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FF" w:rsidRPr="00BD52B3" w:rsidRDefault="008D1473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2E36F748" wp14:editId="0DB95DA6">
            <wp:simplePos x="0" y="0"/>
            <wp:positionH relativeFrom="column">
              <wp:posOffset>3970020</wp:posOffset>
            </wp:positionH>
            <wp:positionV relativeFrom="paragraph">
              <wp:posOffset>-112395</wp:posOffset>
            </wp:positionV>
            <wp:extent cx="2676525" cy="427990"/>
            <wp:effectExtent l="0" t="0" r="9525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0FF" w:rsidRPr="00BD52B3" w:rsidRDefault="008B50FF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B50FF" w:rsidRPr="008D1473" w:rsidRDefault="008B50FF" w:rsidP="008D147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B50FF" w:rsidRPr="00A7570A" w:rsidRDefault="009E1FF7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ЛАГО-НАКИ: </w:t>
      </w:r>
      <w:r w:rsidR="00DE16F9">
        <w:rPr>
          <w:rFonts w:ascii="Arial" w:hAnsi="Arial" w:cs="Arial"/>
          <w:b/>
          <w:bCs/>
          <w:sz w:val="28"/>
          <w:szCs w:val="28"/>
        </w:rPr>
        <w:t xml:space="preserve">пещера </w:t>
      </w:r>
      <w:r>
        <w:rPr>
          <w:rFonts w:ascii="Arial" w:hAnsi="Arial" w:cs="Arial"/>
          <w:b/>
          <w:bCs/>
          <w:sz w:val="28"/>
          <w:szCs w:val="28"/>
        </w:rPr>
        <w:t xml:space="preserve">Нежная,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смотровые</w:t>
      </w:r>
      <w:proofErr w:type="gramEnd"/>
    </w:p>
    <w:p w:rsidR="008B50FF" w:rsidRPr="001A278C" w:rsidRDefault="008B50FF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8B50FF" w:rsidRDefault="008B50FF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8B50FF" w:rsidRDefault="008B50FF" w:rsidP="00A136A1">
      <w:pPr>
        <w:spacing w:after="0" w:line="240" w:lineRule="auto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8B50FF" w:rsidRDefault="008B50FF" w:rsidP="00A136A1">
      <w:pPr>
        <w:spacing w:after="0" w:line="240" w:lineRule="auto"/>
        <w:jc w:val="right"/>
        <w:rPr>
          <w:sz w:val="18"/>
          <w:szCs w:val="18"/>
        </w:rPr>
      </w:pPr>
      <w:r w:rsidRPr="00275359">
        <w:rPr>
          <w:rFonts w:ascii="Arial" w:hAnsi="Arial" w:cs="Arial"/>
          <w:b/>
          <w:bCs/>
          <w:color w:val="365F91"/>
          <w:sz w:val="28"/>
          <w:szCs w:val="28"/>
        </w:rPr>
        <w:t>Стоимость тура:</w:t>
      </w:r>
      <w:r w:rsidR="00C82980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FB265D">
        <w:rPr>
          <w:rFonts w:ascii="Arial" w:hAnsi="Arial" w:cs="Arial"/>
          <w:b/>
          <w:bCs/>
          <w:color w:val="C00000"/>
          <w:sz w:val="28"/>
          <w:szCs w:val="28"/>
        </w:rPr>
        <w:t xml:space="preserve">2 </w:t>
      </w:r>
      <w:r w:rsidR="00E10D99">
        <w:rPr>
          <w:rFonts w:ascii="Arial" w:hAnsi="Arial" w:cs="Arial"/>
          <w:b/>
          <w:bCs/>
          <w:color w:val="C00000"/>
          <w:sz w:val="28"/>
          <w:szCs w:val="28"/>
        </w:rPr>
        <w:t>2</w:t>
      </w:r>
      <w:r w:rsidR="00FB265D">
        <w:rPr>
          <w:rFonts w:ascii="Arial" w:hAnsi="Arial" w:cs="Arial"/>
          <w:b/>
          <w:bCs/>
          <w:color w:val="C00000"/>
          <w:sz w:val="28"/>
          <w:szCs w:val="28"/>
        </w:rPr>
        <w:t>00</w:t>
      </w:r>
      <w:r w:rsidRPr="00275359">
        <w:rPr>
          <w:rFonts w:ascii="Arial" w:hAnsi="Arial" w:cs="Arial"/>
          <w:b/>
          <w:bCs/>
          <w:color w:val="C00000"/>
          <w:sz w:val="28"/>
          <w:szCs w:val="28"/>
        </w:rPr>
        <w:t xml:space="preserve"> руб./чел.</w:t>
      </w:r>
    </w:p>
    <w:p w:rsidR="008B50FF" w:rsidRDefault="008B50FF" w:rsidP="001A278C">
      <w:pPr>
        <w:spacing w:after="0" w:line="240" w:lineRule="auto"/>
        <w:rPr>
          <w:sz w:val="18"/>
          <w:szCs w:val="18"/>
        </w:rPr>
      </w:pPr>
    </w:p>
    <w:p w:rsidR="008B50FF" w:rsidRDefault="008B50FF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8B50FF" w:rsidRPr="00C82980" w:rsidTr="00DE16F9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8B50FF" w:rsidRPr="00C82980" w:rsidRDefault="008B50FF" w:rsidP="00296F4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B50FF" w:rsidRPr="00C82980" w:rsidTr="00DE16F9">
        <w:trPr>
          <w:trHeight w:val="20"/>
        </w:trPr>
        <w:tc>
          <w:tcPr>
            <w:tcW w:w="1053" w:type="dxa"/>
          </w:tcPr>
          <w:p w:rsidR="008B50FF" w:rsidRPr="00C82980" w:rsidRDefault="008B50FF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B50FF" w:rsidRPr="00C82980" w:rsidTr="00DE16F9">
        <w:trPr>
          <w:trHeight w:val="569"/>
        </w:trPr>
        <w:tc>
          <w:tcPr>
            <w:tcW w:w="1053" w:type="dxa"/>
            <w:vAlign w:val="center"/>
          </w:tcPr>
          <w:p w:rsidR="008B50FF" w:rsidRPr="00C82980" w:rsidRDefault="002B0A75" w:rsidP="0085784D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  <w:r w:rsidR="008578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</w:t>
            </w:r>
            <w:r w:rsidR="0085784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8B50FF" w:rsidRPr="00C82980" w:rsidRDefault="008B50FF" w:rsidP="00DE16F9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Выезд</w:t>
            </w: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группы из Краснодара</w:t>
            </w:r>
            <w:r w:rsidR="008D147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от Театра Драмы</w:t>
            </w: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</w:t>
            </w:r>
            <w:r w:rsidRPr="00C829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Переезд </w:t>
            </w:r>
            <w:r w:rsidR="00DE16F9" w:rsidRPr="00DE16F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 Майкопский район.</w:t>
            </w:r>
            <w:r w:rsidR="00DE16F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Время в пути составляет ~ 3,5 часа. </w:t>
            </w:r>
          </w:p>
        </w:tc>
      </w:tr>
      <w:tr w:rsidR="008B50FF" w:rsidRPr="00C82980" w:rsidTr="00DE16F9">
        <w:trPr>
          <w:trHeight w:val="2831"/>
        </w:trPr>
        <w:tc>
          <w:tcPr>
            <w:tcW w:w="1053" w:type="dxa"/>
          </w:tcPr>
          <w:p w:rsidR="008B50FF" w:rsidRPr="00C82980" w:rsidRDefault="008B50FF" w:rsidP="00296F46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DE16F9" w:rsidRPr="00DE16F9" w:rsidRDefault="00DE16F9" w:rsidP="00DE16F9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DE16F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Краткая нить маршрута:</w:t>
            </w:r>
          </w:p>
          <w:p w:rsidR="00DE16F9" w:rsidRPr="00DE16F9" w:rsidRDefault="00DE16F9" w:rsidP="00DE16F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- </w:t>
            </w:r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Остановка на территории базы отдыха «Горное настроение», прогулка до смотровой площадки </w:t>
            </w:r>
            <w:r w:rsidRPr="006353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«Парящая беседка»</w:t>
            </w:r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>, с великолепным горным пейзажем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DE16F9" w:rsidRPr="00DE16F9" w:rsidRDefault="00DE16F9" w:rsidP="00DE16F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Переезд до смотровых площадок хребта </w:t>
            </w:r>
            <w:proofErr w:type="spellStart"/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>Азишский</w:t>
            </w:r>
            <w:proofErr w:type="spellEnd"/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районе т/</w:t>
            </w:r>
            <w:proofErr w:type="gramStart"/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>к</w:t>
            </w:r>
            <w:proofErr w:type="gramEnd"/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«Горная Кубань» (вход платный 50 руб. с человека). Прогулка до смотровой площадки </w:t>
            </w:r>
            <w:r w:rsidRPr="006353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«Выше только любовь!»</w:t>
            </w:r>
          </w:p>
          <w:p w:rsidR="00DE16F9" w:rsidRDefault="00DE16F9" w:rsidP="00DE16F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Переезд к </w:t>
            </w:r>
            <w:r w:rsidRPr="006353B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пещере «Нежная» </w:t>
            </w:r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>посещение оборудованного экскурсионного объекта</w:t>
            </w:r>
          </w:p>
          <w:p w:rsidR="006353BC" w:rsidRPr="006353BC" w:rsidRDefault="006353BC" w:rsidP="006353B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3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Ее глубина порядком 7 метров и длинна 100 метров. Возраст около 2-2,5 миллионов лет. </w:t>
            </w:r>
            <w:proofErr w:type="gramStart"/>
            <w:r w:rsidRPr="006353BC">
              <w:rPr>
                <w:rFonts w:ascii="Arial" w:hAnsi="Arial" w:cs="Arial"/>
                <w:sz w:val="18"/>
                <w:szCs w:val="18"/>
                <w:lang w:eastAsia="ru-RU"/>
              </w:rPr>
              <w:t>При столь почтенном возрасте наблюдается удивительный контраст: напольные образование (сталагмиты) имеют многомиллионную историю, а потолочные образование (сталактиты) относительно "юный" и "нежный" возраст около 20-30 лет.</w:t>
            </w:r>
            <w:proofErr w:type="gramEnd"/>
            <w:r w:rsidRPr="006353B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честь этого и названа пещера.</w:t>
            </w:r>
          </w:p>
          <w:p w:rsidR="006353BC" w:rsidRPr="00DE16F9" w:rsidRDefault="006353BC" w:rsidP="006353B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3BC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Температура внутри круглый год находится в районе +6</w:t>
            </w:r>
            <w:r w:rsidRPr="006353BC">
              <w:rPr>
                <w:rFonts w:ascii="Cambria Math" w:hAnsi="Cambria Math" w:cs="Cambria Math"/>
                <w:i/>
                <w:sz w:val="18"/>
                <w:szCs w:val="18"/>
                <w:lang w:eastAsia="ru-RU"/>
              </w:rPr>
              <w:t>℃</w:t>
            </w:r>
          </w:p>
          <w:p w:rsidR="00307D56" w:rsidRDefault="00307D56" w:rsidP="00DE16F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DE16F9" w:rsidRPr="00DE16F9" w:rsidRDefault="00DE16F9" w:rsidP="00DE16F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Остановка на смотровых площадках с видами на </w:t>
            </w:r>
            <w:proofErr w:type="spellStart"/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>Дегуакскую</w:t>
            </w:r>
            <w:proofErr w:type="spellEnd"/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поляну и станицу Даховская</w:t>
            </w:r>
          </w:p>
          <w:p w:rsidR="00DE16F9" w:rsidRPr="00307D56" w:rsidRDefault="00DE16F9" w:rsidP="00DE16F9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>- Перее</w:t>
            </w:r>
            <w:proofErr w:type="gramStart"/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>зд в ст</w:t>
            </w:r>
            <w:proofErr w:type="gramEnd"/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аницу Даховская. Посетим самый популярный здесь объект – </w:t>
            </w:r>
            <w:r w:rsidRPr="00307D56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старинный (1906 года) арочный каменный мост.</w:t>
            </w:r>
          </w:p>
          <w:p w:rsidR="00DE16F9" w:rsidRPr="00DE16F9" w:rsidRDefault="00DE16F9" w:rsidP="00DE16F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>- Остановка в районе Даховской поляны. Пройдем к часовне</w:t>
            </w:r>
            <w:proofErr w:type="gramStart"/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>сех Святых, возведенной в память жертв Гражданской войны.  Посетим рынок меда, сыра и сувениров</w:t>
            </w:r>
          </w:p>
          <w:p w:rsidR="00DE16F9" w:rsidRPr="00DE16F9" w:rsidRDefault="00DE16F9" w:rsidP="00DE16F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>- Остановка на площадке «Девичий (Казачий) камень»</w:t>
            </w:r>
          </w:p>
          <w:p w:rsidR="00117CB3" w:rsidRPr="00C82980" w:rsidRDefault="00DE16F9" w:rsidP="00DE16F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Переезд на </w:t>
            </w:r>
            <w:r w:rsidRPr="00307D56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термальный источник «Водная Ривьера»</w:t>
            </w:r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- отдыхаем 1 час.</w:t>
            </w:r>
          </w:p>
        </w:tc>
      </w:tr>
      <w:tr w:rsidR="008B50FF" w:rsidRPr="00C82980" w:rsidTr="00DE16F9">
        <w:trPr>
          <w:trHeight w:val="410"/>
        </w:trPr>
        <w:tc>
          <w:tcPr>
            <w:tcW w:w="1053" w:type="dxa"/>
            <w:vAlign w:val="center"/>
          </w:tcPr>
          <w:p w:rsidR="008B50FF" w:rsidRPr="00C82980" w:rsidRDefault="002B1F88" w:rsidP="00A340B5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A340B5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</w:t>
            </w:r>
            <w:r w:rsidR="008B50FF" w:rsidRPr="00C82980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236" w:type="dxa"/>
            <w:vAlign w:val="center"/>
          </w:tcPr>
          <w:p w:rsidR="008B50FF" w:rsidRPr="00C82980" w:rsidRDefault="008B50FF" w:rsidP="00296F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Выезд группы.</w:t>
            </w:r>
          </w:p>
        </w:tc>
      </w:tr>
      <w:tr w:rsidR="008B50FF" w:rsidRPr="00C82980" w:rsidTr="00DE16F9">
        <w:trPr>
          <w:trHeight w:val="283"/>
        </w:trPr>
        <w:tc>
          <w:tcPr>
            <w:tcW w:w="1053" w:type="dxa"/>
            <w:vAlign w:val="center"/>
          </w:tcPr>
          <w:p w:rsidR="008B50FF" w:rsidRPr="00C82980" w:rsidRDefault="002B1F88" w:rsidP="00A340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="00A340B5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</w:t>
            </w:r>
            <w:r w:rsidR="00A340B5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  <w:r w:rsidR="008B50FF" w:rsidRPr="00C82980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8B50FF" w:rsidRPr="00C82980" w:rsidRDefault="008B50FF" w:rsidP="00296F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Прибытие </w:t>
            </w: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>в Краснодар</w:t>
            </w:r>
            <w:r w:rsid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>(время указано ориентировочно).</w:t>
            </w:r>
          </w:p>
        </w:tc>
      </w:tr>
    </w:tbl>
    <w:p w:rsidR="008B50FF" w:rsidRDefault="008B50FF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9"/>
          <w:szCs w:val="19"/>
          <w:lang w:eastAsia="ru-RU"/>
        </w:rPr>
      </w:pPr>
      <w:r w:rsidRPr="00750C00">
        <w:rPr>
          <w:rFonts w:ascii="Arial" w:hAnsi="Arial" w:cs="Arial"/>
          <w:b/>
          <w:bCs/>
          <w:color w:val="C00000"/>
          <w:sz w:val="19"/>
          <w:szCs w:val="19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DE16F9" w:rsidRPr="00750C00" w:rsidRDefault="00DE16F9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9"/>
          <w:szCs w:val="19"/>
          <w:lang w:eastAsia="ru-RU"/>
        </w:rPr>
      </w:pPr>
    </w:p>
    <w:tbl>
      <w:tblPr>
        <w:tblW w:w="11287" w:type="dxa"/>
        <w:tblInd w:w="-106" w:type="dxa"/>
        <w:tblLook w:val="00A0" w:firstRow="1" w:lastRow="0" w:firstColumn="1" w:lastColumn="0" w:noHBand="0" w:noVBand="0"/>
      </w:tblPr>
      <w:tblGrid>
        <w:gridCol w:w="106"/>
        <w:gridCol w:w="5237"/>
        <w:gridCol w:w="1012"/>
        <w:gridCol w:w="4629"/>
        <w:gridCol w:w="303"/>
      </w:tblGrid>
      <w:tr w:rsidR="008B50FF" w:rsidRPr="00296F46" w:rsidTr="00C82980">
        <w:trPr>
          <w:gridAfter w:val="1"/>
          <w:wAfter w:w="303" w:type="dxa"/>
          <w:trHeight w:val="1398"/>
        </w:trPr>
        <w:tc>
          <w:tcPr>
            <w:tcW w:w="5343" w:type="dxa"/>
            <w:gridSpan w:val="2"/>
            <w:shd w:val="clear" w:color="auto" w:fill="DBE5F1"/>
          </w:tcPr>
          <w:p w:rsidR="008B50FF" w:rsidRPr="002B1F88" w:rsidRDefault="008B50FF" w:rsidP="00296F46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8B50FF" w:rsidRPr="002B1F88" w:rsidRDefault="008B50FF" w:rsidP="00296F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B1F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В стоимость тура включено: </w:t>
            </w:r>
          </w:p>
          <w:p w:rsidR="008B50FF" w:rsidRPr="002B1F88" w:rsidRDefault="008B50FF" w:rsidP="00296F4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B1F88">
              <w:rPr>
                <w:rFonts w:ascii="Arial" w:hAnsi="Arial" w:cs="Arial"/>
                <w:sz w:val="18"/>
                <w:szCs w:val="18"/>
                <w:lang w:eastAsia="ru-RU"/>
              </w:rPr>
              <w:t>проезд на комфортабельном автобусе;</w:t>
            </w:r>
          </w:p>
          <w:p w:rsidR="008B50FF" w:rsidRPr="002B1F88" w:rsidRDefault="001077F3" w:rsidP="00296F4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B1F88">
              <w:rPr>
                <w:rFonts w:ascii="Arial" w:hAnsi="Arial" w:cs="Arial"/>
                <w:sz w:val="18"/>
                <w:szCs w:val="18"/>
                <w:lang w:eastAsia="ru-RU"/>
              </w:rPr>
              <w:t>сопровождение</w:t>
            </w:r>
            <w:r w:rsidR="008B50FF" w:rsidRPr="002B1F88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  <w:p w:rsidR="008B50FF" w:rsidRPr="002B1F88" w:rsidRDefault="008B50FF" w:rsidP="00C82980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B1F88">
              <w:rPr>
                <w:rFonts w:ascii="Arial" w:hAnsi="Arial" w:cs="Arial"/>
                <w:sz w:val="18"/>
                <w:szCs w:val="18"/>
                <w:lang w:eastAsia="ru-RU"/>
              </w:rPr>
              <w:t>страховка от несчастного случая.</w:t>
            </w:r>
          </w:p>
        </w:tc>
        <w:tc>
          <w:tcPr>
            <w:tcW w:w="5641" w:type="dxa"/>
            <w:gridSpan w:val="2"/>
            <w:shd w:val="clear" w:color="auto" w:fill="DBE5F1"/>
          </w:tcPr>
          <w:p w:rsidR="008B50FF" w:rsidRPr="002B1F88" w:rsidRDefault="008B50FF" w:rsidP="00296F46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8B50FF" w:rsidRPr="002B1F88" w:rsidRDefault="008B50FF" w:rsidP="00296F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B1F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Дополнительно оплачивается:</w:t>
            </w:r>
          </w:p>
          <w:p w:rsidR="00DE16F9" w:rsidRPr="00DE16F9" w:rsidRDefault="00DE16F9" w:rsidP="00DE16F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>Пещера «Нежная» - 400 руб.; дети - 200 руб.</w:t>
            </w:r>
          </w:p>
          <w:p w:rsidR="00DE16F9" w:rsidRPr="00DE16F9" w:rsidRDefault="00DE16F9" w:rsidP="00DE16F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>Термальный источник «Водная Ривьера» 1 час. – 650 руб. детский (6 – 13 лет) – 350 руб</w:t>
            </w:r>
            <w:r w:rsidR="00307D56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>, пенсионеры – 250 руб.</w:t>
            </w:r>
            <w:proofErr w:type="gramEnd"/>
          </w:p>
          <w:p w:rsidR="00DE16F9" w:rsidRPr="00DE16F9" w:rsidRDefault="00DE16F9" w:rsidP="00DE16F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>Проход на территорию т/</w:t>
            </w:r>
            <w:proofErr w:type="gramStart"/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>к</w:t>
            </w:r>
            <w:proofErr w:type="gramEnd"/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>Горная</w:t>
            </w:r>
            <w:proofErr w:type="gramEnd"/>
            <w:r w:rsidRPr="00DE16F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Кубань" - 50 руб.</w:t>
            </w:r>
          </w:p>
          <w:p w:rsidR="00EC2E5A" w:rsidRPr="002B1F88" w:rsidRDefault="00EC2E5A" w:rsidP="00466BFA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B50FF" w:rsidRPr="00296F46" w:rsidTr="00C82980">
        <w:trPr>
          <w:gridAfter w:val="1"/>
          <w:wAfter w:w="303" w:type="dxa"/>
          <w:trHeight w:val="525"/>
        </w:trPr>
        <w:tc>
          <w:tcPr>
            <w:tcW w:w="10984" w:type="dxa"/>
            <w:gridSpan w:val="4"/>
            <w:shd w:val="clear" w:color="auto" w:fill="DBE5F1"/>
          </w:tcPr>
          <w:p w:rsidR="008B50FF" w:rsidRPr="002B1F88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B1F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Туристам необходимо иметь с собой:</w:t>
            </w:r>
            <w:r w:rsidRPr="002B1F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паспорт/свидетельство о рождении, полис ОМС</w:t>
            </w:r>
          </w:p>
        </w:tc>
      </w:tr>
      <w:tr w:rsidR="008B50FF" w:rsidRPr="00296F46" w:rsidTr="00C82980">
        <w:tblPrEx>
          <w:jc w:val="center"/>
        </w:tblPrEx>
        <w:trPr>
          <w:gridBefore w:val="1"/>
          <w:wBefore w:w="106" w:type="dxa"/>
          <w:trHeight w:val="1008"/>
          <w:jc w:val="center"/>
        </w:trPr>
        <w:tc>
          <w:tcPr>
            <w:tcW w:w="6249" w:type="dxa"/>
            <w:gridSpan w:val="2"/>
            <w:shd w:val="clear" w:color="auto" w:fill="FFFFFF"/>
          </w:tcPr>
          <w:p w:rsidR="00C82980" w:rsidRDefault="00C82980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</w:p>
          <w:p w:rsidR="00DE16F9" w:rsidRDefault="00DE16F9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</w:p>
          <w:p w:rsidR="00DE16F9" w:rsidRDefault="00DE16F9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</w:p>
          <w:p w:rsidR="00DE16F9" w:rsidRDefault="00DE16F9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</w:p>
          <w:p w:rsidR="00621DFB" w:rsidRDefault="00621DFB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</w:p>
          <w:p w:rsidR="008B50FF" w:rsidRPr="00296F46" w:rsidRDefault="008B50FF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96F46">
              <w:rPr>
                <w:color w:val="244061"/>
                <w:sz w:val="20"/>
                <w:szCs w:val="20"/>
                <w:lang w:eastAsia="ru-RU"/>
              </w:rPr>
              <w:t>Туристическая компания «СЕЛЕНА»</w:t>
            </w:r>
          </w:p>
          <w:p w:rsidR="008B50FF" w:rsidRPr="00296F46" w:rsidRDefault="008B50FF" w:rsidP="00296F46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96F46">
              <w:rPr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8B50FF" w:rsidRPr="00296F46" w:rsidRDefault="00EC2E5A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hAnsi="Century Gothic" w:cs="Century Gothic"/>
                <w:color w:val="943634"/>
                <w:sz w:val="20"/>
                <w:szCs w:val="20"/>
                <w:lang w:eastAsia="ru-RU"/>
              </w:rPr>
            </w:pPr>
            <w:hyperlink r:id="rId7" w:history="1"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@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8B50FF" w:rsidRPr="00296F46">
              <w:rPr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8" w:history="1"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B50FF" w:rsidRPr="00296F46" w:rsidRDefault="008B50FF" w:rsidP="00C82980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4"/>
                <w:szCs w:val="24"/>
                <w:lang w:eastAsia="ru-RU"/>
              </w:rPr>
            </w:pPr>
            <w:r w:rsidRPr="00296F46">
              <w:rPr>
                <w:rFonts w:ascii="Century Gothic" w:hAnsi="Century Gothic" w:cs="Century Gothic"/>
                <w:color w:val="943634"/>
                <w:sz w:val="20"/>
                <w:szCs w:val="20"/>
                <w:lang w:val="en-US" w:eastAsia="ru-RU"/>
              </w:rPr>
              <w:t>+7 861 233 74 00| 235 85 65 | 233 75 98</w:t>
            </w:r>
          </w:p>
        </w:tc>
        <w:tc>
          <w:tcPr>
            <w:tcW w:w="4932" w:type="dxa"/>
            <w:gridSpan w:val="2"/>
            <w:shd w:val="clear" w:color="auto" w:fill="FFFFFF"/>
          </w:tcPr>
          <w:p w:rsidR="008B50FF" w:rsidRPr="00296F46" w:rsidRDefault="008B50FF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8B50FF" w:rsidRPr="00296F46" w:rsidRDefault="008B50FF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8B50FF" w:rsidRPr="00296F46" w:rsidRDefault="008B50FF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DE16F9" w:rsidRDefault="00C82980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244061"/>
                <w:sz w:val="24"/>
                <w:szCs w:val="24"/>
                <w:lang w:eastAsia="ru-RU"/>
              </w:rPr>
              <w:t xml:space="preserve">                      </w:t>
            </w:r>
            <w:r w:rsidR="00621DFB">
              <w:rPr>
                <w:b/>
                <w:bCs/>
                <w:color w:val="244061"/>
                <w:sz w:val="24"/>
                <w:szCs w:val="24"/>
                <w:lang w:eastAsia="ru-RU"/>
              </w:rPr>
              <w:t xml:space="preserve">             </w:t>
            </w:r>
          </w:p>
          <w:p w:rsidR="00DE16F9" w:rsidRDefault="00307D56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10956582" wp14:editId="4E63DDD4">
                  <wp:simplePos x="0" y="0"/>
                  <wp:positionH relativeFrom="column">
                    <wp:posOffset>1401445</wp:posOffset>
                  </wp:positionH>
                  <wp:positionV relativeFrom="paragraph">
                    <wp:posOffset>102870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16F9" w:rsidRDefault="00DE16F9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eastAsia="ru-RU"/>
              </w:rPr>
            </w:pPr>
          </w:p>
          <w:p w:rsidR="00DE16F9" w:rsidRDefault="00DE16F9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eastAsia="ru-RU"/>
              </w:rPr>
            </w:pPr>
          </w:p>
          <w:p w:rsidR="008B50FF" w:rsidRPr="00296F46" w:rsidRDefault="00DE16F9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color w:val="244061"/>
                <w:sz w:val="24"/>
                <w:szCs w:val="24"/>
                <w:lang w:eastAsia="ru-RU"/>
              </w:rPr>
              <w:t xml:space="preserve">                             </w:t>
            </w:r>
            <w:r w:rsidR="008B50FF" w:rsidRPr="00296F46">
              <w:rPr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="008B50FF" w:rsidRPr="00296F46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="008B50FF" w:rsidRPr="00296F46">
              <w:rPr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="008B50FF" w:rsidRPr="00296F46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8B50FF" w:rsidRPr="004B3CD9" w:rsidRDefault="008B50FF" w:rsidP="00C56660"/>
    <w:sectPr w:rsidR="008B50FF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0956A8"/>
    <w:rsid w:val="000C6EF0"/>
    <w:rsid w:val="001077F3"/>
    <w:rsid w:val="00117CB3"/>
    <w:rsid w:val="00135A46"/>
    <w:rsid w:val="001A278C"/>
    <w:rsid w:val="001B1900"/>
    <w:rsid w:val="00230118"/>
    <w:rsid w:val="00275359"/>
    <w:rsid w:val="00296F46"/>
    <w:rsid w:val="002B0A75"/>
    <w:rsid w:val="002B1F88"/>
    <w:rsid w:val="002E3FF3"/>
    <w:rsid w:val="00307D56"/>
    <w:rsid w:val="003612AD"/>
    <w:rsid w:val="003A1A06"/>
    <w:rsid w:val="003A4A77"/>
    <w:rsid w:val="003E49E8"/>
    <w:rsid w:val="004573D5"/>
    <w:rsid w:val="00466BFA"/>
    <w:rsid w:val="004B3CD9"/>
    <w:rsid w:val="004F5157"/>
    <w:rsid w:val="00551CFF"/>
    <w:rsid w:val="00553F88"/>
    <w:rsid w:val="005615D6"/>
    <w:rsid w:val="00600DD1"/>
    <w:rsid w:val="00621DFB"/>
    <w:rsid w:val="006353BC"/>
    <w:rsid w:val="006C49EC"/>
    <w:rsid w:val="006C7B0F"/>
    <w:rsid w:val="00710A0E"/>
    <w:rsid w:val="00747B10"/>
    <w:rsid w:val="00750C00"/>
    <w:rsid w:val="0077661E"/>
    <w:rsid w:val="00781B8E"/>
    <w:rsid w:val="007D2456"/>
    <w:rsid w:val="00830416"/>
    <w:rsid w:val="0085784D"/>
    <w:rsid w:val="008B50FF"/>
    <w:rsid w:val="008D1473"/>
    <w:rsid w:val="008D2F99"/>
    <w:rsid w:val="00916784"/>
    <w:rsid w:val="009E1FF7"/>
    <w:rsid w:val="00A136A1"/>
    <w:rsid w:val="00A340B5"/>
    <w:rsid w:val="00A712F5"/>
    <w:rsid w:val="00A7133A"/>
    <w:rsid w:val="00A7570A"/>
    <w:rsid w:val="00AF1ACB"/>
    <w:rsid w:val="00BD52B3"/>
    <w:rsid w:val="00C31F5B"/>
    <w:rsid w:val="00C358C3"/>
    <w:rsid w:val="00C56660"/>
    <w:rsid w:val="00C82980"/>
    <w:rsid w:val="00CB6BEA"/>
    <w:rsid w:val="00CE04A0"/>
    <w:rsid w:val="00CE071A"/>
    <w:rsid w:val="00D07897"/>
    <w:rsid w:val="00D30B7D"/>
    <w:rsid w:val="00D37012"/>
    <w:rsid w:val="00DE16F9"/>
    <w:rsid w:val="00E0183D"/>
    <w:rsid w:val="00E0507A"/>
    <w:rsid w:val="00E10D99"/>
    <w:rsid w:val="00E46A89"/>
    <w:rsid w:val="00E475F4"/>
    <w:rsid w:val="00EC2E5A"/>
    <w:rsid w:val="00EF1AC3"/>
    <w:rsid w:val="00F32A24"/>
    <w:rsid w:val="00F50A77"/>
    <w:rsid w:val="00F66B90"/>
    <w:rsid w:val="00F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ena-trave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elena-trav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4</cp:revision>
  <cp:lastPrinted>2024-01-10T09:54:00Z</cp:lastPrinted>
  <dcterms:created xsi:type="dcterms:W3CDTF">2024-01-10T11:04:00Z</dcterms:created>
  <dcterms:modified xsi:type="dcterms:W3CDTF">2024-01-10T11:34:00Z</dcterms:modified>
</cp:coreProperties>
</file>