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с 08:00 до 12:00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Встреча туристов с </w:t>
            </w:r>
            <w:r>
              <w:rPr>
                <w:rFonts w:ascii="Times New Roman" w:hAnsi="Times New Roman"/>
                <w:sz w:val="20"/>
                <w:szCs w:val="20"/>
              </w:rPr>
              <w:t>представителем туроператора: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gramStart"/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на ж</w:t>
            </w:r>
            <w:proofErr w:type="gramEnd"/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/д вокзале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 «Терминал 1» (Казань — Пассажирская) — красное здание, главный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вход у скульптур белых барсов.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в международном аэропорту «KAZAN»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 — </w:t>
            </w:r>
            <w:r w:rsidR="00C92936">
              <w:rPr>
                <w:rFonts w:ascii="Times New Roman" w:hAnsi="Times New Roman"/>
                <w:color w:val="FF0000"/>
                <w:sz w:val="20"/>
                <w:szCs w:val="20"/>
              </w:rPr>
              <w:t>за дополнительную плату.</w:t>
            </w:r>
          </w:p>
          <w:p w:rsid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sz w:val="20"/>
                <w:szCs w:val="20"/>
              </w:rPr>
              <w:t>Представитель туроператора, на вокзале, выдаст уточненную программу с контактами гида и схему движения обществ</w:t>
            </w:r>
            <w:r>
              <w:rPr>
                <w:rFonts w:ascii="Times New Roman" w:hAnsi="Times New Roman"/>
                <w:sz w:val="20"/>
                <w:szCs w:val="20"/>
              </w:rPr>
              <w:t>енного транспорта до гостиницы.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tabs>
                <w:tab w:val="left" w:pos="8590"/>
              </w:tabs>
              <w:spacing w:before="0" w:beforeAutospacing="0" w:after="0" w:afterAutospacing="0" w:line="27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ab/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 xml:space="preserve">Индивидуальная встреча и трансфер в гостиницу, </w:t>
            </w:r>
            <w:r w:rsidR="00C92936">
              <w:rPr>
                <w:rFonts w:ascii="Times New Roman" w:hAnsi="Times New Roman"/>
                <w:color w:val="FF0000"/>
                <w:sz w:val="20"/>
                <w:szCs w:val="20"/>
              </w:rPr>
              <w:t>за дополнительную плату.</w:t>
            </w:r>
          </w:p>
          <w:p w:rsid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>с 12:01 до 14:00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>Встреча туристов с поздним</w:t>
            </w:r>
            <w:r w:rsidR="002176FE">
              <w:rPr>
                <w:rFonts w:ascii="Times New Roman" w:hAnsi="Times New Roman"/>
                <w:sz w:val="20"/>
                <w:szCs w:val="20"/>
              </w:rPr>
              <w:t xml:space="preserve"> прибытием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E03FB">
              <w:rPr>
                <w:rFonts w:ascii="Times New Roman" w:hAnsi="Times New Roman"/>
                <w:sz w:val="20"/>
                <w:szCs w:val="20"/>
              </w:rPr>
              <w:t>на ж</w:t>
            </w:r>
            <w:proofErr w:type="gramEnd"/>
            <w:r w:rsidRPr="005E03FB">
              <w:rPr>
                <w:rFonts w:ascii="Times New Roman" w:hAnsi="Times New Roman"/>
                <w:sz w:val="20"/>
                <w:szCs w:val="20"/>
              </w:rPr>
              <w:t>/д вокзале. Присоединение к экскурсионной программе.</w:t>
            </w:r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Pr="005246EC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E03FB">
              <w:rPr>
                <w:rFonts w:ascii="Times New Roman" w:hAnsi="Times New Roman"/>
                <w:b/>
                <w:sz w:val="20"/>
                <w:szCs w:val="20"/>
              </w:rPr>
              <w:t xml:space="preserve">с 12:00 до 13:00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E03FB">
              <w:rPr>
                <w:rFonts w:ascii="Times New Roman" w:hAnsi="Times New Roman"/>
                <w:sz w:val="20"/>
                <w:szCs w:val="20"/>
              </w:rPr>
              <w:t xml:space="preserve">Встреча с экскурсоводом в холле гостиницы. Выезд на экскурсионную программу. Точное время выезда </w:t>
            </w:r>
            <w:r w:rsidRPr="005246EC">
              <w:rPr>
                <w:rFonts w:ascii="Times New Roman" w:hAnsi="Times New Roman"/>
                <w:sz w:val="20"/>
                <w:szCs w:val="20"/>
              </w:rPr>
              <w:t>на программу будет выслано в СМС-оповещении накануне начала тура.</w:t>
            </w:r>
          </w:p>
          <w:p w:rsidR="005246EC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46EC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5246E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Важно!</w:t>
            </w:r>
          </w:p>
          <w:p w:rsidR="005246EC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Туристы</w:t>
            </w:r>
            <w:proofErr w:type="gram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проживающие в следующих отелях, самостоятельно добираются к месту встречи с экскурсоводом: - </w:t>
            </w:r>
            <w:proofErr w:type="gram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Кравт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Аэропорт», «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Ильмар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сити», «Олимп» - встреча с гидом в холле отеля «Шаляпин» ул. Университетская д.7; - «Рем», «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Биляр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Инн» - встреча с гидом в холле отеля «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Амакс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Сафар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ул. 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Односторонка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Гривки д.1; - «Регата» - встреча с гидом в холле отеля «Давыдов» ул. 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Н.Назарбаева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д.35А; - «Гольфстрим» - встреча с гидом в холле отеля «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Корстон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ул. 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Н.Ершова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д.1А.</w:t>
            </w:r>
            <w:proofErr w:type="gramEnd"/>
          </w:p>
          <w:p w:rsidR="005E03FB" w:rsidRPr="005E03FB" w:rsidRDefault="005E03FB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03FB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13:0</w:t>
            </w:r>
            <w:r w:rsidR="002C7627" w:rsidRPr="002C762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C76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5E03FB" w:rsidRPr="003B1783">
              <w:rPr>
                <w:rFonts w:ascii="Times New Roman" w:hAnsi="Times New Roman"/>
                <w:sz w:val="20"/>
                <w:szCs w:val="20"/>
              </w:rPr>
              <w:t>Обед</w:t>
            </w:r>
            <w:r w:rsidR="005E03FB" w:rsidRPr="002C76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E03FB" w:rsidRPr="002C7627">
              <w:rPr>
                <w:rFonts w:ascii="Times New Roman" w:hAnsi="Times New Roman"/>
                <w:sz w:val="20"/>
                <w:szCs w:val="20"/>
              </w:rPr>
              <w:t>в кафе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или ресторане города. - </w:t>
            </w:r>
            <w:r w:rsidR="005E03FB" w:rsidRPr="00210C54">
              <w:rPr>
                <w:rFonts w:ascii="Times New Roman" w:hAnsi="Times New Roman"/>
                <w:b/>
                <w:sz w:val="20"/>
                <w:szCs w:val="20"/>
              </w:rPr>
              <w:t>Интерактивная программа «</w:t>
            </w:r>
            <w:proofErr w:type="spellStart"/>
            <w:r w:rsidR="005E03FB" w:rsidRPr="00210C54">
              <w:rPr>
                <w:rFonts w:ascii="Times New Roman" w:hAnsi="Times New Roman"/>
                <w:b/>
                <w:sz w:val="20"/>
                <w:szCs w:val="20"/>
              </w:rPr>
              <w:t>Якын</w:t>
            </w:r>
            <w:proofErr w:type="spellEnd"/>
            <w:r w:rsidR="005E03FB" w:rsidRPr="00210C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03FB" w:rsidRPr="00210C54">
              <w:rPr>
                <w:rFonts w:ascii="Times New Roman" w:hAnsi="Times New Roman"/>
                <w:b/>
                <w:sz w:val="20"/>
                <w:szCs w:val="20"/>
              </w:rPr>
              <w:t>дуслар</w:t>
            </w:r>
            <w:proofErr w:type="spellEnd"/>
            <w:r w:rsidR="005E03FB" w:rsidRPr="00210C5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5E03FB" w:rsidRPr="005E03FB">
              <w:rPr>
                <w:rFonts w:ascii="Times New Roman" w:hAnsi="Times New Roman"/>
                <w:sz w:val="20"/>
                <w:szCs w:val="20"/>
              </w:rPr>
              <w:t xml:space="preserve"> погрузит вас в мир древней культуры татарского народа. Народные песни и старинные музыкальные инструменты очаровывают национальным колоритом и самобытностью.</w:t>
            </w:r>
          </w:p>
          <w:p w:rsidR="002C7627" w:rsidRPr="005E03FB" w:rsidRDefault="002C7627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7627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14:1</w:t>
            </w:r>
            <w:r w:rsidR="002C7627" w:rsidRPr="002C7627">
              <w:rPr>
                <w:rFonts w:ascii="Times New Roman" w:hAnsi="Times New Roman"/>
                <w:b/>
              </w:rPr>
              <w:t xml:space="preserve">5 </w:t>
            </w:r>
            <w:r w:rsidR="002C7627">
              <w:rPr>
                <w:rFonts w:ascii="Times New Roman" w:hAnsi="Times New Roman"/>
              </w:rPr>
              <w:t xml:space="preserve">- </w:t>
            </w:r>
            <w:r w:rsidR="002176FE" w:rsidRPr="002C7627">
              <w:rPr>
                <w:rFonts w:ascii="Times New Roman" w:hAnsi="Times New Roman"/>
                <w:b/>
              </w:rPr>
              <w:t xml:space="preserve"> </w:t>
            </w:r>
            <w:r w:rsidRPr="005246EC">
              <w:rPr>
                <w:rFonts w:ascii="Times New Roman" w:hAnsi="Times New Roman"/>
                <w:b/>
                <w:sz w:val="20"/>
                <w:szCs w:val="20"/>
              </w:rPr>
              <w:t xml:space="preserve">Автобусная обзорная экскурсия по городу «Новогодняя столица». </w:t>
            </w:r>
            <w:r w:rsidRPr="005246EC">
              <w:rPr>
                <w:rFonts w:ascii="Times New Roman" w:hAnsi="Times New Roman"/>
                <w:sz w:val="20"/>
                <w:szCs w:val="20"/>
              </w:rPr>
              <w:t>Посмотрите, как выглядит новогодняя Казань! В ярком новогоднем украшении и морозном запахе хвои, древний город предстанет в самом его сказочном воплощении!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</w:rPr>
              <w:t>Туган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</w:rPr>
              <w:t>авылым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</w:rPr>
              <w:t xml:space="preserve">» («Родная деревня»), новый Театр Кукол, Казанский университет, площадь Свободы — культурный и административный центр Казани. Старейшая мечеть </w:t>
            </w:r>
            <w:proofErr w:type="spellStart"/>
            <w:r w:rsidRPr="005246EC">
              <w:rPr>
                <w:rFonts w:ascii="Times New Roman" w:hAnsi="Times New Roman"/>
                <w:sz w:val="20"/>
                <w:szCs w:val="20"/>
              </w:rPr>
              <w:t>Марджани</w:t>
            </w:r>
            <w:proofErr w:type="spellEnd"/>
            <w:r w:rsidRPr="005246EC">
              <w:rPr>
                <w:rFonts w:ascii="Times New Roman" w:hAnsi="Times New Roman"/>
                <w:sz w:val="20"/>
                <w:szCs w:val="20"/>
              </w:rPr>
              <w:t xml:space="preserve"> и Богородицкий монастырь, в котором хранится один из старейших списков Казанской иконы Божьей Матери. И повсюду – ощущение праздника, волшебства и красоты!</w:t>
            </w:r>
          </w:p>
          <w:p w:rsidR="005246EC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584E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46EC">
              <w:rPr>
                <w:rFonts w:ascii="Times New Roman" w:hAnsi="Times New Roman"/>
                <w:b/>
                <w:sz w:val="20"/>
                <w:szCs w:val="20"/>
              </w:rPr>
              <w:t>17:00 - Трансфер в гостиницу. Свободное время.</w:t>
            </w:r>
          </w:p>
          <w:p w:rsidR="005246EC" w:rsidRPr="005246EC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246EC" w:rsidRPr="00DB4191" w:rsidRDefault="005246EC" w:rsidP="005E03F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246EC">
              <w:rPr>
                <w:rFonts w:ascii="Times New Roman" w:hAnsi="Times New Roman"/>
                <w:b/>
                <w:sz w:val="20"/>
                <w:szCs w:val="20"/>
              </w:rPr>
              <w:t xml:space="preserve">20:00 - </w:t>
            </w:r>
            <w:r w:rsidRPr="005246E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5246E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За дополнительную плату:</w:t>
            </w:r>
            <w:r w:rsidRPr="005246E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246EC">
              <w:rPr>
                <w:rFonts w:ascii="Times New Roman" w:hAnsi="Times New Roman"/>
                <w:b/>
                <w:sz w:val="20"/>
                <w:szCs w:val="20"/>
              </w:rPr>
              <w:t>Новогодний банкет в гостинице города.</w:t>
            </w:r>
            <w:r w:rsidRPr="00524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46EC">
              <w:rPr>
                <w:rFonts w:ascii="Times New Roman" w:hAnsi="Times New Roman"/>
                <w:sz w:val="20"/>
                <w:szCs w:val="20"/>
              </w:rPr>
              <w:t xml:space="preserve">Новогодний банкет в гостинице города. Отели города порадуют своих гостей </w:t>
            </w:r>
            <w:proofErr w:type="gramStart"/>
            <w:r w:rsidRPr="005246EC">
              <w:rPr>
                <w:rFonts w:ascii="Times New Roman" w:hAnsi="Times New Roman"/>
                <w:sz w:val="20"/>
                <w:szCs w:val="20"/>
              </w:rPr>
              <w:t>Новогодней</w:t>
            </w:r>
            <w:proofErr w:type="gramEnd"/>
            <w:r w:rsidRPr="005246EC">
              <w:rPr>
                <w:rFonts w:ascii="Times New Roman" w:hAnsi="Times New Roman"/>
                <w:sz w:val="20"/>
                <w:szCs w:val="20"/>
              </w:rPr>
              <w:t xml:space="preserve"> шоу-программой. Окунитесь в фейерверк загадочной новогодней ночи! Рестораны отелей предлагают новогоднее меню с большим ассортиментом рыбных, м</w:t>
            </w:r>
            <w:r>
              <w:rPr>
                <w:rFonts w:ascii="Times New Roman" w:hAnsi="Times New Roman"/>
                <w:sz w:val="20"/>
                <w:szCs w:val="20"/>
              </w:rPr>
              <w:t>ясных блюд и изысканных закусок</w:t>
            </w:r>
            <w:proofErr w:type="gramStart"/>
            <w:r w:rsidRPr="005246E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246E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5246E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246EC">
              <w:rPr>
                <w:rFonts w:ascii="Times New Roman" w:hAnsi="Times New Roman"/>
                <w:sz w:val="20"/>
                <w:szCs w:val="20"/>
              </w:rPr>
              <w:t>тоимость уточняет у менеджера).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09:00- </w:t>
            </w:r>
            <w:r w:rsidRPr="005246EC">
              <w:rPr>
                <w:rFonts w:ascii="Times New Roman" w:hAnsi="Times New Roman"/>
              </w:rPr>
              <w:t>Поздний завтрак в гостинице.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246EC">
              <w:rPr>
                <w:rFonts w:ascii="Times New Roman" w:hAnsi="Times New Roman"/>
                <w:b/>
              </w:rPr>
              <w:t>с 12:00 до 13:00</w:t>
            </w:r>
            <w:r w:rsidRPr="005246EC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5246EC">
              <w:rPr>
                <w:rFonts w:ascii="Times New Roman" w:hAnsi="Times New Roman"/>
                <w:b/>
              </w:rPr>
              <w:t>Встреча с экскурсоводом в холле гостиницы. Выезд на экскурсионную программу.</w:t>
            </w: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13:00- </w:t>
            </w:r>
            <w:r w:rsidRPr="005246EC">
              <w:rPr>
                <w:rFonts w:ascii="Times New Roman" w:hAnsi="Times New Roman"/>
              </w:rPr>
              <w:t>Обед в кафе города.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14:00 - </w:t>
            </w:r>
            <w:r w:rsidRPr="005246EC">
              <w:rPr>
                <w:rFonts w:ascii="Times New Roman" w:hAnsi="Times New Roman"/>
                <w:b/>
              </w:rPr>
              <w:t xml:space="preserve">Выезд в резиденцию татарского Деда Мороза и Снегурочки «Кыш </w:t>
            </w:r>
            <w:proofErr w:type="spellStart"/>
            <w:r w:rsidRPr="005246EC">
              <w:rPr>
                <w:rFonts w:ascii="Times New Roman" w:hAnsi="Times New Roman"/>
                <w:b/>
              </w:rPr>
              <w:t>Бабая</w:t>
            </w:r>
            <w:proofErr w:type="spellEnd"/>
            <w:r w:rsidRPr="005246EC">
              <w:rPr>
                <w:rFonts w:ascii="Times New Roman" w:hAnsi="Times New Roman"/>
                <w:b/>
              </w:rPr>
              <w:t xml:space="preserve"> и Кар </w:t>
            </w:r>
            <w:proofErr w:type="spellStart"/>
            <w:r w:rsidRPr="005246EC">
              <w:rPr>
                <w:rFonts w:ascii="Times New Roman" w:hAnsi="Times New Roman"/>
                <w:b/>
              </w:rPr>
              <w:t>Кызы</w:t>
            </w:r>
            <w:proofErr w:type="spellEnd"/>
            <w:r w:rsidRPr="005246EC">
              <w:rPr>
                <w:rFonts w:ascii="Times New Roman" w:hAnsi="Times New Roman"/>
                <w:b/>
              </w:rPr>
              <w:t>».</w:t>
            </w: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16:00 - </w:t>
            </w:r>
            <w:r w:rsidRPr="005246EC">
              <w:rPr>
                <w:rFonts w:ascii="Times New Roman" w:hAnsi="Times New Roman"/>
              </w:rPr>
              <w:t>Резиденция</w:t>
            </w:r>
            <w:proofErr w:type="gramStart"/>
            <w:r w:rsidRPr="005246EC">
              <w:rPr>
                <w:rFonts w:ascii="Times New Roman" w:hAnsi="Times New Roman"/>
              </w:rPr>
              <w:t xml:space="preserve"> К</w:t>
            </w:r>
            <w:proofErr w:type="gramEnd"/>
            <w:r w:rsidRPr="005246EC">
              <w:rPr>
                <w:rFonts w:ascii="Times New Roman" w:hAnsi="Times New Roman"/>
              </w:rPr>
              <w:t xml:space="preserve">ыш </w:t>
            </w:r>
            <w:proofErr w:type="spellStart"/>
            <w:r w:rsidRPr="005246EC">
              <w:rPr>
                <w:rFonts w:ascii="Times New Roman" w:hAnsi="Times New Roman"/>
              </w:rPr>
              <w:t>Бабая</w:t>
            </w:r>
            <w:proofErr w:type="spellEnd"/>
            <w:r w:rsidRPr="005246EC">
              <w:rPr>
                <w:rFonts w:ascii="Times New Roman" w:hAnsi="Times New Roman"/>
              </w:rPr>
              <w:t xml:space="preserve"> и Кар </w:t>
            </w:r>
            <w:proofErr w:type="spellStart"/>
            <w:r w:rsidRPr="005246EC">
              <w:rPr>
                <w:rFonts w:ascii="Times New Roman" w:hAnsi="Times New Roman"/>
              </w:rPr>
              <w:t>Кызы</w:t>
            </w:r>
            <w:proofErr w:type="spellEnd"/>
            <w:r w:rsidRPr="005246EC">
              <w:rPr>
                <w:rFonts w:ascii="Times New Roman" w:hAnsi="Times New Roman"/>
              </w:rPr>
              <w:t xml:space="preserve"> находится в еловом лесу на берегу реки Ия, в 80 километрах от города Казани в селе Яна </w:t>
            </w:r>
            <w:proofErr w:type="spellStart"/>
            <w:r w:rsidRPr="005246EC">
              <w:rPr>
                <w:rFonts w:ascii="Times New Roman" w:hAnsi="Times New Roman"/>
              </w:rPr>
              <w:t>Кырлай</w:t>
            </w:r>
            <w:proofErr w:type="spellEnd"/>
            <w:r w:rsidRPr="005246EC">
              <w:rPr>
                <w:rFonts w:ascii="Times New Roman" w:hAnsi="Times New Roman"/>
              </w:rPr>
              <w:t>. Путешествие в сказку начинается с лесной таможни, где гостей встречает Шайтан, ведущий во владения</w:t>
            </w:r>
            <w:proofErr w:type="gramStart"/>
            <w:r w:rsidRPr="005246EC">
              <w:rPr>
                <w:rFonts w:ascii="Times New Roman" w:hAnsi="Times New Roman"/>
              </w:rPr>
              <w:t xml:space="preserve"> К</w:t>
            </w:r>
            <w:proofErr w:type="gramEnd"/>
            <w:r w:rsidRPr="005246EC">
              <w:rPr>
                <w:rFonts w:ascii="Times New Roman" w:hAnsi="Times New Roman"/>
              </w:rPr>
              <w:t xml:space="preserve">ыш </w:t>
            </w:r>
            <w:proofErr w:type="spellStart"/>
            <w:r w:rsidRPr="005246EC">
              <w:rPr>
                <w:rFonts w:ascii="Times New Roman" w:hAnsi="Times New Roman"/>
              </w:rPr>
              <w:t>Бабая</w:t>
            </w:r>
            <w:proofErr w:type="spellEnd"/>
            <w:r w:rsidRPr="005246EC">
              <w:rPr>
                <w:rFonts w:ascii="Times New Roman" w:hAnsi="Times New Roman"/>
              </w:rPr>
              <w:t>. К дому</w:t>
            </w:r>
            <w:proofErr w:type="gramStart"/>
            <w:r w:rsidRPr="005246EC">
              <w:rPr>
                <w:rFonts w:ascii="Times New Roman" w:hAnsi="Times New Roman"/>
              </w:rPr>
              <w:t xml:space="preserve"> К</w:t>
            </w:r>
            <w:proofErr w:type="gramEnd"/>
            <w:r w:rsidRPr="005246EC">
              <w:rPr>
                <w:rFonts w:ascii="Times New Roman" w:hAnsi="Times New Roman"/>
              </w:rPr>
              <w:t xml:space="preserve">ыш </w:t>
            </w:r>
            <w:proofErr w:type="spellStart"/>
            <w:r w:rsidRPr="005246EC">
              <w:rPr>
                <w:rFonts w:ascii="Times New Roman" w:hAnsi="Times New Roman"/>
              </w:rPr>
              <w:t>Бабая</w:t>
            </w:r>
            <w:proofErr w:type="spellEnd"/>
            <w:r w:rsidRPr="005246EC">
              <w:rPr>
                <w:rFonts w:ascii="Times New Roman" w:hAnsi="Times New Roman"/>
              </w:rPr>
              <w:t xml:space="preserve"> гостям предстоит добираться по карте </w:t>
            </w:r>
            <w:proofErr w:type="spellStart"/>
            <w:r w:rsidRPr="005246EC">
              <w:rPr>
                <w:rFonts w:ascii="Times New Roman" w:hAnsi="Times New Roman"/>
              </w:rPr>
              <w:t>Шурале</w:t>
            </w:r>
            <w:proofErr w:type="spellEnd"/>
            <w:r w:rsidRPr="005246EC">
              <w:rPr>
                <w:rFonts w:ascii="Times New Roman" w:hAnsi="Times New Roman"/>
              </w:rPr>
              <w:t>. По пути их ожидает масса приключений — сказки, загадки, чудеса, а также сказочные герои, которые развлекут путешественников многочисленными испытаниями. Подарки от</w:t>
            </w:r>
            <w:proofErr w:type="gramStart"/>
            <w:r w:rsidRPr="005246EC">
              <w:rPr>
                <w:rFonts w:ascii="Times New Roman" w:hAnsi="Times New Roman"/>
              </w:rPr>
              <w:t xml:space="preserve"> К</w:t>
            </w:r>
            <w:proofErr w:type="gramEnd"/>
            <w:r w:rsidRPr="005246EC">
              <w:rPr>
                <w:rFonts w:ascii="Times New Roman" w:hAnsi="Times New Roman"/>
              </w:rPr>
              <w:t xml:space="preserve">ыш </w:t>
            </w:r>
            <w:proofErr w:type="spellStart"/>
            <w:r w:rsidRPr="005246EC">
              <w:rPr>
                <w:rFonts w:ascii="Times New Roman" w:hAnsi="Times New Roman"/>
              </w:rPr>
              <w:t>Бабая</w:t>
            </w:r>
            <w:proofErr w:type="spellEnd"/>
            <w:r w:rsidRPr="005246EC">
              <w:rPr>
                <w:rFonts w:ascii="Times New Roman" w:hAnsi="Times New Roman"/>
              </w:rPr>
              <w:t xml:space="preserve"> и вручение официальных грамот о посещении резиденции Кыш </w:t>
            </w:r>
            <w:proofErr w:type="spellStart"/>
            <w:r w:rsidRPr="005246EC">
              <w:rPr>
                <w:rFonts w:ascii="Times New Roman" w:hAnsi="Times New Roman"/>
              </w:rPr>
              <w:t>Бабая</w:t>
            </w:r>
            <w:proofErr w:type="spellEnd"/>
            <w:r w:rsidRPr="005246EC">
              <w:rPr>
                <w:rFonts w:ascii="Times New Roman" w:hAnsi="Times New Roman"/>
              </w:rPr>
              <w:t>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18:00 - </w:t>
            </w:r>
            <w:r w:rsidRPr="005246EC">
              <w:rPr>
                <w:rFonts w:ascii="Times New Roman" w:hAnsi="Times New Roman"/>
              </w:rPr>
              <w:t>Выезд в Казань.</w:t>
            </w:r>
          </w:p>
          <w:p w:rsidR="002176FE" w:rsidRPr="00AD584E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20:00 - </w:t>
            </w:r>
            <w:r w:rsidRPr="005246EC">
              <w:rPr>
                <w:rFonts w:ascii="Times New Roman" w:hAnsi="Times New Roman"/>
              </w:rPr>
              <w:t>Возращение в Казань. Трансфер в гостиницу.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FA5947" w:rsidRDefault="003D45F5" w:rsidP="003D45F5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2C7627">
        <w:trPr>
          <w:trHeight w:val="1657"/>
        </w:trPr>
        <w:tc>
          <w:tcPr>
            <w:tcW w:w="10881" w:type="dxa"/>
          </w:tcPr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07:00 - </w:t>
            </w:r>
            <w:r w:rsidRPr="005246EC">
              <w:rPr>
                <w:rFonts w:ascii="Times New Roman" w:hAnsi="Times New Roman"/>
              </w:rPr>
              <w:t>Завтрак в гостинице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246EC">
              <w:rPr>
                <w:rFonts w:ascii="Times New Roman" w:hAnsi="Times New Roman"/>
                <w:b/>
              </w:rPr>
              <w:t>с 10:00 до 10:45</w:t>
            </w:r>
            <w:r w:rsidRPr="005246EC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- </w:t>
            </w:r>
            <w:r w:rsidRPr="005246EC">
              <w:rPr>
                <w:rFonts w:ascii="Times New Roman" w:hAnsi="Times New Roman"/>
                <w:b/>
              </w:rPr>
              <w:t>Встреча с экскурсоводом в холле гостиницы. Выезд на экскурсионную программу.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11:00- </w:t>
            </w:r>
            <w:r w:rsidRPr="005246EC">
              <w:rPr>
                <w:rFonts w:ascii="Times New Roman" w:hAnsi="Times New Roman"/>
                <w:b/>
              </w:rPr>
              <w:t xml:space="preserve">Экскурсия «Белокаменная крепость». Казанский Кремль – </w:t>
            </w:r>
            <w:r w:rsidRPr="005246EC">
              <w:rPr>
                <w:rFonts w:ascii="Times New Roman" w:hAnsi="Times New Roman"/>
              </w:rPr>
              <w:t xml:space="preserve">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5246EC">
              <w:rPr>
                <w:rFonts w:ascii="Times New Roman" w:hAnsi="Times New Roman"/>
              </w:rPr>
              <w:t>Кул</w:t>
            </w:r>
            <w:proofErr w:type="spellEnd"/>
            <w:r w:rsidRPr="005246EC">
              <w:rPr>
                <w:rFonts w:ascii="Times New Roman" w:hAnsi="Times New Roman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      </w:r>
            <w:proofErr w:type="spellStart"/>
            <w:r w:rsidRPr="005246EC">
              <w:rPr>
                <w:rFonts w:ascii="Times New Roman" w:hAnsi="Times New Roman"/>
              </w:rPr>
              <w:t>Сююмбике</w:t>
            </w:r>
            <w:proofErr w:type="spellEnd"/>
            <w:r w:rsidRPr="005246EC">
              <w:rPr>
                <w:rFonts w:ascii="Times New Roman" w:hAnsi="Times New Roman"/>
              </w:rPr>
              <w:t>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12:45 - </w:t>
            </w:r>
            <w:r w:rsidRPr="005246EC">
              <w:rPr>
                <w:rFonts w:ascii="Times New Roman" w:hAnsi="Times New Roman"/>
                <w:b/>
              </w:rPr>
              <w:t xml:space="preserve">Экскурсия «Прогулка по Казани разных эпох». </w:t>
            </w:r>
            <w:r w:rsidRPr="005246EC">
              <w:rPr>
                <w:rFonts w:ascii="Times New Roman" w:hAnsi="Times New Roman"/>
              </w:rPr>
              <w:t xml:space="preserve">Посещение </w:t>
            </w:r>
            <w:proofErr w:type="spellStart"/>
            <w:r w:rsidRPr="005246EC">
              <w:rPr>
                <w:rFonts w:ascii="Times New Roman" w:hAnsi="Times New Roman"/>
              </w:rPr>
              <w:t>выставочно</w:t>
            </w:r>
            <w:proofErr w:type="spellEnd"/>
            <w:r w:rsidRPr="005246EC">
              <w:rPr>
                <w:rFonts w:ascii="Times New Roman" w:hAnsi="Times New Roman"/>
              </w:rPr>
              <w:t xml:space="preserve">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      </w:r>
            <w:proofErr w:type="spellStart"/>
            <w:r w:rsidRPr="005246EC">
              <w:rPr>
                <w:rFonts w:ascii="Times New Roman" w:hAnsi="Times New Roman"/>
              </w:rPr>
              <w:t>видеопанораме</w:t>
            </w:r>
            <w:proofErr w:type="spellEnd"/>
            <w:r w:rsidRPr="005246EC">
              <w:rPr>
                <w:rFonts w:ascii="Times New Roman" w:hAnsi="Times New Roman"/>
              </w:rPr>
      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14:00 - </w:t>
            </w:r>
            <w:r w:rsidRPr="005246EC">
              <w:rPr>
                <w:rFonts w:ascii="Times New Roman" w:hAnsi="Times New Roman"/>
              </w:rPr>
              <w:t>Свободное время в центре города.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9D2C2C" w:rsidRPr="002176FE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 19:00 до 21:00 - </w:t>
            </w:r>
            <w:r w:rsidRPr="005246EC">
              <w:rPr>
                <w:rFonts w:ascii="Times New Roman" w:hAnsi="Times New Roman"/>
                <w:b/>
                <w:color w:val="FF0000"/>
              </w:rPr>
              <w:t xml:space="preserve">За доп. плату: Вечерняя автобусная экскурсия «Огни новогодней Казани!». </w:t>
            </w:r>
            <w:r w:rsidRPr="005246EC">
              <w:rPr>
                <w:rFonts w:ascii="Times New Roman" w:hAnsi="Times New Roman"/>
              </w:rPr>
              <w:t>Словно по взмаху волшебной палочки зажглись огни вечернего города, и сказка продолжается. Как и все чудеса, эта новогодняя сказка мимолётна. Успейте насладиться красотой праздничной столицы Татарстана, яркими огнями разноцветных гирлянд и великолепием новогодней иллюминации. На улицах и в парках появились световые инсталляции в виде арок, елочных игрушек и цифр наступающего года. Вы проедете по новогодней Казани и узнаете об истории новогодних праздников, сколько в мире дедов Морозов, и конечно, что такое Новый год по-татарски!</w:t>
            </w:r>
            <w:r w:rsidRPr="005246E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</w:rPr>
              <w:t>Стоимость экскурсии 15</w:t>
            </w:r>
            <w:r w:rsidRPr="005246EC">
              <w:rPr>
                <w:rFonts w:ascii="Times New Roman" w:hAnsi="Times New Roman"/>
                <w:b/>
                <w:color w:val="FF0000"/>
              </w:rPr>
              <w:t>00 рублей с туриста (экскурсия состоится при наборе минимум 10 человек).</w:t>
            </w:r>
          </w:p>
        </w:tc>
      </w:tr>
      <w:tr w:rsidR="002C7627" w:rsidRPr="003D45F5" w:rsidTr="002C7627">
        <w:trPr>
          <w:trHeight w:val="76"/>
        </w:trPr>
        <w:tc>
          <w:tcPr>
            <w:tcW w:w="10881" w:type="dxa"/>
          </w:tcPr>
          <w:p w:rsidR="002C7627" w:rsidRPr="00FA5947" w:rsidRDefault="002C7627" w:rsidP="002C762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4 день </w:t>
            </w:r>
          </w:p>
        </w:tc>
      </w:tr>
      <w:tr w:rsidR="002C7627" w:rsidRPr="003D45F5" w:rsidTr="00C92936">
        <w:trPr>
          <w:trHeight w:val="983"/>
        </w:trPr>
        <w:tc>
          <w:tcPr>
            <w:tcW w:w="10881" w:type="dxa"/>
          </w:tcPr>
          <w:p w:rsidR="00E36600" w:rsidRDefault="00E36600" w:rsidP="00E36600">
            <w:pPr>
              <w:shd w:val="clear" w:color="auto" w:fill="FFFFFF"/>
              <w:rPr>
                <w:rFonts w:ascii="Times New Roman" w:hAnsi="Times New Roman"/>
              </w:rPr>
            </w:pPr>
            <w:r w:rsidRPr="00E36600">
              <w:rPr>
                <w:rFonts w:ascii="Times New Roman" w:hAnsi="Times New Roman"/>
                <w:b/>
              </w:rPr>
              <w:t>07:00</w:t>
            </w:r>
            <w:r>
              <w:rPr>
                <w:rFonts w:ascii="Times New Roman" w:hAnsi="Times New Roman"/>
              </w:rPr>
              <w:t xml:space="preserve"> – Завтрак в гостинице</w:t>
            </w:r>
            <w:r w:rsidR="005246EC">
              <w:rPr>
                <w:rFonts w:ascii="Times New Roman" w:hAnsi="Times New Roman"/>
              </w:rPr>
              <w:t xml:space="preserve">. </w:t>
            </w:r>
            <w:r w:rsidR="005246EC" w:rsidRPr="005246EC">
              <w:rPr>
                <w:rFonts w:ascii="Times New Roman" w:hAnsi="Times New Roman"/>
              </w:rPr>
              <w:t>Освобождение номеров.</w:t>
            </w:r>
          </w:p>
          <w:p w:rsidR="00E36600" w:rsidRDefault="00E36600" w:rsidP="00E36600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08:00 до 09:00- </w:t>
            </w:r>
            <w:r w:rsidRPr="005246EC">
              <w:rPr>
                <w:rFonts w:ascii="Times New Roman" w:hAnsi="Times New Roman"/>
              </w:rPr>
              <w:t>Встреча с экскурсоводом в холле гостиницы. Выезд на экскурсионную программу с вещами.</w:t>
            </w: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10:30 - </w:t>
            </w:r>
            <w:r w:rsidRPr="005246EC">
              <w:rPr>
                <w:rFonts w:ascii="Times New Roman" w:hAnsi="Times New Roman"/>
                <w:b/>
              </w:rPr>
              <w:t xml:space="preserve">Экскурсия «Цитадель завоевателя» на Остров Град Свияжск. Свияжск – </w:t>
            </w:r>
            <w:r w:rsidRPr="005246EC">
              <w:rPr>
                <w:rFonts w:ascii="Times New Roman" w:hAnsi="Times New Roman"/>
              </w:rPr>
              <w:t>это историко-культурная жемчужина Республики Татарстан.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В маршрут экскурсии в Свияжске входят уникальные исторические памятники: Собор</w:t>
            </w:r>
            <w:proofErr w:type="gramStart"/>
            <w:r w:rsidRPr="005246EC">
              <w:rPr>
                <w:rFonts w:ascii="Times New Roman" w:hAnsi="Times New Roman"/>
              </w:rPr>
              <w:t xml:space="preserve"> В</w:t>
            </w:r>
            <w:proofErr w:type="gramEnd"/>
            <w:r w:rsidRPr="005246EC">
              <w:rPr>
                <w:rFonts w:ascii="Times New Roman" w:hAnsi="Times New Roman"/>
              </w:rPr>
              <w:t>сех скорбящих Радости, один из старейших деревянных храмов России — церковь Святой Троицы, действующий Успенский монастырь с архитектурным ансамблем 16-17 вв., Конный двор и мастерские.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 w:rsidRPr="005246EC">
              <w:rPr>
                <w:rFonts w:ascii="Times New Roman" w:hAnsi="Times New Roman"/>
                <w:b/>
              </w:rPr>
              <w:t xml:space="preserve">Экскурсия «Вглубь веков. Легендарный город на </w:t>
            </w:r>
            <w:proofErr w:type="spellStart"/>
            <w:r w:rsidRPr="005246EC">
              <w:rPr>
                <w:rFonts w:ascii="Times New Roman" w:hAnsi="Times New Roman"/>
                <w:b/>
              </w:rPr>
              <w:t>Свияге</w:t>
            </w:r>
            <w:proofErr w:type="spellEnd"/>
            <w:r w:rsidRPr="005246EC">
              <w:rPr>
                <w:rFonts w:ascii="Times New Roman" w:hAnsi="Times New Roman"/>
                <w:b/>
              </w:rPr>
              <w:t xml:space="preserve">». </w:t>
            </w:r>
            <w:r w:rsidRPr="005246EC">
              <w:rPr>
                <w:rFonts w:ascii="Times New Roman" w:hAnsi="Times New Roman"/>
              </w:rPr>
              <w:t>Погрузиться вглубь веков в прямом смысле слов</w:t>
            </w:r>
            <w:proofErr w:type="gramStart"/>
            <w:r w:rsidRPr="005246EC">
              <w:rPr>
                <w:rFonts w:ascii="Times New Roman" w:hAnsi="Times New Roman"/>
              </w:rPr>
              <w:t>а-</w:t>
            </w:r>
            <w:proofErr w:type="gramEnd"/>
            <w:r w:rsidRPr="005246EC">
              <w:rPr>
                <w:rFonts w:ascii="Times New Roman" w:hAnsi="Times New Roman"/>
              </w:rPr>
              <w:t xml:space="preserve"> пройтись по стеклянным помостам среди деревянных домов 16 века, оказаться внутри настоящего археологического раскопа и </w:t>
            </w:r>
            <w:r w:rsidRPr="005246EC">
              <w:rPr>
                <w:rFonts w:ascii="Times New Roman" w:hAnsi="Times New Roman"/>
              </w:rPr>
              <w:lastRenderedPageBreak/>
              <w:t xml:space="preserve">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5246EC">
              <w:rPr>
                <w:rFonts w:ascii="Times New Roman" w:hAnsi="Times New Roman"/>
              </w:rPr>
              <w:t>Свияжский</w:t>
            </w:r>
            <w:proofErr w:type="spellEnd"/>
            <w:r w:rsidRPr="005246EC">
              <w:rPr>
                <w:rFonts w:ascii="Times New Roman" w:hAnsi="Times New Roman"/>
              </w:rPr>
              <w:t xml:space="preserve"> музей археологического дерева – место пересечения столетий —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 По пути в Свияжск осмотр «Храма всех религий» на старом Московском тракте.</w:t>
            </w: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246EC" w:rsidRPr="005246EC" w:rsidRDefault="005246EC" w:rsidP="005246EC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15:00 - </w:t>
            </w:r>
            <w:r w:rsidRPr="005246EC">
              <w:rPr>
                <w:rFonts w:ascii="Times New Roman" w:hAnsi="Times New Roman"/>
              </w:rPr>
              <w:t>Обед в кафе или ресторане города.</w:t>
            </w:r>
          </w:p>
          <w:p w:rsidR="002C7627" w:rsidRPr="00E36600" w:rsidRDefault="005246EC" w:rsidP="005246E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16:00 - </w:t>
            </w:r>
            <w:r w:rsidRPr="005246EC">
              <w:rPr>
                <w:rFonts w:ascii="Times New Roman" w:hAnsi="Times New Roman"/>
              </w:rPr>
              <w:t xml:space="preserve">Окончание программы, трансфер </w:t>
            </w:r>
            <w:proofErr w:type="gramStart"/>
            <w:r w:rsidRPr="005246EC">
              <w:rPr>
                <w:rFonts w:ascii="Times New Roman" w:hAnsi="Times New Roman"/>
              </w:rPr>
              <w:t>на ж</w:t>
            </w:r>
            <w:proofErr w:type="gramEnd"/>
            <w:r w:rsidRPr="005246EC">
              <w:rPr>
                <w:rFonts w:ascii="Times New Roman" w:hAnsi="Times New Roman"/>
              </w:rPr>
              <w:t>/д вокзал</w:t>
            </w:r>
          </w:p>
        </w:tc>
      </w:tr>
    </w:tbl>
    <w:p w:rsidR="00E36600" w:rsidRDefault="00E36600" w:rsidP="002C7627">
      <w:pPr>
        <w:shd w:val="clear" w:color="auto" w:fill="FFFFFF"/>
        <w:rPr>
          <w:b/>
          <w:color w:val="FF0000"/>
        </w:rPr>
      </w:pPr>
    </w:p>
    <w:tbl>
      <w:tblPr>
        <w:tblpPr w:leftFromText="180" w:rightFromText="180" w:vertAnchor="page" w:horzAnchor="margin" w:tblpY="6300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5246EC" w:rsidRPr="008017B7" w:rsidTr="005246EC">
        <w:trPr>
          <w:trHeight w:val="1070"/>
        </w:trPr>
        <w:tc>
          <w:tcPr>
            <w:tcW w:w="5584" w:type="dxa"/>
          </w:tcPr>
          <w:p w:rsidR="005246EC" w:rsidRPr="00D56BF0" w:rsidRDefault="005246EC" w:rsidP="005246EC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5246EC" w:rsidRDefault="005246EC" w:rsidP="005246EC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5246EC" w:rsidRDefault="005246EC" w:rsidP="005246EC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5246EC" w:rsidRDefault="005246EC" w:rsidP="005246EC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5246EC" w:rsidRDefault="005246EC" w:rsidP="005246EC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5246EC" w:rsidRDefault="005246EC" w:rsidP="005246EC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5246EC" w:rsidRPr="004424F4" w:rsidRDefault="005246EC" w:rsidP="005246EC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5246EC" w:rsidRPr="00D56BF0" w:rsidRDefault="005246EC" w:rsidP="005246EC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5246EC" w:rsidRDefault="005246EC" w:rsidP="005246EC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5246EC" w:rsidRDefault="005246EC" w:rsidP="005246EC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5246EC" w:rsidRPr="00D56BF0" w:rsidRDefault="005246EC" w:rsidP="005246E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5246EC" w:rsidRDefault="005246EC" w:rsidP="005246E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5246EC" w:rsidRPr="00D56BF0" w:rsidRDefault="005246EC" w:rsidP="005246E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 xml:space="preserve">Наушники для экскурсий — </w:t>
            </w:r>
            <w:proofErr w:type="spellStart"/>
            <w:r w:rsidRPr="00A068D2">
              <w:rPr>
                <w:lang w:eastAsia="ru-RU"/>
              </w:rPr>
              <w:t>радиогиды</w:t>
            </w:r>
            <w:proofErr w:type="spellEnd"/>
            <w:r w:rsidRPr="00A068D2">
              <w:rPr>
                <w:lang w:eastAsia="ru-RU"/>
              </w:rPr>
              <w:t xml:space="preserve"> – стоимость 200 рублей за сутки экскурсионного обслуживания.</w:t>
            </w:r>
          </w:p>
          <w:p w:rsidR="005246EC" w:rsidRPr="000E5B91" w:rsidRDefault="005246EC" w:rsidP="005246E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E36600" w:rsidRPr="00E36600" w:rsidRDefault="00E36600" w:rsidP="005246EC">
      <w:pPr>
        <w:jc w:val="center"/>
        <w:rPr>
          <w:b/>
          <w:bCs/>
          <w:color w:val="002060"/>
          <w:szCs w:val="19"/>
          <w:lang w:eastAsia="ru-RU"/>
        </w:rPr>
        <w:sectPr w:rsidR="00E36600" w:rsidRPr="00E36600" w:rsidSect="00AC6949">
          <w:headerReference w:type="default" r:id="rId9"/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</w:t>
      </w:r>
      <w:r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>
        <w:rPr>
          <w:b/>
          <w:bCs/>
          <w:color w:val="002060"/>
          <w:szCs w:val="19"/>
          <w:lang w:eastAsia="ru-RU"/>
        </w:rPr>
        <w:t>на</w:t>
      </w:r>
      <w:proofErr w:type="gramEnd"/>
      <w:r>
        <w:rPr>
          <w:b/>
          <w:bCs/>
          <w:color w:val="002060"/>
          <w:szCs w:val="19"/>
          <w:lang w:eastAsia="ru-RU"/>
        </w:rPr>
        <w:t xml:space="preserve"> равноценные</w:t>
      </w:r>
      <w:r w:rsidR="003B1783">
        <w:rPr>
          <w:b/>
          <w:bCs/>
          <w:color w:val="002060"/>
          <w:szCs w:val="19"/>
          <w:lang w:eastAsia="ru-RU"/>
        </w:rPr>
        <w:t>!</w:t>
      </w:r>
    </w:p>
    <w:p w:rsidR="00C12C94" w:rsidRDefault="00C12C94" w:rsidP="00614214">
      <w:pPr>
        <w:rPr>
          <w:b/>
          <w:color w:val="FF0000"/>
        </w:rPr>
      </w:pPr>
    </w:p>
    <w:tbl>
      <w:tblPr>
        <w:tblpPr w:leftFromText="180" w:rightFromText="180" w:vertAnchor="text" w:horzAnchor="margin" w:tblpY="116"/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4527"/>
        <w:gridCol w:w="3969"/>
      </w:tblGrid>
      <w:tr w:rsidR="00C92936" w:rsidRPr="00614214" w:rsidTr="00C92936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C92936" w:rsidRPr="00614214" w:rsidTr="00C92936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</w:tr>
      <w:tr w:rsidR="00C92936" w:rsidRPr="00614214" w:rsidTr="00C92936">
        <w:trPr>
          <w:trHeight w:val="459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0F23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EB7190">
              <w:rPr>
                <w:lang w:eastAsia="ru-RU"/>
              </w:rPr>
              <w:t>тандарт</w:t>
            </w:r>
            <w:r>
              <w:rPr>
                <w:lang w:eastAsia="ru-RU"/>
              </w:rPr>
              <w:t>ный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5246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246EC">
              <w:rPr>
                <w:lang w:eastAsia="ru-RU"/>
              </w:rPr>
              <w:t>0000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5246EC" w:rsidP="000E146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65000</w:t>
            </w:r>
          </w:p>
        </w:tc>
      </w:tr>
      <w:tr w:rsidR="00C92936" w:rsidRPr="00614214" w:rsidTr="00C92936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5246EC" w:rsidP="00FB1C89">
            <w:pPr>
              <w:jc w:val="center"/>
              <w:rPr>
                <w:lang w:eastAsia="ru-RU"/>
              </w:rPr>
            </w:pPr>
            <w:r>
              <w:t>АЗИМУТ</w:t>
            </w:r>
            <w:r w:rsidR="00C92936"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</w:tr>
      <w:tr w:rsidR="00C92936" w:rsidRPr="00614214" w:rsidTr="00C92936">
        <w:trPr>
          <w:trHeight w:val="430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5246EC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5246EC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69400</w:t>
            </w:r>
          </w:p>
        </w:tc>
      </w:tr>
      <w:tr w:rsidR="00C92936" w:rsidRPr="00614214" w:rsidTr="00C92936">
        <w:trPr>
          <w:trHeight w:val="53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6" w:rsidRPr="003D45F5" w:rsidRDefault="00C92936" w:rsidP="00C92936">
            <w:pPr>
              <w:jc w:val="center"/>
              <w:rPr>
                <w:lang w:eastAsia="ru-RU"/>
              </w:rPr>
            </w:pPr>
            <w:r w:rsidRPr="00AB54B3">
              <w:rPr>
                <w:lang w:eastAsia="ru-RU"/>
              </w:rPr>
              <w:t>БИЛЯР ПАЛАС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6" w:rsidRPr="003D45F5" w:rsidRDefault="00C92936" w:rsidP="00C929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6" w:rsidRPr="003D45F5" w:rsidRDefault="005246EC" w:rsidP="00C929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36" w:rsidRPr="003D45F5" w:rsidRDefault="005246EC" w:rsidP="00C929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74000</w:t>
            </w:r>
          </w:p>
        </w:tc>
      </w:tr>
      <w:tr w:rsidR="00C92936" w:rsidRPr="00614214" w:rsidTr="00C92936">
        <w:tc>
          <w:tcPr>
            <w:tcW w:w="2794" w:type="dxa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5246EC" w:rsidP="00FB1C89">
            <w:pPr>
              <w:jc w:val="center"/>
              <w:rPr>
                <w:lang w:eastAsia="ru-RU"/>
              </w:rPr>
            </w:pPr>
            <w:r>
              <w:t>СУЛЕЙМАН ПАЛАС</w:t>
            </w:r>
            <w:r w:rsidR="00C92936">
              <w:t xml:space="preserve"> 4*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C92936" w:rsidRPr="003D45F5" w:rsidRDefault="00C92936" w:rsidP="00FB1C89">
            <w:pPr>
              <w:jc w:val="center"/>
              <w:rPr>
                <w:lang w:eastAsia="ru-RU"/>
              </w:rPr>
            </w:pPr>
          </w:p>
        </w:tc>
      </w:tr>
      <w:tr w:rsidR="00C92936" w:rsidRPr="00614214" w:rsidTr="00C92936">
        <w:trPr>
          <w:trHeight w:val="488"/>
        </w:trPr>
        <w:tc>
          <w:tcPr>
            <w:tcW w:w="279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DD1BAC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C92936" w:rsidRPr="003D45F5" w:rsidRDefault="00C92936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936" w:rsidRPr="003D45F5" w:rsidRDefault="005246EC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92936" w:rsidRPr="003D45F5" w:rsidRDefault="005246EC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C92936">
              <w:rPr>
                <w:lang w:eastAsia="ru-RU"/>
              </w:rPr>
              <w:t>8000</w:t>
            </w:r>
          </w:p>
        </w:tc>
      </w:tr>
      <w:tr w:rsidR="00C92936" w:rsidRPr="00614214" w:rsidTr="00C92936">
        <w:trPr>
          <w:trHeight w:val="666"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C92936" w:rsidRPr="003D45F5" w:rsidRDefault="00C92936" w:rsidP="00DD1BAC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92936" w:rsidRDefault="00C92936" w:rsidP="00DD1BAC">
            <w:pPr>
              <w:jc w:val="center"/>
              <w:rPr>
                <w:lang w:eastAsia="ru-RU"/>
              </w:rPr>
            </w:pPr>
            <w:proofErr w:type="spellStart"/>
            <w:r w:rsidRPr="008C190E">
              <w:rPr>
                <w:lang w:eastAsia="ru-RU"/>
              </w:rPr>
              <w:t>Superior</w:t>
            </w:r>
            <w:proofErr w:type="spellEnd"/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936" w:rsidRDefault="005246EC" w:rsidP="00DD1BA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936" w:rsidRDefault="005246EC" w:rsidP="00C929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76600</w:t>
            </w:r>
          </w:p>
        </w:tc>
      </w:tr>
      <w:tr w:rsidR="00C92936" w:rsidRPr="00614214" w:rsidTr="00C92936">
        <w:trPr>
          <w:trHeight w:val="540"/>
        </w:trPr>
        <w:tc>
          <w:tcPr>
            <w:tcW w:w="2794" w:type="dxa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C92936" w:rsidRDefault="00C92936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НОГАЙ 4*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2936" w:rsidRDefault="00C92936" w:rsidP="00FB1C8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936" w:rsidRDefault="005246EC" w:rsidP="00C9293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  <w:bookmarkStart w:id="0" w:name="_GoBack"/>
            <w:bookmarkEnd w:id="0"/>
            <w:r>
              <w:rPr>
                <w:lang w:eastAsia="ru-RU"/>
              </w:rPr>
              <w:t>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936" w:rsidRDefault="005246EC" w:rsidP="00A452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78400</w:t>
            </w:r>
          </w:p>
        </w:tc>
      </w:tr>
    </w:tbl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A068D2" w:rsidRDefault="00A068D2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3D45F5" w:rsidRDefault="003D45F5" w:rsidP="00A068D2">
      <w:pPr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FE" w:rsidRDefault="00463BFE" w:rsidP="00AC6949">
      <w:r>
        <w:separator/>
      </w:r>
    </w:p>
  </w:endnote>
  <w:endnote w:type="continuationSeparator" w:id="0">
    <w:p w:rsidR="00463BFE" w:rsidRDefault="00463BFE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463BFE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6F3C033D" wp14:editId="6C551CA4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2" name="Рисунок 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FE" w:rsidRDefault="00463BFE" w:rsidP="00AC6949">
      <w:r>
        <w:separator/>
      </w:r>
    </w:p>
  </w:footnote>
  <w:footnote w:type="continuationSeparator" w:id="0">
    <w:p w:rsidR="00463BFE" w:rsidRDefault="00463BFE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FB" w:rsidRPr="005E03FB" w:rsidRDefault="009D6C03" w:rsidP="005246EC">
    <w:pPr>
      <w:tabs>
        <w:tab w:val="center" w:pos="5233"/>
        <w:tab w:val="left" w:pos="8903"/>
      </w:tabs>
      <w:jc w:val="center"/>
      <w:rPr>
        <w:b/>
        <w:bCs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F67B1A8" wp14:editId="38174197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6EC">
      <w:rPr>
        <w:b/>
        <w:bCs/>
        <w:color w:val="FF0000"/>
        <w:sz w:val="40"/>
        <w:szCs w:val="40"/>
      </w:rPr>
      <w:t xml:space="preserve">            В НОВЫЙ ГОД К ТАТАРСКОМУ ДЕДУ МОРОЗУ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5246EC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>
      <w:rPr>
        <w:sz w:val="28"/>
        <w:szCs w:val="28"/>
      </w:rPr>
      <w:t>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Default="00C92936" w:rsidP="00F1505C">
    <w:pPr>
      <w:jc w:val="center"/>
    </w:pPr>
    <w:r>
      <w:rPr>
        <w:b/>
        <w:color w:val="FF0000"/>
      </w:rPr>
      <w:t>Дата</w:t>
    </w:r>
    <w:r w:rsidR="009D6C03" w:rsidRPr="004424F4">
      <w:rPr>
        <w:b/>
        <w:color w:val="FF0000"/>
      </w:rPr>
      <w:t xml:space="preserve"> 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 w:rsidR="005246EC">
      <w:t>31</w:t>
    </w:r>
    <w:r w:rsidR="002176FE">
      <w:t>.12</w:t>
    </w:r>
    <w:r>
      <w:t>.2024 – 03.01.2025</w:t>
    </w:r>
  </w:p>
  <w:p w:rsidR="00C92936" w:rsidRPr="004424F4" w:rsidRDefault="00C92936" w:rsidP="00F1505C">
    <w:pPr>
      <w:jc w:val="center"/>
    </w:pP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B0A51"/>
    <w:rsid w:val="000E5B91"/>
    <w:rsid w:val="000E73E2"/>
    <w:rsid w:val="00155562"/>
    <w:rsid w:val="001D1CC3"/>
    <w:rsid w:val="00210C54"/>
    <w:rsid w:val="002176FE"/>
    <w:rsid w:val="0023021E"/>
    <w:rsid w:val="002346BE"/>
    <w:rsid w:val="00234A0C"/>
    <w:rsid w:val="002370AE"/>
    <w:rsid w:val="0024237F"/>
    <w:rsid w:val="002C7627"/>
    <w:rsid w:val="002E3D91"/>
    <w:rsid w:val="00353111"/>
    <w:rsid w:val="00357FAC"/>
    <w:rsid w:val="00361BA8"/>
    <w:rsid w:val="00367358"/>
    <w:rsid w:val="003A1281"/>
    <w:rsid w:val="003A58D9"/>
    <w:rsid w:val="003B1783"/>
    <w:rsid w:val="003C2418"/>
    <w:rsid w:val="003D45F5"/>
    <w:rsid w:val="003F4023"/>
    <w:rsid w:val="004424F4"/>
    <w:rsid w:val="00463BFE"/>
    <w:rsid w:val="00465D25"/>
    <w:rsid w:val="004A1B0F"/>
    <w:rsid w:val="005246EC"/>
    <w:rsid w:val="00525E7B"/>
    <w:rsid w:val="00566DBB"/>
    <w:rsid w:val="005717BF"/>
    <w:rsid w:val="00573BAC"/>
    <w:rsid w:val="005B5F94"/>
    <w:rsid w:val="005E03FB"/>
    <w:rsid w:val="005E2AD1"/>
    <w:rsid w:val="005F0A87"/>
    <w:rsid w:val="00611B8D"/>
    <w:rsid w:val="00614214"/>
    <w:rsid w:val="00630E63"/>
    <w:rsid w:val="006318D8"/>
    <w:rsid w:val="006604EC"/>
    <w:rsid w:val="00660EF9"/>
    <w:rsid w:val="0068003C"/>
    <w:rsid w:val="00742F23"/>
    <w:rsid w:val="0077516D"/>
    <w:rsid w:val="007770A8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9056C5"/>
    <w:rsid w:val="00913A3D"/>
    <w:rsid w:val="00987E25"/>
    <w:rsid w:val="009B2F47"/>
    <w:rsid w:val="009D2C2C"/>
    <w:rsid w:val="009D6C03"/>
    <w:rsid w:val="009E5740"/>
    <w:rsid w:val="009E7159"/>
    <w:rsid w:val="009F0C62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103D3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92936"/>
    <w:rsid w:val="00CE1C37"/>
    <w:rsid w:val="00D01ACE"/>
    <w:rsid w:val="00D5159D"/>
    <w:rsid w:val="00D56BF0"/>
    <w:rsid w:val="00DB046A"/>
    <w:rsid w:val="00DB4191"/>
    <w:rsid w:val="00DB4F78"/>
    <w:rsid w:val="00DD1BAC"/>
    <w:rsid w:val="00DE0D10"/>
    <w:rsid w:val="00DF5EF8"/>
    <w:rsid w:val="00E06912"/>
    <w:rsid w:val="00E26614"/>
    <w:rsid w:val="00E36600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B1C89"/>
    <w:rsid w:val="00FB678D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FE41-9063-4225-B902-8BC7440A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5</cp:revision>
  <cp:lastPrinted>2024-11-08T11:31:00Z</cp:lastPrinted>
  <dcterms:created xsi:type="dcterms:W3CDTF">2024-11-08T10:52:00Z</dcterms:created>
  <dcterms:modified xsi:type="dcterms:W3CDTF">2024-11-08T13:44:00Z</dcterms:modified>
</cp:coreProperties>
</file>