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F59" w:rsidRPr="00BD52B3" w:rsidRDefault="000A14D4" w:rsidP="000638B7">
      <w:pPr>
        <w:spacing w:after="0" w:line="240" w:lineRule="auto"/>
        <w:ind w:left="2268"/>
        <w:jc w:val="right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52A59A80" wp14:editId="3624F518">
            <wp:simplePos x="0" y="0"/>
            <wp:positionH relativeFrom="column">
              <wp:posOffset>4017645</wp:posOffset>
            </wp:positionH>
            <wp:positionV relativeFrom="paragraph">
              <wp:posOffset>-102870</wp:posOffset>
            </wp:positionV>
            <wp:extent cx="2676525" cy="427990"/>
            <wp:effectExtent l="0" t="0" r="9525" b="0"/>
            <wp:wrapNone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27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F59" w:rsidRPr="00BD52B3" w:rsidRDefault="00373F59" w:rsidP="000638B7">
      <w:pPr>
        <w:spacing w:after="0" w:line="240" w:lineRule="auto"/>
        <w:ind w:left="2268"/>
        <w:jc w:val="right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373F59" w:rsidRPr="000A14D4" w:rsidRDefault="00373F59" w:rsidP="000638B7">
      <w:pPr>
        <w:spacing w:after="0" w:line="240" w:lineRule="auto"/>
        <w:ind w:left="2268"/>
        <w:jc w:val="right"/>
        <w:rPr>
          <w:rFonts w:ascii="Arial" w:hAnsi="Arial" w:cs="Arial"/>
          <w:b/>
          <w:bCs/>
          <w:sz w:val="28"/>
          <w:szCs w:val="28"/>
        </w:rPr>
      </w:pPr>
    </w:p>
    <w:p w:rsidR="00DD2424" w:rsidRDefault="0099607E" w:rsidP="00DD2424">
      <w:pPr>
        <w:spacing w:after="0" w:line="240" w:lineRule="auto"/>
        <w:ind w:left="2268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ГУАМ</w:t>
      </w:r>
      <w:r w:rsidR="00DD2424">
        <w:rPr>
          <w:rFonts w:ascii="Arial" w:hAnsi="Arial" w:cs="Arial"/>
          <w:b/>
          <w:bCs/>
          <w:sz w:val="28"/>
          <w:szCs w:val="28"/>
        </w:rPr>
        <w:t>СКОЕ УЩЕЛЬ</w:t>
      </w:r>
      <w:r w:rsidR="001E7A76">
        <w:rPr>
          <w:rFonts w:ascii="Arial" w:hAnsi="Arial" w:cs="Arial"/>
          <w:b/>
          <w:bCs/>
          <w:sz w:val="28"/>
          <w:szCs w:val="28"/>
        </w:rPr>
        <w:t>Е</w:t>
      </w:r>
      <w:r w:rsidR="00DD2424">
        <w:rPr>
          <w:rFonts w:ascii="Arial" w:hAnsi="Arial" w:cs="Arial"/>
          <w:b/>
          <w:bCs/>
          <w:sz w:val="28"/>
          <w:szCs w:val="28"/>
        </w:rPr>
        <w:t xml:space="preserve"> – </w:t>
      </w:r>
    </w:p>
    <w:p w:rsidR="00DD2424" w:rsidRDefault="00577DBF" w:rsidP="00DD2424">
      <w:pPr>
        <w:spacing w:after="0" w:line="240" w:lineRule="auto"/>
        <w:ind w:left="2268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1" locked="0" layoutInCell="1" allowOverlap="1" wp14:anchorId="657EC8C1" wp14:editId="4BE87239">
            <wp:simplePos x="0" y="0"/>
            <wp:positionH relativeFrom="column">
              <wp:posOffset>370205</wp:posOffset>
            </wp:positionH>
            <wp:positionV relativeFrom="paragraph">
              <wp:posOffset>-958215</wp:posOffset>
            </wp:positionV>
            <wp:extent cx="3304540" cy="2276475"/>
            <wp:effectExtent l="0" t="0" r="0" b="9525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424">
        <w:rPr>
          <w:rFonts w:ascii="Arial" w:hAnsi="Arial" w:cs="Arial"/>
          <w:b/>
          <w:bCs/>
          <w:sz w:val="28"/>
          <w:szCs w:val="28"/>
        </w:rPr>
        <w:t>ТЕРМАЛЬНЫЕ ИСТОЧНИКИ</w:t>
      </w:r>
    </w:p>
    <w:p w:rsidR="00373F59" w:rsidRPr="001A278C" w:rsidRDefault="00373F59" w:rsidP="000638B7">
      <w:pPr>
        <w:spacing w:after="0" w:line="240" w:lineRule="auto"/>
        <w:ind w:left="2268"/>
        <w:jc w:val="right"/>
        <w:rPr>
          <w:rFonts w:ascii="Arial" w:hAnsi="Arial" w:cs="Arial"/>
          <w:b/>
          <w:bCs/>
          <w:color w:val="365F91"/>
        </w:rPr>
      </w:pPr>
      <w:r>
        <w:rPr>
          <w:rFonts w:ascii="Arial" w:hAnsi="Arial" w:cs="Arial"/>
          <w:b/>
          <w:bCs/>
          <w:color w:val="365F91"/>
        </w:rPr>
        <w:t>Экскурсионный тур</w:t>
      </w:r>
    </w:p>
    <w:p w:rsidR="00373F59" w:rsidRDefault="00373F59" w:rsidP="00BD52B3">
      <w:pPr>
        <w:spacing w:after="0" w:line="240" w:lineRule="auto"/>
        <w:ind w:left="2268"/>
        <w:jc w:val="right"/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  <w:b/>
          <w:bCs/>
          <w:color w:val="C00000"/>
        </w:rPr>
        <w:t>1</w:t>
      </w:r>
      <w:r w:rsidRPr="001A278C">
        <w:rPr>
          <w:rFonts w:ascii="Arial" w:hAnsi="Arial" w:cs="Arial"/>
          <w:b/>
          <w:bCs/>
          <w:color w:val="C00000"/>
        </w:rPr>
        <w:t xml:space="preserve"> д</w:t>
      </w:r>
      <w:r>
        <w:rPr>
          <w:rFonts w:ascii="Arial" w:hAnsi="Arial" w:cs="Arial"/>
          <w:b/>
          <w:bCs/>
          <w:color w:val="C00000"/>
        </w:rPr>
        <w:t>ень</w:t>
      </w:r>
    </w:p>
    <w:p w:rsidR="000A14D4" w:rsidRDefault="000A14D4" w:rsidP="00BD52B3">
      <w:pPr>
        <w:spacing w:after="0" w:line="240" w:lineRule="auto"/>
        <w:ind w:left="2268"/>
        <w:jc w:val="right"/>
        <w:rPr>
          <w:rFonts w:ascii="Arial" w:hAnsi="Arial" w:cs="Arial"/>
          <w:b/>
          <w:bCs/>
          <w:color w:val="C00000"/>
        </w:rPr>
      </w:pPr>
    </w:p>
    <w:p w:rsidR="000A14D4" w:rsidRPr="00BD52B3" w:rsidRDefault="000A14D4" w:rsidP="00BD52B3">
      <w:pPr>
        <w:spacing w:after="0" w:line="240" w:lineRule="auto"/>
        <w:ind w:left="2268"/>
        <w:jc w:val="right"/>
        <w:rPr>
          <w:rFonts w:ascii="Arial" w:hAnsi="Arial" w:cs="Arial"/>
          <w:b/>
          <w:bCs/>
          <w:color w:val="C00000"/>
        </w:rPr>
      </w:pPr>
    </w:p>
    <w:p w:rsidR="001902DE" w:rsidRDefault="001902DE" w:rsidP="001902DE">
      <w:pPr>
        <w:spacing w:after="0" w:line="240" w:lineRule="auto"/>
        <w:ind w:left="2268"/>
        <w:jc w:val="right"/>
        <w:rPr>
          <w:sz w:val="18"/>
        </w:rPr>
      </w:pPr>
      <w:r w:rsidRPr="00275359">
        <w:rPr>
          <w:rFonts w:ascii="Arial" w:hAnsi="Arial" w:cs="Arial"/>
          <w:b/>
          <w:color w:val="365F91" w:themeColor="accent1" w:themeShade="BF"/>
          <w:sz w:val="28"/>
          <w:szCs w:val="36"/>
        </w:rPr>
        <w:t>Стоимость тура:</w:t>
      </w:r>
      <w:r w:rsidR="000A14D4">
        <w:rPr>
          <w:rFonts w:ascii="Arial" w:hAnsi="Arial" w:cs="Arial"/>
          <w:b/>
          <w:color w:val="C00000"/>
          <w:sz w:val="28"/>
        </w:rPr>
        <w:t xml:space="preserve"> 2 </w:t>
      </w:r>
      <w:r w:rsidR="00113B40">
        <w:rPr>
          <w:rFonts w:ascii="Arial" w:hAnsi="Arial" w:cs="Arial"/>
          <w:b/>
          <w:color w:val="C00000"/>
          <w:sz w:val="28"/>
        </w:rPr>
        <w:t>6</w:t>
      </w:r>
      <w:r w:rsidRPr="00275359">
        <w:rPr>
          <w:rFonts w:ascii="Arial" w:hAnsi="Arial" w:cs="Arial"/>
          <w:b/>
          <w:color w:val="C00000"/>
          <w:sz w:val="28"/>
        </w:rPr>
        <w:t>00 руб./чел.</w:t>
      </w:r>
    </w:p>
    <w:p w:rsidR="00373F59" w:rsidRDefault="00373F59" w:rsidP="001A278C">
      <w:pPr>
        <w:spacing w:after="0" w:line="240" w:lineRule="auto"/>
        <w:rPr>
          <w:sz w:val="18"/>
          <w:szCs w:val="18"/>
        </w:rPr>
      </w:pPr>
    </w:p>
    <w:p w:rsidR="00373F59" w:rsidRPr="000638B7" w:rsidRDefault="00373F59" w:rsidP="001A278C">
      <w:pPr>
        <w:spacing w:after="0" w:line="240" w:lineRule="auto"/>
        <w:rPr>
          <w:sz w:val="18"/>
          <w:szCs w:val="18"/>
        </w:rPr>
      </w:pPr>
    </w:p>
    <w:tbl>
      <w:tblPr>
        <w:tblW w:w="10598" w:type="dxa"/>
        <w:tblInd w:w="-106" w:type="dxa"/>
        <w:tblLook w:val="00A0" w:firstRow="1" w:lastRow="0" w:firstColumn="1" w:lastColumn="0" w:noHBand="0" w:noVBand="0"/>
      </w:tblPr>
      <w:tblGrid>
        <w:gridCol w:w="1053"/>
        <w:gridCol w:w="236"/>
        <w:gridCol w:w="9309"/>
      </w:tblGrid>
      <w:tr w:rsidR="00373F59" w:rsidRPr="002A6975" w:rsidTr="000A14D4">
        <w:trPr>
          <w:trHeight w:val="283"/>
        </w:trPr>
        <w:tc>
          <w:tcPr>
            <w:tcW w:w="1053" w:type="dxa"/>
            <w:shd w:val="clear" w:color="auto" w:fill="DBE5F1"/>
            <w:vAlign w:val="center"/>
          </w:tcPr>
          <w:p w:rsidR="00373F59" w:rsidRPr="002A6975" w:rsidRDefault="00373F59" w:rsidP="002A6975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45" w:type="dxa"/>
            <w:gridSpan w:val="2"/>
            <w:shd w:val="clear" w:color="auto" w:fill="DBE5F1"/>
            <w:vAlign w:val="center"/>
          </w:tcPr>
          <w:p w:rsidR="00373F59" w:rsidRPr="002A6975" w:rsidRDefault="00373F59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373F59" w:rsidRPr="002A6975" w:rsidTr="000A14D4">
        <w:trPr>
          <w:trHeight w:val="20"/>
        </w:trPr>
        <w:tc>
          <w:tcPr>
            <w:tcW w:w="1053" w:type="dxa"/>
          </w:tcPr>
          <w:p w:rsidR="00373F59" w:rsidRPr="0099607E" w:rsidRDefault="00373F59" w:rsidP="002A6975">
            <w:pPr>
              <w:pStyle w:val="a3"/>
              <w:jc w:val="right"/>
              <w:rPr>
                <w:rFonts w:ascii="Arial" w:hAnsi="Arial" w:cs="Arial"/>
                <w:b/>
                <w:bCs/>
                <w:sz w:val="19"/>
                <w:szCs w:val="19"/>
                <w:lang w:eastAsia="ru-RU"/>
              </w:rPr>
            </w:pPr>
          </w:p>
        </w:tc>
        <w:tc>
          <w:tcPr>
            <w:tcW w:w="236" w:type="dxa"/>
          </w:tcPr>
          <w:p w:rsidR="00373F59" w:rsidRPr="0099607E" w:rsidRDefault="00373F59" w:rsidP="002A6975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9309" w:type="dxa"/>
          </w:tcPr>
          <w:p w:rsidR="00373F59" w:rsidRPr="0099607E" w:rsidRDefault="00373F59" w:rsidP="002A6975">
            <w:pPr>
              <w:spacing w:after="0" w:line="240" w:lineRule="auto"/>
              <w:rPr>
                <w:rFonts w:ascii="Arial" w:hAnsi="Arial" w:cs="Arial"/>
                <w:sz w:val="19"/>
                <w:szCs w:val="19"/>
                <w:lang w:eastAsia="ru-RU"/>
              </w:rPr>
            </w:pPr>
          </w:p>
        </w:tc>
      </w:tr>
      <w:tr w:rsidR="00373F59" w:rsidRPr="002A6975" w:rsidTr="000A14D4">
        <w:trPr>
          <w:trHeight w:val="807"/>
        </w:trPr>
        <w:tc>
          <w:tcPr>
            <w:tcW w:w="1053" w:type="dxa"/>
            <w:vAlign w:val="center"/>
          </w:tcPr>
          <w:p w:rsidR="00373F59" w:rsidRPr="001D2820" w:rsidRDefault="00373F59" w:rsidP="002A6975">
            <w:pPr>
              <w:pStyle w:val="a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1D2820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07:00</w:t>
            </w:r>
          </w:p>
        </w:tc>
        <w:tc>
          <w:tcPr>
            <w:tcW w:w="236" w:type="dxa"/>
          </w:tcPr>
          <w:p w:rsidR="00373F59" w:rsidRPr="001D2820" w:rsidRDefault="00373F59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373F59" w:rsidRPr="001D2820" w:rsidRDefault="0099607E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2820">
              <w:rPr>
                <w:rFonts w:ascii="Arial" w:hAnsi="Arial" w:cs="Arial"/>
                <w:b/>
                <w:sz w:val="18"/>
                <w:szCs w:val="18"/>
                <w:u w:val="single"/>
              </w:rPr>
              <w:t>Выезд</w:t>
            </w:r>
            <w:r w:rsidRPr="001D2820">
              <w:rPr>
                <w:rFonts w:ascii="Arial" w:hAnsi="Arial" w:cs="Arial"/>
                <w:sz w:val="18"/>
                <w:szCs w:val="18"/>
              </w:rPr>
              <w:t xml:space="preserve"> группы автобусом из Краснодара</w:t>
            </w:r>
            <w:r w:rsidR="000A14D4">
              <w:rPr>
                <w:rFonts w:ascii="Arial" w:hAnsi="Arial" w:cs="Arial"/>
                <w:sz w:val="18"/>
                <w:szCs w:val="18"/>
              </w:rPr>
              <w:t xml:space="preserve"> от Театра Драмы</w:t>
            </w:r>
            <w:r w:rsidRPr="001D2820">
              <w:rPr>
                <w:rFonts w:ascii="Arial" w:hAnsi="Arial" w:cs="Arial"/>
                <w:sz w:val="18"/>
                <w:szCs w:val="18"/>
              </w:rPr>
              <w:t>. Переезд в Ап</w:t>
            </w:r>
            <w:r w:rsidR="00C9657D">
              <w:rPr>
                <w:rFonts w:ascii="Arial" w:hAnsi="Arial" w:cs="Arial"/>
                <w:sz w:val="18"/>
                <w:szCs w:val="18"/>
              </w:rPr>
              <w:t xml:space="preserve">шеронский район, х. </w:t>
            </w:r>
            <w:proofErr w:type="spellStart"/>
            <w:r w:rsidR="00C9657D">
              <w:rPr>
                <w:rFonts w:ascii="Arial" w:hAnsi="Arial" w:cs="Arial"/>
                <w:sz w:val="18"/>
                <w:szCs w:val="18"/>
              </w:rPr>
              <w:t>Гуамка</w:t>
            </w:r>
            <w:proofErr w:type="spellEnd"/>
            <w:r w:rsidR="00C9657D">
              <w:rPr>
                <w:rFonts w:ascii="Arial" w:hAnsi="Arial" w:cs="Arial"/>
                <w:sz w:val="18"/>
                <w:szCs w:val="18"/>
              </w:rPr>
              <w:t xml:space="preserve"> (~ 17</w:t>
            </w:r>
            <w:r w:rsidRPr="001D2820">
              <w:rPr>
                <w:rFonts w:ascii="Arial" w:hAnsi="Arial" w:cs="Arial"/>
                <w:sz w:val="18"/>
                <w:szCs w:val="18"/>
              </w:rPr>
              <w:t>0 км). По пути ведется трассовая экскурсия, туристы узнают много интересного об истории и культуре Краснодарского края.</w:t>
            </w:r>
          </w:p>
        </w:tc>
      </w:tr>
      <w:tr w:rsidR="001F0B4E" w:rsidRPr="002A6975" w:rsidTr="000A14D4">
        <w:trPr>
          <w:trHeight w:val="169"/>
        </w:trPr>
        <w:tc>
          <w:tcPr>
            <w:tcW w:w="1053" w:type="dxa"/>
            <w:vAlign w:val="center"/>
          </w:tcPr>
          <w:p w:rsidR="001F0B4E" w:rsidRPr="001D2820" w:rsidRDefault="001F0B4E" w:rsidP="002A6975">
            <w:pPr>
              <w:pStyle w:val="a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1F0B4E" w:rsidRPr="001D2820" w:rsidRDefault="001F0B4E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1F0B4E" w:rsidRPr="001D2820" w:rsidRDefault="0099607E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2820">
              <w:rPr>
                <w:rFonts w:ascii="Arial" w:hAnsi="Arial" w:cs="Arial"/>
                <w:sz w:val="18"/>
                <w:szCs w:val="18"/>
              </w:rPr>
              <w:t xml:space="preserve">Прибытие в </w:t>
            </w:r>
            <w:r w:rsidRPr="001D2820">
              <w:rPr>
                <w:rFonts w:ascii="Arial" w:hAnsi="Arial" w:cs="Arial"/>
                <w:b/>
                <w:sz w:val="18"/>
                <w:szCs w:val="18"/>
              </w:rPr>
              <w:t xml:space="preserve">х. </w:t>
            </w:r>
            <w:proofErr w:type="spellStart"/>
            <w:r w:rsidRPr="001D2820">
              <w:rPr>
                <w:rFonts w:ascii="Arial" w:hAnsi="Arial" w:cs="Arial"/>
                <w:b/>
                <w:sz w:val="18"/>
                <w:szCs w:val="18"/>
              </w:rPr>
              <w:t>Гуамка</w:t>
            </w:r>
            <w:proofErr w:type="spellEnd"/>
            <w:r w:rsidRPr="001D2820">
              <w:rPr>
                <w:rFonts w:ascii="Arial" w:hAnsi="Arial" w:cs="Arial"/>
                <w:sz w:val="18"/>
                <w:szCs w:val="18"/>
              </w:rPr>
              <w:t xml:space="preserve">, к началу маршрута. </w:t>
            </w:r>
            <w:r w:rsidRPr="001D2820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373F59" w:rsidRPr="002A6975" w:rsidTr="000A14D4">
        <w:trPr>
          <w:trHeight w:val="435"/>
        </w:trPr>
        <w:tc>
          <w:tcPr>
            <w:tcW w:w="1053" w:type="dxa"/>
            <w:vAlign w:val="center"/>
          </w:tcPr>
          <w:p w:rsidR="00373F59" w:rsidRPr="001D2820" w:rsidRDefault="00373F59" w:rsidP="0099607E">
            <w:pPr>
              <w:pStyle w:val="a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373F59" w:rsidRPr="001D2820" w:rsidRDefault="00373F59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  <w:vAlign w:val="center"/>
          </w:tcPr>
          <w:p w:rsidR="00373F59" w:rsidRPr="001D2820" w:rsidRDefault="00DD2424" w:rsidP="00DD242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2820">
              <w:rPr>
                <w:rFonts w:ascii="Arial" w:hAnsi="Arial" w:cs="Arial"/>
                <w:sz w:val="18"/>
                <w:szCs w:val="18"/>
                <w:lang w:eastAsia="ru-RU"/>
              </w:rPr>
              <w:t xml:space="preserve">Экскурсия начинается с проезда в вагоне поезда </w:t>
            </w:r>
            <w:r w:rsidRPr="001D2820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 узкоколейной железной дороге.</w:t>
            </w:r>
          </w:p>
        </w:tc>
      </w:tr>
      <w:tr w:rsidR="001F0B4E" w:rsidRPr="002A6975" w:rsidTr="000A14D4">
        <w:trPr>
          <w:trHeight w:val="1653"/>
        </w:trPr>
        <w:tc>
          <w:tcPr>
            <w:tcW w:w="1053" w:type="dxa"/>
          </w:tcPr>
          <w:p w:rsidR="001F0B4E" w:rsidRPr="001D2820" w:rsidRDefault="001F0B4E" w:rsidP="002A6975">
            <w:pPr>
              <w:pStyle w:val="a3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1F0B4E" w:rsidRPr="001D2820" w:rsidRDefault="001F0B4E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1F0B4E" w:rsidRPr="001D2820" w:rsidRDefault="00DD2424" w:rsidP="002A69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2820">
              <w:rPr>
                <w:rFonts w:ascii="Arial" w:hAnsi="Arial" w:cs="Arial"/>
                <w:sz w:val="18"/>
                <w:szCs w:val="18"/>
              </w:rPr>
              <w:t xml:space="preserve">Здесь оживают в памяти легенды и рассказы о ряде исторических событий, связанных с </w:t>
            </w:r>
            <w:proofErr w:type="spellStart"/>
            <w:r w:rsidRPr="001D2820">
              <w:rPr>
                <w:rFonts w:ascii="Arial" w:hAnsi="Arial" w:cs="Arial"/>
                <w:sz w:val="18"/>
                <w:szCs w:val="18"/>
              </w:rPr>
              <w:t>Гуамским</w:t>
            </w:r>
            <w:proofErr w:type="spellEnd"/>
            <w:r w:rsidRPr="001D2820">
              <w:rPr>
                <w:rFonts w:ascii="Arial" w:hAnsi="Arial" w:cs="Arial"/>
                <w:sz w:val="18"/>
                <w:szCs w:val="18"/>
              </w:rPr>
              <w:t xml:space="preserve"> ущельем. В ущелье, на узкой выбитой в скале площадке проложена еще в 30-е прошлого века – железнодорожная узкоколейка, протяженностью 8 км. С одной стороны возвышаются стены ущелья, с другой внизу под обрывом шумит река </w:t>
            </w:r>
            <w:proofErr w:type="spellStart"/>
            <w:r w:rsidRPr="001D2820">
              <w:rPr>
                <w:rFonts w:ascii="Arial" w:hAnsi="Arial" w:cs="Arial"/>
                <w:sz w:val="18"/>
                <w:szCs w:val="18"/>
              </w:rPr>
              <w:t>Курджипс</w:t>
            </w:r>
            <w:proofErr w:type="spellEnd"/>
            <w:r w:rsidRPr="001D2820">
              <w:rPr>
                <w:rFonts w:ascii="Arial" w:hAnsi="Arial" w:cs="Arial"/>
                <w:sz w:val="18"/>
                <w:szCs w:val="18"/>
              </w:rPr>
              <w:t xml:space="preserve">, ударяясь о скалы и пенясь на перекатах.  </w:t>
            </w:r>
          </w:p>
          <w:p w:rsidR="00DD2424" w:rsidRPr="001D2820" w:rsidRDefault="00DD2424" w:rsidP="002A69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DD2424" w:rsidRPr="001D2820" w:rsidRDefault="00DD2424" w:rsidP="002A697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2820">
              <w:rPr>
                <w:rFonts w:ascii="Arial" w:hAnsi="Arial" w:cs="Arial"/>
                <w:sz w:val="18"/>
                <w:szCs w:val="18"/>
              </w:rPr>
              <w:t>Второю половину ущелья туристы осматривают пешком (при благоприятных условиях). Причудливые формы исполинских скал, срывающиеся с огромной высоты водопады, необычное разнообразие растительности, украсившее каменные стены ущелья.</w:t>
            </w:r>
          </w:p>
        </w:tc>
      </w:tr>
      <w:tr w:rsidR="00C67424" w:rsidRPr="002A6975" w:rsidTr="000A14D4">
        <w:trPr>
          <w:trHeight w:val="836"/>
        </w:trPr>
        <w:tc>
          <w:tcPr>
            <w:tcW w:w="1053" w:type="dxa"/>
          </w:tcPr>
          <w:p w:rsidR="00C67424" w:rsidRPr="001D2820" w:rsidRDefault="00C67424" w:rsidP="002A6975">
            <w:pPr>
              <w:pStyle w:val="a3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C67424" w:rsidRPr="001D2820" w:rsidRDefault="00C67424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  <w:vAlign w:val="center"/>
          </w:tcPr>
          <w:p w:rsidR="00C67424" w:rsidRPr="001D2820" w:rsidRDefault="00C67424" w:rsidP="00C674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D2820">
              <w:rPr>
                <w:rFonts w:ascii="Arial" w:hAnsi="Arial" w:cs="Arial"/>
                <w:sz w:val="18"/>
                <w:szCs w:val="18"/>
              </w:rPr>
              <w:t xml:space="preserve">В ходе поездки экскурсанты смогут не спеша погулять по окрестностям. Воздух здесь чист и прозрачен, а склоны гор покрыты древними зарослями, так что в </w:t>
            </w:r>
            <w:proofErr w:type="spellStart"/>
            <w:r w:rsidRPr="001D2820">
              <w:rPr>
                <w:rFonts w:ascii="Arial" w:hAnsi="Arial" w:cs="Arial"/>
                <w:sz w:val="18"/>
                <w:szCs w:val="18"/>
              </w:rPr>
              <w:t>Гуамке</w:t>
            </w:r>
            <w:proofErr w:type="spellEnd"/>
            <w:r w:rsidRPr="001D2820">
              <w:rPr>
                <w:rFonts w:ascii="Arial" w:hAnsi="Arial" w:cs="Arial"/>
                <w:sz w:val="18"/>
                <w:szCs w:val="18"/>
              </w:rPr>
              <w:t xml:space="preserve"> установился свой собственный микроклимат, очень полезный для здоровья.</w:t>
            </w:r>
          </w:p>
        </w:tc>
      </w:tr>
      <w:tr w:rsidR="00373F59" w:rsidRPr="002A6975" w:rsidTr="000A14D4">
        <w:trPr>
          <w:trHeight w:val="299"/>
        </w:trPr>
        <w:tc>
          <w:tcPr>
            <w:tcW w:w="1053" w:type="dxa"/>
          </w:tcPr>
          <w:p w:rsidR="00373F59" w:rsidRPr="001D2820" w:rsidRDefault="00373F59" w:rsidP="002A6975">
            <w:pPr>
              <w:pStyle w:val="a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373F59" w:rsidRPr="001D2820" w:rsidRDefault="00373F59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373F59" w:rsidRPr="001D2820" w:rsidRDefault="00DD2424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D2820">
              <w:rPr>
                <w:rFonts w:ascii="Arial" w:hAnsi="Arial" w:cs="Arial"/>
                <w:sz w:val="18"/>
                <w:szCs w:val="18"/>
                <w:lang w:eastAsia="ru-RU"/>
              </w:rPr>
              <w:t>Обед в кафе (</w:t>
            </w:r>
            <w:r w:rsidR="00C67424" w:rsidRPr="001D2820">
              <w:rPr>
                <w:rFonts w:ascii="Arial" w:hAnsi="Arial" w:cs="Arial"/>
                <w:sz w:val="18"/>
                <w:szCs w:val="18"/>
                <w:lang w:eastAsia="ru-RU"/>
              </w:rPr>
              <w:t>по желанию за доп. плату</w:t>
            </w:r>
            <w:r w:rsidRPr="001D2820">
              <w:rPr>
                <w:rFonts w:ascii="Arial" w:hAnsi="Arial" w:cs="Arial"/>
                <w:sz w:val="18"/>
                <w:szCs w:val="18"/>
                <w:lang w:eastAsia="ru-RU"/>
              </w:rPr>
              <w:t>)</w:t>
            </w:r>
          </w:p>
        </w:tc>
      </w:tr>
      <w:tr w:rsidR="0099607E" w:rsidRPr="002A6975" w:rsidTr="000A14D4">
        <w:trPr>
          <w:trHeight w:val="287"/>
        </w:trPr>
        <w:tc>
          <w:tcPr>
            <w:tcW w:w="1053" w:type="dxa"/>
          </w:tcPr>
          <w:p w:rsidR="0099607E" w:rsidRPr="001D2820" w:rsidRDefault="0099607E" w:rsidP="0099607E">
            <w:pPr>
              <w:pStyle w:val="a3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99607E" w:rsidRPr="001D2820" w:rsidRDefault="0099607E" w:rsidP="009960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6A7F73" w:rsidRPr="001D2820" w:rsidRDefault="00C67424" w:rsidP="000A14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D2820">
              <w:rPr>
                <w:rFonts w:ascii="Arial" w:hAnsi="Arial" w:cs="Arial"/>
                <w:b/>
                <w:sz w:val="18"/>
                <w:szCs w:val="18"/>
              </w:rPr>
              <w:t xml:space="preserve">Переезд в </w:t>
            </w:r>
            <w:r w:rsidR="000A14D4">
              <w:rPr>
                <w:rFonts w:ascii="Arial" w:hAnsi="Arial" w:cs="Arial"/>
                <w:b/>
                <w:sz w:val="18"/>
                <w:szCs w:val="18"/>
              </w:rPr>
              <w:t xml:space="preserve">ст. </w:t>
            </w:r>
            <w:proofErr w:type="gramStart"/>
            <w:r w:rsidR="000A14D4">
              <w:rPr>
                <w:rFonts w:ascii="Arial" w:hAnsi="Arial" w:cs="Arial"/>
                <w:b/>
                <w:sz w:val="18"/>
                <w:szCs w:val="18"/>
              </w:rPr>
              <w:t>Нижегородскую</w:t>
            </w:r>
            <w:proofErr w:type="gramEnd"/>
            <w:r w:rsidR="000A14D4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1D282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99607E" w:rsidRPr="002A6975" w:rsidTr="000A14D4">
        <w:trPr>
          <w:trHeight w:val="1266"/>
        </w:trPr>
        <w:tc>
          <w:tcPr>
            <w:tcW w:w="1053" w:type="dxa"/>
          </w:tcPr>
          <w:p w:rsidR="0099607E" w:rsidRPr="001D2820" w:rsidRDefault="0099607E" w:rsidP="0099607E">
            <w:pPr>
              <w:pStyle w:val="a3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99607E" w:rsidRPr="001D2820" w:rsidRDefault="0099607E" w:rsidP="0099607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99607E" w:rsidRDefault="000A14D4" w:rsidP="000A14D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Посещение термального источника. </w:t>
            </w:r>
          </w:p>
          <w:p w:rsidR="000A14D4" w:rsidRDefault="000A14D4" w:rsidP="000A14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A14D4">
              <w:rPr>
                <w:rFonts w:ascii="Arial" w:hAnsi="Arial" w:cs="Arial"/>
                <w:sz w:val="18"/>
                <w:szCs w:val="18"/>
              </w:rPr>
              <w:t>Купание в термальных источниках, под открытым небом, приятно  в любое время года - это  великолепный отдых и незабываемые впечатления.  Для тех,  кто не желает купаться, свободное время, отдых на природе.</w:t>
            </w:r>
          </w:p>
          <w:p w:rsidR="00313727" w:rsidRPr="001D2820" w:rsidRDefault="00313727" w:rsidP="000A14D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20"/>
              </w:rPr>
              <w:t>(С собой иметь купальник, полотенце, тапочки и др. купальные принадлежности).</w:t>
            </w:r>
          </w:p>
        </w:tc>
      </w:tr>
      <w:tr w:rsidR="0099607E" w:rsidRPr="002A6975" w:rsidTr="000A14D4">
        <w:trPr>
          <w:trHeight w:val="382"/>
        </w:trPr>
        <w:tc>
          <w:tcPr>
            <w:tcW w:w="1053" w:type="dxa"/>
            <w:vAlign w:val="center"/>
          </w:tcPr>
          <w:p w:rsidR="0099607E" w:rsidRPr="001D2820" w:rsidRDefault="000A14D4" w:rsidP="0099607E">
            <w:pPr>
              <w:pStyle w:val="a3"/>
              <w:jc w:val="center"/>
              <w:rPr>
                <w:rStyle w:val="s2"/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Style w:val="s2"/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17</w:t>
            </w:r>
            <w:r w:rsidR="0099607E" w:rsidRPr="001D2820">
              <w:rPr>
                <w:rStyle w:val="s2"/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:00</w:t>
            </w:r>
          </w:p>
        </w:tc>
        <w:tc>
          <w:tcPr>
            <w:tcW w:w="236" w:type="dxa"/>
            <w:vAlign w:val="center"/>
          </w:tcPr>
          <w:p w:rsidR="0099607E" w:rsidRPr="001D2820" w:rsidRDefault="0099607E" w:rsidP="009960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99607E" w:rsidRPr="001D2820" w:rsidRDefault="0099607E" w:rsidP="009960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D2820">
              <w:rPr>
                <w:rFonts w:ascii="Arial" w:hAnsi="Arial" w:cs="Arial"/>
                <w:sz w:val="18"/>
                <w:szCs w:val="18"/>
              </w:rPr>
              <w:t>Выезд группы в г. Краснодар.</w:t>
            </w:r>
          </w:p>
        </w:tc>
      </w:tr>
      <w:tr w:rsidR="0099607E" w:rsidRPr="002A6975" w:rsidTr="000A14D4">
        <w:trPr>
          <w:trHeight w:val="283"/>
        </w:trPr>
        <w:tc>
          <w:tcPr>
            <w:tcW w:w="1053" w:type="dxa"/>
            <w:vAlign w:val="center"/>
          </w:tcPr>
          <w:p w:rsidR="0099607E" w:rsidRPr="001D2820" w:rsidRDefault="00C9657D" w:rsidP="009960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Style w:val="s2"/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21</w:t>
            </w:r>
            <w:r w:rsidR="000A14D4">
              <w:rPr>
                <w:rStyle w:val="s2"/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:0</w:t>
            </w:r>
            <w:r w:rsidR="0099607E" w:rsidRPr="001D2820">
              <w:rPr>
                <w:rStyle w:val="s2"/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6" w:type="dxa"/>
            <w:vAlign w:val="center"/>
          </w:tcPr>
          <w:p w:rsidR="0099607E" w:rsidRPr="001D2820" w:rsidRDefault="0099607E" w:rsidP="0099607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309" w:type="dxa"/>
          </w:tcPr>
          <w:p w:rsidR="0099607E" w:rsidRPr="001D2820" w:rsidRDefault="0099607E" w:rsidP="0099607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D2820">
              <w:rPr>
                <w:rFonts w:ascii="Arial" w:hAnsi="Arial" w:cs="Arial"/>
                <w:sz w:val="18"/>
                <w:szCs w:val="18"/>
              </w:rPr>
              <w:t xml:space="preserve">Прибытие в г. Краснодар Время указано ориентировочно. </w:t>
            </w:r>
            <w:r w:rsidRPr="001D2820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</w:tbl>
    <w:p w:rsidR="00373F59" w:rsidRPr="00823062" w:rsidRDefault="00373F59" w:rsidP="0099607E">
      <w:pPr>
        <w:pStyle w:val="a3"/>
        <w:ind w:right="-285"/>
        <w:rPr>
          <w:rFonts w:ascii="Arial" w:hAnsi="Arial" w:cs="Arial"/>
          <w:b/>
          <w:bCs/>
          <w:color w:val="C00000"/>
          <w:sz w:val="18"/>
          <w:szCs w:val="18"/>
          <w:lang w:eastAsia="ru-RU"/>
        </w:rPr>
      </w:pPr>
    </w:p>
    <w:p w:rsidR="00373F59" w:rsidRPr="00823062" w:rsidRDefault="00373F59" w:rsidP="0099607E">
      <w:pPr>
        <w:pStyle w:val="a3"/>
        <w:ind w:right="-285"/>
        <w:jc w:val="center"/>
        <w:rPr>
          <w:rFonts w:ascii="Arial" w:hAnsi="Arial" w:cs="Arial"/>
          <w:b/>
          <w:bCs/>
          <w:color w:val="C00000"/>
          <w:sz w:val="18"/>
          <w:szCs w:val="18"/>
          <w:lang w:eastAsia="ru-RU"/>
        </w:rPr>
      </w:pPr>
      <w:r w:rsidRPr="00823062">
        <w:rPr>
          <w:rFonts w:ascii="Arial" w:hAnsi="Arial" w:cs="Arial"/>
          <w:b/>
          <w:bCs/>
          <w:color w:val="C00000"/>
          <w:sz w:val="18"/>
          <w:szCs w:val="18"/>
          <w:lang w:eastAsia="ru-RU"/>
        </w:rPr>
        <w:t>ООО ТК «СЕЛЕНА» оставляет за собой право изменять порядок и время проведения экскурсий, сохраняя программу в целом!</w:t>
      </w:r>
    </w:p>
    <w:p w:rsidR="0099607E" w:rsidRPr="00823062" w:rsidRDefault="0099607E" w:rsidP="0099607E">
      <w:pPr>
        <w:pStyle w:val="a3"/>
        <w:ind w:right="-285"/>
        <w:jc w:val="center"/>
        <w:rPr>
          <w:rFonts w:ascii="Arial" w:hAnsi="Arial" w:cs="Arial"/>
          <w:b/>
          <w:bCs/>
          <w:color w:val="C00000"/>
          <w:sz w:val="18"/>
          <w:szCs w:val="18"/>
          <w:lang w:eastAsia="ru-RU"/>
        </w:rPr>
      </w:pPr>
    </w:p>
    <w:tbl>
      <w:tblPr>
        <w:tblW w:w="10984" w:type="dxa"/>
        <w:tblInd w:w="-106" w:type="dxa"/>
        <w:tblLook w:val="00A0" w:firstRow="1" w:lastRow="0" w:firstColumn="1" w:lastColumn="0" w:noHBand="0" w:noVBand="0"/>
      </w:tblPr>
      <w:tblGrid>
        <w:gridCol w:w="5343"/>
        <w:gridCol w:w="5641"/>
      </w:tblGrid>
      <w:tr w:rsidR="00373F59" w:rsidRPr="00823062" w:rsidTr="006A7F73">
        <w:trPr>
          <w:trHeight w:val="1751"/>
        </w:trPr>
        <w:tc>
          <w:tcPr>
            <w:tcW w:w="5343" w:type="dxa"/>
            <w:shd w:val="clear" w:color="auto" w:fill="DBE5F1"/>
          </w:tcPr>
          <w:p w:rsidR="00373F59" w:rsidRPr="00823062" w:rsidRDefault="00373F59" w:rsidP="002A6975">
            <w:pPr>
              <w:pStyle w:val="a8"/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373F59" w:rsidRDefault="00373F59" w:rsidP="002A697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2306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В стоимость тура включено: </w:t>
            </w:r>
          </w:p>
          <w:p w:rsidR="00C67424" w:rsidRPr="00823062" w:rsidRDefault="00C67424" w:rsidP="002A697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373F59" w:rsidRPr="00823062" w:rsidRDefault="00373F59" w:rsidP="002A697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062">
              <w:rPr>
                <w:rFonts w:ascii="Arial" w:hAnsi="Arial" w:cs="Arial"/>
                <w:sz w:val="18"/>
                <w:szCs w:val="18"/>
                <w:lang w:eastAsia="ru-RU"/>
              </w:rPr>
              <w:t>проезд на комфортабельном автобусе;</w:t>
            </w:r>
          </w:p>
          <w:p w:rsidR="00373F59" w:rsidRPr="00823062" w:rsidRDefault="00373F59" w:rsidP="002A697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062">
              <w:rPr>
                <w:rFonts w:ascii="Arial" w:hAnsi="Arial" w:cs="Arial"/>
                <w:sz w:val="18"/>
                <w:szCs w:val="18"/>
                <w:lang w:eastAsia="ru-RU"/>
              </w:rPr>
              <w:t xml:space="preserve">экскурсионное </w:t>
            </w:r>
            <w:r w:rsidR="000A14D4">
              <w:rPr>
                <w:rFonts w:ascii="Arial" w:hAnsi="Arial" w:cs="Arial"/>
                <w:sz w:val="18"/>
                <w:szCs w:val="18"/>
                <w:lang w:eastAsia="ru-RU"/>
              </w:rPr>
              <w:t>сопровождение;</w:t>
            </w:r>
          </w:p>
          <w:p w:rsidR="00373F59" w:rsidRPr="00823062" w:rsidRDefault="00373F59" w:rsidP="002A6975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062">
              <w:rPr>
                <w:rFonts w:ascii="Arial" w:hAnsi="Arial" w:cs="Arial"/>
                <w:sz w:val="18"/>
                <w:szCs w:val="18"/>
                <w:lang w:eastAsia="ru-RU"/>
              </w:rPr>
              <w:t>страховка</w:t>
            </w:r>
            <w:bookmarkStart w:id="0" w:name="_GoBack"/>
            <w:bookmarkEnd w:id="0"/>
          </w:p>
          <w:p w:rsidR="00373F59" w:rsidRPr="00823062" w:rsidRDefault="00373F59" w:rsidP="002A6975">
            <w:pPr>
              <w:spacing w:after="0" w:line="240" w:lineRule="auto"/>
              <w:ind w:left="360"/>
              <w:rPr>
                <w:rFonts w:ascii="Arial" w:hAnsi="Arial" w:cs="Arial"/>
                <w:b/>
                <w:bCs/>
                <w:color w:val="365F91"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5641" w:type="dxa"/>
            <w:shd w:val="clear" w:color="auto" w:fill="DBE5F1"/>
          </w:tcPr>
          <w:p w:rsidR="00373F59" w:rsidRPr="00823062" w:rsidRDefault="00373F59" w:rsidP="002A6975">
            <w:pPr>
              <w:tabs>
                <w:tab w:val="num" w:pos="406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373F59" w:rsidRDefault="00373F59" w:rsidP="002A697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82306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Дополнительно оплачивается:</w:t>
            </w:r>
          </w:p>
          <w:p w:rsidR="00C67424" w:rsidRPr="00823062" w:rsidRDefault="00C67424" w:rsidP="002A697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1F0B4E" w:rsidRPr="00823062" w:rsidRDefault="001F0B4E" w:rsidP="001F0B4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062">
              <w:rPr>
                <w:rFonts w:ascii="Arial" w:hAnsi="Arial" w:cs="Arial"/>
                <w:sz w:val="18"/>
                <w:szCs w:val="18"/>
                <w:lang w:eastAsia="ru-RU"/>
              </w:rPr>
              <w:t>питание на маршруте;</w:t>
            </w:r>
          </w:p>
          <w:p w:rsidR="00373F59" w:rsidRPr="00823062" w:rsidRDefault="0099607E" w:rsidP="001F0B4E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proofErr w:type="spellStart"/>
            <w:r w:rsidRPr="00823062">
              <w:rPr>
                <w:rFonts w:ascii="Arial" w:hAnsi="Arial" w:cs="Arial"/>
                <w:sz w:val="18"/>
                <w:szCs w:val="18"/>
                <w:lang w:eastAsia="ru-RU"/>
              </w:rPr>
              <w:t>вход</w:t>
            </w:r>
            <w:proofErr w:type="gramStart"/>
            <w:r w:rsidRPr="00823062">
              <w:rPr>
                <w:rFonts w:ascii="Arial" w:hAnsi="Arial" w:cs="Arial"/>
                <w:sz w:val="18"/>
                <w:szCs w:val="18"/>
                <w:lang w:eastAsia="ru-RU"/>
              </w:rPr>
              <w:t>.б</w:t>
            </w:r>
            <w:proofErr w:type="gramEnd"/>
            <w:r w:rsidRPr="00823062">
              <w:rPr>
                <w:rFonts w:ascii="Arial" w:hAnsi="Arial" w:cs="Arial"/>
                <w:sz w:val="18"/>
                <w:szCs w:val="18"/>
                <w:lang w:eastAsia="ru-RU"/>
              </w:rPr>
              <w:t>илет</w:t>
            </w:r>
            <w:proofErr w:type="spellEnd"/>
            <w:r w:rsidRPr="00823062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на п</w:t>
            </w:r>
            <w:r w:rsidR="006A7F73" w:rsidRPr="00823062">
              <w:rPr>
                <w:rFonts w:ascii="Arial" w:hAnsi="Arial" w:cs="Arial"/>
                <w:sz w:val="18"/>
                <w:szCs w:val="18"/>
                <w:lang w:eastAsia="ru-RU"/>
              </w:rPr>
              <w:t>аров</w:t>
            </w:r>
            <w:r w:rsidR="000A14D4">
              <w:rPr>
                <w:rFonts w:ascii="Arial" w:hAnsi="Arial" w:cs="Arial"/>
                <w:sz w:val="18"/>
                <w:szCs w:val="18"/>
                <w:lang w:eastAsia="ru-RU"/>
              </w:rPr>
              <w:t xml:space="preserve">озик по </w:t>
            </w:r>
            <w:proofErr w:type="spellStart"/>
            <w:r w:rsidR="000A14D4">
              <w:rPr>
                <w:rFonts w:ascii="Arial" w:hAnsi="Arial" w:cs="Arial"/>
                <w:sz w:val="18"/>
                <w:szCs w:val="18"/>
                <w:lang w:eastAsia="ru-RU"/>
              </w:rPr>
              <w:t>Гуамскому</w:t>
            </w:r>
            <w:proofErr w:type="spellEnd"/>
            <w:r w:rsidR="000A14D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ущелью – </w:t>
            </w:r>
            <w:r w:rsidR="00113B40">
              <w:rPr>
                <w:rFonts w:ascii="Arial" w:hAnsi="Arial" w:cs="Arial"/>
                <w:sz w:val="18"/>
                <w:szCs w:val="18"/>
                <w:lang w:eastAsia="ru-RU"/>
              </w:rPr>
              <w:t>9</w:t>
            </w:r>
            <w:r w:rsidR="000A14D4">
              <w:rPr>
                <w:rFonts w:ascii="Arial" w:hAnsi="Arial" w:cs="Arial"/>
                <w:sz w:val="18"/>
                <w:szCs w:val="18"/>
                <w:lang w:eastAsia="ru-RU"/>
              </w:rPr>
              <w:t>00/</w:t>
            </w:r>
            <w:r w:rsidR="00113B40">
              <w:rPr>
                <w:rFonts w:ascii="Arial" w:hAnsi="Arial" w:cs="Arial"/>
                <w:sz w:val="18"/>
                <w:szCs w:val="18"/>
                <w:lang w:eastAsia="ru-RU"/>
              </w:rPr>
              <w:t>7</w:t>
            </w:r>
            <w:r w:rsidR="006A7F73" w:rsidRPr="00823062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  <w:r w:rsidRPr="00823062">
              <w:rPr>
                <w:rFonts w:ascii="Arial" w:hAnsi="Arial" w:cs="Arial"/>
                <w:sz w:val="18"/>
                <w:szCs w:val="18"/>
                <w:lang w:eastAsia="ru-RU"/>
              </w:rPr>
              <w:t>0 руб./чел</w:t>
            </w:r>
            <w:r w:rsidR="00C67424">
              <w:rPr>
                <w:rFonts w:ascii="Arial" w:hAnsi="Arial" w:cs="Arial"/>
                <w:sz w:val="18"/>
                <w:szCs w:val="18"/>
                <w:lang w:eastAsia="ru-RU"/>
              </w:rPr>
              <w:t xml:space="preserve"> (до 13 лет)</w:t>
            </w:r>
          </w:p>
          <w:p w:rsidR="001E7A76" w:rsidRPr="001E7A76" w:rsidRDefault="00DD2424" w:rsidP="001E7A76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термальные источники</w:t>
            </w:r>
            <w:r w:rsidR="001E7A76">
              <w:rPr>
                <w:rFonts w:ascii="Arial" w:hAnsi="Arial" w:cs="Arial"/>
                <w:sz w:val="18"/>
                <w:szCs w:val="18"/>
                <w:lang w:eastAsia="ru-RU"/>
              </w:rPr>
              <w:t>: взрослые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C9657D">
              <w:rPr>
                <w:rFonts w:ascii="Arial" w:hAnsi="Arial" w:cs="Arial"/>
                <w:sz w:val="18"/>
                <w:szCs w:val="18"/>
                <w:lang w:eastAsia="ru-RU"/>
              </w:rPr>
              <w:t xml:space="preserve"> – </w:t>
            </w:r>
            <w:r w:rsidR="00113B40"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  <w:r w:rsidR="000A14D4">
              <w:rPr>
                <w:rFonts w:ascii="Arial" w:hAnsi="Arial" w:cs="Arial"/>
                <w:sz w:val="18"/>
                <w:szCs w:val="18"/>
                <w:lang w:eastAsia="ru-RU"/>
              </w:rPr>
              <w:t>00 руб./час</w:t>
            </w:r>
            <w:r w:rsidR="001E7A76">
              <w:rPr>
                <w:rFonts w:ascii="Arial" w:hAnsi="Arial" w:cs="Arial"/>
                <w:sz w:val="18"/>
                <w:szCs w:val="18"/>
                <w:lang w:eastAsia="ru-RU"/>
              </w:rPr>
              <w:t>,</w:t>
            </w:r>
            <w:r w:rsidR="001E7A76">
              <w:t xml:space="preserve"> </w:t>
            </w:r>
          </w:p>
          <w:p w:rsidR="001E7A76" w:rsidRDefault="001E7A76" w:rsidP="001E7A76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1E7A76">
              <w:rPr>
                <w:rFonts w:ascii="Arial" w:hAnsi="Arial" w:cs="Arial"/>
                <w:sz w:val="18"/>
                <w:szCs w:val="18"/>
                <w:lang w:eastAsia="ru-RU"/>
              </w:rPr>
              <w:t xml:space="preserve">дети с 4х до 13 лет </w:t>
            </w:r>
            <w:r w:rsidR="00113B40">
              <w:rPr>
                <w:rFonts w:ascii="Arial" w:hAnsi="Arial" w:cs="Arial"/>
                <w:sz w:val="18"/>
                <w:szCs w:val="18"/>
                <w:lang w:eastAsia="ru-RU"/>
              </w:rPr>
              <w:t>– 300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>0 руб.</w:t>
            </w:r>
            <w:r w:rsidRPr="001E7A76">
              <w:rPr>
                <w:rFonts w:ascii="Arial" w:hAnsi="Arial" w:cs="Arial"/>
                <w:sz w:val="18"/>
                <w:szCs w:val="18"/>
                <w:lang w:eastAsia="ru-RU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час, </w:t>
            </w:r>
          </w:p>
          <w:p w:rsidR="001F0B4E" w:rsidRPr="00C9657D" w:rsidRDefault="001E7A76" w:rsidP="001E7A76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дети </w:t>
            </w:r>
            <w:r w:rsidRPr="001E7A76">
              <w:rPr>
                <w:rFonts w:ascii="Arial" w:hAnsi="Arial" w:cs="Arial"/>
                <w:sz w:val="18"/>
                <w:szCs w:val="18"/>
                <w:lang w:eastAsia="ru-RU"/>
              </w:rPr>
              <w:t>до 4 лет - бесплатно</w:t>
            </w:r>
          </w:p>
          <w:p w:rsidR="00DD2424" w:rsidRPr="00823062" w:rsidRDefault="00DD2424" w:rsidP="00DD2424">
            <w:pPr>
              <w:pStyle w:val="a8"/>
              <w:spacing w:after="0" w:line="240" w:lineRule="auto"/>
              <w:ind w:left="3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F64FCE" w:rsidRDefault="001F0B4E" w:rsidP="001F0B4E">
            <w:pPr>
              <w:pStyle w:val="a8"/>
              <w:spacing w:after="0" w:line="240" w:lineRule="auto"/>
              <w:ind w:left="0"/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DD2424">
              <w:rPr>
                <w:rFonts w:ascii="Arial" w:hAnsi="Arial" w:cs="Arial"/>
                <w:i/>
                <w:color w:val="FF0000"/>
                <w:sz w:val="18"/>
                <w:szCs w:val="18"/>
              </w:rPr>
              <w:t>*Стоимость входных билетов может меняться!</w:t>
            </w:r>
          </w:p>
          <w:p w:rsidR="001D2820" w:rsidRPr="00DD2424" w:rsidRDefault="001D2820" w:rsidP="001F0B4E">
            <w:pPr>
              <w:pStyle w:val="a8"/>
              <w:spacing w:after="0" w:line="240" w:lineRule="auto"/>
              <w:ind w:left="0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373F59" w:rsidRPr="00823062">
        <w:trPr>
          <w:trHeight w:val="525"/>
        </w:trPr>
        <w:tc>
          <w:tcPr>
            <w:tcW w:w="10984" w:type="dxa"/>
            <w:gridSpan w:val="2"/>
            <w:shd w:val="clear" w:color="auto" w:fill="DBE5F1"/>
          </w:tcPr>
          <w:p w:rsidR="00373F59" w:rsidRPr="00823062" w:rsidRDefault="00373F59" w:rsidP="002A697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823062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Туристам необходимо иметь с собой:</w:t>
            </w:r>
            <w:r w:rsidRPr="00823062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паспорт/свидетельство о рождении, полис ОМС</w:t>
            </w:r>
          </w:p>
        </w:tc>
      </w:tr>
    </w:tbl>
    <w:p w:rsidR="000A14D4" w:rsidRDefault="001E7A76" w:rsidP="00C56660">
      <w:pPr>
        <w:spacing w:after="0" w:line="240" w:lineRule="auto"/>
        <w:rPr>
          <w:rFonts w:ascii="Arial" w:hAnsi="Arial" w:cs="Arial"/>
          <w:color w:val="365F91"/>
          <w:sz w:val="16"/>
          <w:szCs w:val="16"/>
          <w:shd w:val="clear" w:color="auto" w:fill="FFFFFF"/>
          <w:lang w:eastAsia="ru-RU"/>
        </w:rPr>
      </w:pPr>
      <w:r w:rsidRPr="00823062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14BE498A" wp14:editId="6317FC7C">
            <wp:simplePos x="0" y="0"/>
            <wp:positionH relativeFrom="column">
              <wp:posOffset>6296025</wp:posOffset>
            </wp:positionH>
            <wp:positionV relativeFrom="paragraph">
              <wp:posOffset>88265</wp:posOffset>
            </wp:positionV>
            <wp:extent cx="400050" cy="4000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1181" w:type="dxa"/>
        <w:jc w:val="center"/>
        <w:tblLook w:val="00A0" w:firstRow="1" w:lastRow="0" w:firstColumn="1" w:lastColumn="0" w:noHBand="0" w:noVBand="0"/>
      </w:tblPr>
      <w:tblGrid>
        <w:gridCol w:w="6249"/>
        <w:gridCol w:w="4932"/>
      </w:tblGrid>
      <w:tr w:rsidR="00373F59" w:rsidRPr="00823062">
        <w:trPr>
          <w:trHeight w:val="1008"/>
          <w:jc w:val="center"/>
        </w:trPr>
        <w:tc>
          <w:tcPr>
            <w:tcW w:w="6249" w:type="dxa"/>
            <w:shd w:val="clear" w:color="auto" w:fill="FFFFFF"/>
          </w:tcPr>
          <w:p w:rsidR="00373F59" w:rsidRPr="00823062" w:rsidRDefault="00373F59" w:rsidP="002A6975">
            <w:pPr>
              <w:tabs>
                <w:tab w:val="center" w:pos="4677"/>
                <w:tab w:val="right" w:pos="9639"/>
              </w:tabs>
              <w:spacing w:after="0" w:line="240" w:lineRule="auto"/>
              <w:jc w:val="both"/>
              <w:rPr>
                <w:rFonts w:ascii="Arial" w:hAnsi="Arial" w:cs="Arial"/>
                <w:color w:val="244061"/>
                <w:sz w:val="20"/>
                <w:szCs w:val="20"/>
                <w:lang w:eastAsia="ru-RU"/>
              </w:rPr>
            </w:pPr>
            <w:r w:rsidRPr="00823062">
              <w:rPr>
                <w:rFonts w:ascii="Arial" w:hAnsi="Arial" w:cs="Arial"/>
                <w:color w:val="244061"/>
                <w:sz w:val="20"/>
                <w:szCs w:val="20"/>
                <w:lang w:eastAsia="ru-RU"/>
              </w:rPr>
              <w:t>Туристическая компания «СЕЛЕНА»</w:t>
            </w:r>
          </w:p>
          <w:p w:rsidR="00373F59" w:rsidRPr="00823062" w:rsidRDefault="00373F59" w:rsidP="002A6975">
            <w:pPr>
              <w:tabs>
                <w:tab w:val="center" w:pos="4677"/>
                <w:tab w:val="right" w:pos="10348"/>
              </w:tabs>
              <w:spacing w:after="0" w:line="240" w:lineRule="auto"/>
              <w:jc w:val="both"/>
              <w:rPr>
                <w:rFonts w:ascii="Arial" w:hAnsi="Arial" w:cs="Arial"/>
                <w:color w:val="244061"/>
                <w:sz w:val="20"/>
                <w:szCs w:val="20"/>
                <w:lang w:eastAsia="ru-RU"/>
              </w:rPr>
            </w:pPr>
            <w:r w:rsidRPr="00823062">
              <w:rPr>
                <w:rFonts w:ascii="Arial" w:hAnsi="Arial" w:cs="Arial"/>
                <w:color w:val="244061"/>
                <w:sz w:val="20"/>
                <w:szCs w:val="20"/>
                <w:lang w:eastAsia="ru-RU"/>
              </w:rPr>
              <w:t>350058, Россия, город Краснодар, ул. Ставропольская, 330</w:t>
            </w:r>
          </w:p>
          <w:p w:rsidR="00373F59" w:rsidRPr="00823062" w:rsidRDefault="00113B40" w:rsidP="002A6975">
            <w:pPr>
              <w:tabs>
                <w:tab w:val="center" w:pos="4677"/>
                <w:tab w:val="right" w:pos="9639"/>
              </w:tabs>
              <w:spacing w:after="0" w:line="240" w:lineRule="auto"/>
              <w:jc w:val="both"/>
              <w:rPr>
                <w:rFonts w:ascii="Arial" w:hAnsi="Arial" w:cs="Arial"/>
                <w:color w:val="943634"/>
                <w:sz w:val="20"/>
                <w:szCs w:val="20"/>
                <w:lang w:eastAsia="ru-RU"/>
              </w:rPr>
            </w:pPr>
            <w:hyperlink r:id="rId9" w:history="1">
              <w:r w:rsidR="00373F59" w:rsidRPr="00823062">
                <w:rPr>
                  <w:rFonts w:ascii="Arial" w:hAnsi="Arial" w:cs="Arial"/>
                  <w:color w:val="244061"/>
                  <w:sz w:val="20"/>
                  <w:szCs w:val="20"/>
                  <w:lang w:val="en-US" w:eastAsia="ru-RU"/>
                </w:rPr>
                <w:t>info</w:t>
              </w:r>
              <w:r w:rsidR="00373F59" w:rsidRPr="00823062">
                <w:rPr>
                  <w:rFonts w:ascii="Arial" w:hAnsi="Arial" w:cs="Arial"/>
                  <w:color w:val="244061"/>
                  <w:sz w:val="20"/>
                  <w:szCs w:val="20"/>
                  <w:lang w:eastAsia="ru-RU"/>
                </w:rPr>
                <w:t>@</w:t>
              </w:r>
              <w:r w:rsidR="00373F59" w:rsidRPr="00823062">
                <w:rPr>
                  <w:rFonts w:ascii="Arial" w:hAnsi="Arial" w:cs="Arial"/>
                  <w:color w:val="244061"/>
                  <w:sz w:val="20"/>
                  <w:szCs w:val="20"/>
                  <w:lang w:val="en-US" w:eastAsia="ru-RU"/>
                </w:rPr>
                <w:t>selena</w:t>
              </w:r>
              <w:r w:rsidR="00373F59" w:rsidRPr="00823062">
                <w:rPr>
                  <w:rFonts w:ascii="Arial" w:hAnsi="Arial" w:cs="Arial"/>
                  <w:color w:val="244061"/>
                  <w:sz w:val="20"/>
                  <w:szCs w:val="20"/>
                  <w:lang w:eastAsia="ru-RU"/>
                </w:rPr>
                <w:t>-</w:t>
              </w:r>
              <w:r w:rsidR="00373F59" w:rsidRPr="00823062">
                <w:rPr>
                  <w:rFonts w:ascii="Arial" w:hAnsi="Arial" w:cs="Arial"/>
                  <w:color w:val="244061"/>
                  <w:sz w:val="20"/>
                  <w:szCs w:val="20"/>
                  <w:lang w:val="en-US" w:eastAsia="ru-RU"/>
                </w:rPr>
                <w:t>travel</w:t>
              </w:r>
              <w:r w:rsidR="00373F59" w:rsidRPr="00823062">
                <w:rPr>
                  <w:rFonts w:ascii="Arial" w:hAnsi="Arial" w:cs="Arial"/>
                  <w:color w:val="244061"/>
                  <w:sz w:val="20"/>
                  <w:szCs w:val="20"/>
                  <w:lang w:eastAsia="ru-RU"/>
                </w:rPr>
                <w:t>.</w:t>
              </w:r>
              <w:r w:rsidR="00373F59" w:rsidRPr="00823062">
                <w:rPr>
                  <w:rFonts w:ascii="Arial" w:hAnsi="Arial" w:cs="Arial"/>
                  <w:color w:val="244061"/>
                  <w:sz w:val="20"/>
                  <w:szCs w:val="20"/>
                  <w:lang w:val="en-US" w:eastAsia="ru-RU"/>
                </w:rPr>
                <w:t>ru</w:t>
              </w:r>
            </w:hyperlink>
            <w:r w:rsidR="00373F59" w:rsidRPr="00823062">
              <w:rPr>
                <w:rFonts w:ascii="Arial" w:hAnsi="Arial" w:cs="Arial"/>
                <w:color w:val="244061"/>
                <w:sz w:val="20"/>
                <w:szCs w:val="20"/>
                <w:lang w:eastAsia="ru-RU"/>
              </w:rPr>
              <w:t xml:space="preserve"> | </w:t>
            </w:r>
            <w:hyperlink r:id="rId10" w:history="1">
              <w:r w:rsidR="00373F59" w:rsidRPr="00823062">
                <w:rPr>
                  <w:rFonts w:ascii="Arial" w:hAnsi="Arial" w:cs="Arial"/>
                  <w:color w:val="244061"/>
                  <w:sz w:val="20"/>
                  <w:szCs w:val="20"/>
                  <w:lang w:val="en-US" w:eastAsia="ru-RU"/>
                </w:rPr>
                <w:t>www</w:t>
              </w:r>
              <w:r w:rsidR="00373F59" w:rsidRPr="00823062">
                <w:rPr>
                  <w:rFonts w:ascii="Arial" w:hAnsi="Arial" w:cs="Arial"/>
                  <w:color w:val="244061"/>
                  <w:sz w:val="20"/>
                  <w:szCs w:val="20"/>
                  <w:lang w:eastAsia="ru-RU"/>
                </w:rPr>
                <w:t>.</w:t>
              </w:r>
              <w:r w:rsidR="00373F59" w:rsidRPr="00823062">
                <w:rPr>
                  <w:rFonts w:ascii="Arial" w:hAnsi="Arial" w:cs="Arial"/>
                  <w:color w:val="244061"/>
                  <w:sz w:val="20"/>
                  <w:szCs w:val="20"/>
                  <w:lang w:val="en-US" w:eastAsia="ru-RU"/>
                </w:rPr>
                <w:t>selena</w:t>
              </w:r>
              <w:r w:rsidR="00373F59" w:rsidRPr="00823062">
                <w:rPr>
                  <w:rFonts w:ascii="Arial" w:hAnsi="Arial" w:cs="Arial"/>
                  <w:color w:val="244061"/>
                  <w:sz w:val="20"/>
                  <w:szCs w:val="20"/>
                  <w:lang w:eastAsia="ru-RU"/>
                </w:rPr>
                <w:t>-</w:t>
              </w:r>
              <w:r w:rsidR="00373F59" w:rsidRPr="00823062">
                <w:rPr>
                  <w:rFonts w:ascii="Arial" w:hAnsi="Arial" w:cs="Arial"/>
                  <w:color w:val="244061"/>
                  <w:sz w:val="20"/>
                  <w:szCs w:val="20"/>
                  <w:lang w:val="en-US" w:eastAsia="ru-RU"/>
                </w:rPr>
                <w:t>travel</w:t>
              </w:r>
              <w:r w:rsidR="00373F59" w:rsidRPr="00823062">
                <w:rPr>
                  <w:rFonts w:ascii="Arial" w:hAnsi="Arial" w:cs="Arial"/>
                  <w:color w:val="244061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373F59" w:rsidRPr="00823062">
                <w:rPr>
                  <w:rFonts w:ascii="Arial" w:hAnsi="Arial" w:cs="Arial"/>
                  <w:color w:val="244061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:rsidR="00373F59" w:rsidRPr="00823062" w:rsidRDefault="00373F59" w:rsidP="00823062">
            <w:pPr>
              <w:tabs>
                <w:tab w:val="center" w:pos="4677"/>
                <w:tab w:val="right" w:pos="9639"/>
              </w:tabs>
              <w:spacing w:after="0" w:line="240" w:lineRule="auto"/>
              <w:jc w:val="both"/>
              <w:rPr>
                <w:rFonts w:ascii="Arial" w:hAnsi="Arial" w:cs="Arial"/>
                <w:color w:val="244061"/>
                <w:sz w:val="24"/>
                <w:szCs w:val="24"/>
                <w:lang w:eastAsia="ru-RU"/>
              </w:rPr>
            </w:pPr>
            <w:r w:rsidRPr="00823062">
              <w:rPr>
                <w:rFonts w:ascii="Arial" w:hAnsi="Arial" w:cs="Arial"/>
                <w:color w:val="943634"/>
                <w:sz w:val="20"/>
                <w:szCs w:val="20"/>
                <w:lang w:val="en-US" w:eastAsia="ru-RU"/>
              </w:rPr>
              <w:t>+7 861 233 74 00| 235 85 65 | 233 75 98</w:t>
            </w:r>
          </w:p>
        </w:tc>
        <w:tc>
          <w:tcPr>
            <w:tcW w:w="4932" w:type="dxa"/>
            <w:shd w:val="clear" w:color="auto" w:fill="FFFFFF"/>
          </w:tcPr>
          <w:p w:rsidR="00373F59" w:rsidRPr="00823062" w:rsidRDefault="00373F59" w:rsidP="002A6975">
            <w:pPr>
              <w:tabs>
                <w:tab w:val="center" w:pos="4677"/>
                <w:tab w:val="right" w:pos="9639"/>
              </w:tabs>
              <w:spacing w:after="0" w:line="240" w:lineRule="auto"/>
              <w:ind w:right="-24"/>
              <w:rPr>
                <w:rFonts w:ascii="Arial" w:hAnsi="Arial" w:cs="Arial"/>
                <w:b/>
                <w:bCs/>
                <w:color w:val="244061"/>
                <w:sz w:val="20"/>
                <w:szCs w:val="20"/>
                <w:lang w:eastAsia="ru-RU"/>
              </w:rPr>
            </w:pPr>
          </w:p>
          <w:p w:rsidR="00373F59" w:rsidRPr="00823062" w:rsidRDefault="00373F59" w:rsidP="002A6975">
            <w:pPr>
              <w:tabs>
                <w:tab w:val="center" w:pos="4677"/>
                <w:tab w:val="right" w:pos="9639"/>
              </w:tabs>
              <w:spacing w:after="0" w:line="240" w:lineRule="auto"/>
              <w:ind w:right="-24"/>
              <w:rPr>
                <w:rFonts w:ascii="Arial" w:hAnsi="Arial" w:cs="Arial"/>
                <w:b/>
                <w:bCs/>
                <w:color w:val="244061"/>
                <w:sz w:val="20"/>
                <w:szCs w:val="20"/>
                <w:lang w:eastAsia="ru-RU"/>
              </w:rPr>
            </w:pPr>
          </w:p>
          <w:p w:rsidR="00373F59" w:rsidRPr="00823062" w:rsidRDefault="00373F59" w:rsidP="002A6975">
            <w:pPr>
              <w:tabs>
                <w:tab w:val="center" w:pos="4677"/>
                <w:tab w:val="right" w:pos="9639"/>
              </w:tabs>
              <w:spacing w:after="0" w:line="240" w:lineRule="auto"/>
              <w:ind w:right="-24"/>
              <w:rPr>
                <w:rFonts w:ascii="Arial" w:hAnsi="Arial" w:cs="Arial"/>
                <w:b/>
                <w:bCs/>
                <w:color w:val="244061"/>
                <w:sz w:val="20"/>
                <w:szCs w:val="20"/>
                <w:lang w:eastAsia="ru-RU"/>
              </w:rPr>
            </w:pPr>
          </w:p>
          <w:p w:rsidR="00373F59" w:rsidRPr="00577DBF" w:rsidRDefault="00823062" w:rsidP="00577DBF">
            <w:pPr>
              <w:tabs>
                <w:tab w:val="center" w:pos="4677"/>
                <w:tab w:val="right" w:pos="9639"/>
              </w:tabs>
              <w:spacing w:after="0" w:line="240" w:lineRule="auto"/>
              <w:ind w:right="-24"/>
              <w:rPr>
                <w:rFonts w:ascii="Arial" w:hAnsi="Arial" w:cs="Arial"/>
                <w:b/>
                <w:bCs/>
                <w:color w:val="244061"/>
                <w:sz w:val="24"/>
                <w:szCs w:val="24"/>
                <w:lang w:eastAsia="ru-RU"/>
              </w:rPr>
            </w:pPr>
            <w:r w:rsidRPr="00577DBF">
              <w:rPr>
                <w:rFonts w:ascii="Arial" w:hAnsi="Arial" w:cs="Arial"/>
                <w:b/>
                <w:bCs/>
                <w:color w:val="244061"/>
                <w:szCs w:val="24"/>
                <w:lang w:val="en-US" w:eastAsia="ru-RU"/>
              </w:rPr>
              <w:t xml:space="preserve">                  +</w:t>
            </w:r>
            <w:r w:rsidR="00373F59" w:rsidRPr="00577DBF">
              <w:rPr>
                <w:rFonts w:ascii="Arial" w:hAnsi="Arial" w:cs="Arial"/>
                <w:b/>
                <w:bCs/>
                <w:color w:val="244061"/>
                <w:szCs w:val="24"/>
                <w:lang w:eastAsia="ru-RU"/>
              </w:rPr>
              <w:t>7 </w:t>
            </w:r>
            <w:r w:rsidR="00373F59" w:rsidRPr="00577DBF">
              <w:rPr>
                <w:rFonts w:ascii="Arial" w:hAnsi="Arial" w:cs="Arial"/>
                <w:b/>
                <w:bCs/>
                <w:color w:val="244061"/>
                <w:szCs w:val="24"/>
                <w:lang w:val="en-US" w:eastAsia="ru-RU"/>
              </w:rPr>
              <w:t>988</w:t>
            </w:r>
            <w:r w:rsidR="00577DBF">
              <w:rPr>
                <w:rFonts w:ascii="Arial" w:hAnsi="Arial" w:cs="Arial"/>
                <w:b/>
                <w:bCs/>
                <w:color w:val="244061"/>
                <w:szCs w:val="24"/>
                <w:lang w:eastAsia="ru-RU"/>
              </w:rPr>
              <w:t> </w:t>
            </w:r>
            <w:r w:rsidR="00373F59" w:rsidRPr="00577DBF">
              <w:rPr>
                <w:rFonts w:ascii="Arial" w:hAnsi="Arial" w:cs="Arial"/>
                <w:b/>
                <w:bCs/>
                <w:color w:val="244061"/>
                <w:szCs w:val="24"/>
                <w:lang w:val="en-US" w:eastAsia="ru-RU"/>
              </w:rPr>
              <w:t>387</w:t>
            </w:r>
            <w:r w:rsidR="00577DBF">
              <w:rPr>
                <w:rFonts w:ascii="Arial" w:hAnsi="Arial" w:cs="Arial"/>
                <w:b/>
                <w:bCs/>
                <w:color w:val="244061"/>
                <w:szCs w:val="24"/>
                <w:lang w:eastAsia="ru-RU"/>
              </w:rPr>
              <w:t xml:space="preserve"> </w:t>
            </w:r>
            <w:r w:rsidR="00373F59" w:rsidRPr="00577DBF">
              <w:rPr>
                <w:rFonts w:ascii="Arial" w:hAnsi="Arial" w:cs="Arial"/>
                <w:b/>
                <w:bCs/>
                <w:color w:val="244061"/>
                <w:szCs w:val="24"/>
                <w:lang w:val="en-US" w:eastAsia="ru-RU"/>
              </w:rPr>
              <w:t>81</w:t>
            </w:r>
            <w:r w:rsidR="00577DBF">
              <w:rPr>
                <w:rFonts w:ascii="Arial" w:hAnsi="Arial" w:cs="Arial"/>
                <w:b/>
                <w:bCs/>
                <w:color w:val="244061"/>
                <w:szCs w:val="24"/>
                <w:lang w:eastAsia="ru-RU"/>
              </w:rPr>
              <w:t xml:space="preserve"> </w:t>
            </w:r>
            <w:r w:rsidR="00373F59" w:rsidRPr="00577DBF">
              <w:rPr>
                <w:rFonts w:ascii="Arial" w:hAnsi="Arial" w:cs="Arial"/>
                <w:b/>
                <w:bCs/>
                <w:color w:val="244061"/>
                <w:szCs w:val="24"/>
                <w:lang w:val="en-US" w:eastAsia="ru-RU"/>
              </w:rPr>
              <w:t>27</w:t>
            </w:r>
            <w:r w:rsidR="00577DBF" w:rsidRPr="00577DBF">
              <w:rPr>
                <w:rFonts w:ascii="Arial" w:hAnsi="Arial" w:cs="Arial"/>
                <w:b/>
                <w:bCs/>
                <w:color w:val="244061"/>
                <w:szCs w:val="24"/>
                <w:lang w:eastAsia="ru-RU"/>
              </w:rPr>
              <w:t xml:space="preserve"> +7 989</w:t>
            </w:r>
            <w:r w:rsidR="00577DBF">
              <w:rPr>
                <w:rFonts w:ascii="Arial" w:hAnsi="Arial" w:cs="Arial"/>
                <w:b/>
                <w:bCs/>
                <w:color w:val="244061"/>
                <w:szCs w:val="24"/>
                <w:lang w:eastAsia="ru-RU"/>
              </w:rPr>
              <w:t> </w:t>
            </w:r>
            <w:r w:rsidR="00577DBF" w:rsidRPr="00577DBF">
              <w:rPr>
                <w:rFonts w:ascii="Arial" w:hAnsi="Arial" w:cs="Arial"/>
                <w:b/>
                <w:bCs/>
                <w:color w:val="244061"/>
                <w:szCs w:val="24"/>
                <w:lang w:eastAsia="ru-RU"/>
              </w:rPr>
              <w:t>837</w:t>
            </w:r>
            <w:r w:rsidR="00577DBF">
              <w:rPr>
                <w:rFonts w:ascii="Arial" w:hAnsi="Arial" w:cs="Arial"/>
                <w:b/>
                <w:bCs/>
                <w:color w:val="244061"/>
                <w:szCs w:val="24"/>
                <w:lang w:eastAsia="ru-RU"/>
              </w:rPr>
              <w:t xml:space="preserve"> </w:t>
            </w:r>
            <w:r w:rsidR="00577DBF" w:rsidRPr="00577DBF">
              <w:rPr>
                <w:rFonts w:ascii="Arial" w:hAnsi="Arial" w:cs="Arial"/>
                <w:b/>
                <w:bCs/>
                <w:color w:val="244061"/>
                <w:szCs w:val="24"/>
                <w:lang w:eastAsia="ru-RU"/>
              </w:rPr>
              <w:t>00</w:t>
            </w:r>
            <w:r w:rsidR="00577DBF">
              <w:rPr>
                <w:rFonts w:ascii="Arial" w:hAnsi="Arial" w:cs="Arial"/>
                <w:b/>
                <w:bCs/>
                <w:color w:val="244061"/>
                <w:szCs w:val="24"/>
                <w:lang w:eastAsia="ru-RU"/>
              </w:rPr>
              <w:t xml:space="preserve"> </w:t>
            </w:r>
            <w:r w:rsidR="00577DBF" w:rsidRPr="00577DBF">
              <w:rPr>
                <w:rFonts w:ascii="Arial" w:hAnsi="Arial" w:cs="Arial"/>
                <w:b/>
                <w:bCs/>
                <w:color w:val="244061"/>
                <w:szCs w:val="24"/>
                <w:lang w:eastAsia="ru-RU"/>
              </w:rPr>
              <w:t>68</w:t>
            </w:r>
          </w:p>
        </w:tc>
      </w:tr>
    </w:tbl>
    <w:p w:rsidR="00373F59" w:rsidRPr="004B3CD9" w:rsidRDefault="00373F59" w:rsidP="0099607E"/>
    <w:sectPr w:rsidR="00373F59" w:rsidRPr="004B3CD9" w:rsidSect="00BD52B3">
      <w:pgSz w:w="11906" w:h="16838"/>
      <w:pgMar w:top="567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119F9"/>
    <w:multiLevelType w:val="hybridMultilevel"/>
    <w:tmpl w:val="FF388AF4"/>
    <w:lvl w:ilvl="0" w:tplc="3FD09F32">
      <w:start w:val="1"/>
      <w:numFmt w:val="bullet"/>
      <w:lvlText w:val="▪"/>
      <w:lvlJc w:val="left"/>
      <w:pPr>
        <w:ind w:left="360" w:hanging="360"/>
      </w:pPr>
      <w:rPr>
        <w:rFonts w:ascii="Courier New" w:hAnsi="Courier New" w:cs="Courier New" w:hint="default"/>
        <w:color w:val="365F91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337966FE"/>
    <w:multiLevelType w:val="hybridMultilevel"/>
    <w:tmpl w:val="E14252A0"/>
    <w:lvl w:ilvl="0" w:tplc="D97E51AC">
      <w:start w:val="1"/>
      <w:numFmt w:val="bullet"/>
      <w:lvlText w:val="▪"/>
      <w:lvlJc w:val="left"/>
      <w:pPr>
        <w:ind w:left="360" w:hanging="360"/>
      </w:pPr>
      <w:rPr>
        <w:rFonts w:ascii="Courier New" w:hAnsi="Courier New" w:cs="Courier New" w:hint="default"/>
        <w:color w:val="365F9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56E7034"/>
    <w:multiLevelType w:val="hybridMultilevel"/>
    <w:tmpl w:val="0FFA333E"/>
    <w:lvl w:ilvl="0" w:tplc="D97E51AC">
      <w:start w:val="1"/>
      <w:numFmt w:val="bullet"/>
      <w:lvlText w:val="▪"/>
      <w:lvlJc w:val="left"/>
      <w:pPr>
        <w:ind w:left="360" w:hanging="360"/>
      </w:pPr>
      <w:rPr>
        <w:rFonts w:ascii="Courier New" w:hAnsi="Courier New" w:cs="Courier New" w:hint="default"/>
        <w:color w:val="365F91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EC"/>
    <w:rsid w:val="00014E15"/>
    <w:rsid w:val="00040A29"/>
    <w:rsid w:val="000638B7"/>
    <w:rsid w:val="000A14D4"/>
    <w:rsid w:val="000C6EF0"/>
    <w:rsid w:val="00113B40"/>
    <w:rsid w:val="00135A46"/>
    <w:rsid w:val="001902DE"/>
    <w:rsid w:val="00197705"/>
    <w:rsid w:val="001A2594"/>
    <w:rsid w:val="001A278C"/>
    <w:rsid w:val="001D2820"/>
    <w:rsid w:val="001E7A76"/>
    <w:rsid w:val="001F0B4E"/>
    <w:rsid w:val="00230118"/>
    <w:rsid w:val="00275359"/>
    <w:rsid w:val="002A6975"/>
    <w:rsid w:val="002E3FF3"/>
    <w:rsid w:val="00313727"/>
    <w:rsid w:val="003612AD"/>
    <w:rsid w:val="00373F59"/>
    <w:rsid w:val="003A4A77"/>
    <w:rsid w:val="003C5B54"/>
    <w:rsid w:val="003E49E8"/>
    <w:rsid w:val="004573D5"/>
    <w:rsid w:val="004B3CD9"/>
    <w:rsid w:val="004F5157"/>
    <w:rsid w:val="00553F88"/>
    <w:rsid w:val="00577DBF"/>
    <w:rsid w:val="005B09DD"/>
    <w:rsid w:val="005C499F"/>
    <w:rsid w:val="00600DD1"/>
    <w:rsid w:val="0068714E"/>
    <w:rsid w:val="006A7F73"/>
    <w:rsid w:val="006C49EC"/>
    <w:rsid w:val="00747B10"/>
    <w:rsid w:val="00754596"/>
    <w:rsid w:val="0077661E"/>
    <w:rsid w:val="00807B3D"/>
    <w:rsid w:val="00823062"/>
    <w:rsid w:val="00830416"/>
    <w:rsid w:val="00916784"/>
    <w:rsid w:val="00927E6B"/>
    <w:rsid w:val="00995744"/>
    <w:rsid w:val="0099607E"/>
    <w:rsid w:val="009E56DD"/>
    <w:rsid w:val="00A136A1"/>
    <w:rsid w:val="00A712F5"/>
    <w:rsid w:val="00B535A3"/>
    <w:rsid w:val="00B754C3"/>
    <w:rsid w:val="00BA1D60"/>
    <w:rsid w:val="00BD52B3"/>
    <w:rsid w:val="00C22D8E"/>
    <w:rsid w:val="00C358C3"/>
    <w:rsid w:val="00C56660"/>
    <w:rsid w:val="00C67424"/>
    <w:rsid w:val="00C93605"/>
    <w:rsid w:val="00C9657D"/>
    <w:rsid w:val="00CB6BEA"/>
    <w:rsid w:val="00CE04A0"/>
    <w:rsid w:val="00D07897"/>
    <w:rsid w:val="00D30B7D"/>
    <w:rsid w:val="00DD2424"/>
    <w:rsid w:val="00E1523E"/>
    <w:rsid w:val="00E46A89"/>
    <w:rsid w:val="00EF1AC3"/>
    <w:rsid w:val="00F32A24"/>
    <w:rsid w:val="00F50A77"/>
    <w:rsid w:val="00F64FCE"/>
    <w:rsid w:val="00F66B90"/>
    <w:rsid w:val="00FD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9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3CD9"/>
    <w:rPr>
      <w:rFonts w:ascii="Times New Roman" w:eastAsia="Times New Roman" w:hAnsi="Times New Roman"/>
      <w:sz w:val="20"/>
      <w:szCs w:val="20"/>
      <w:lang w:eastAsia="en-US"/>
    </w:rPr>
  </w:style>
  <w:style w:type="table" w:styleId="a4">
    <w:name w:val="Table Grid"/>
    <w:basedOn w:val="a1"/>
    <w:uiPriority w:val="99"/>
    <w:rsid w:val="004B3CD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uiPriority w:val="99"/>
    <w:rsid w:val="004B3CD9"/>
  </w:style>
  <w:style w:type="paragraph" w:styleId="a5">
    <w:name w:val="Balloon Text"/>
    <w:basedOn w:val="a"/>
    <w:link w:val="a6"/>
    <w:uiPriority w:val="99"/>
    <w:semiHidden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uiPriority w:val="99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  <w:lang w:val="en-US" w:eastAsia="zh-CN"/>
    </w:rPr>
  </w:style>
  <w:style w:type="paragraph" w:styleId="a7">
    <w:name w:val="Normal (Web)"/>
    <w:basedOn w:val="a"/>
    <w:uiPriority w:val="99"/>
    <w:rsid w:val="003A4A77"/>
    <w:pPr>
      <w:spacing w:after="0" w:line="240" w:lineRule="auto"/>
      <w:ind w:left="100" w:right="100" w:firstLine="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3A4A7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59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B3CD9"/>
    <w:rPr>
      <w:rFonts w:ascii="Times New Roman" w:eastAsia="Times New Roman" w:hAnsi="Times New Roman"/>
      <w:sz w:val="20"/>
      <w:szCs w:val="20"/>
      <w:lang w:eastAsia="en-US"/>
    </w:rPr>
  </w:style>
  <w:style w:type="table" w:styleId="a4">
    <w:name w:val="Table Grid"/>
    <w:basedOn w:val="a1"/>
    <w:uiPriority w:val="99"/>
    <w:rsid w:val="004B3CD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uiPriority w:val="99"/>
    <w:rsid w:val="004B3CD9"/>
  </w:style>
  <w:style w:type="paragraph" w:styleId="a5">
    <w:name w:val="Balloon Text"/>
    <w:basedOn w:val="a"/>
    <w:link w:val="a6"/>
    <w:uiPriority w:val="99"/>
    <w:semiHidden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uiPriority w:val="99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1"/>
      <w:lang w:val="en-US" w:eastAsia="zh-CN"/>
    </w:rPr>
  </w:style>
  <w:style w:type="paragraph" w:styleId="a7">
    <w:name w:val="Normal (Web)"/>
    <w:basedOn w:val="a"/>
    <w:uiPriority w:val="99"/>
    <w:rsid w:val="003A4A77"/>
    <w:pPr>
      <w:spacing w:after="0" w:line="240" w:lineRule="auto"/>
      <w:ind w:left="100" w:right="100" w:firstLine="5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3A4A7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elena-trave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elena-trav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367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Selena_104</dc:creator>
  <cp:lastModifiedBy>selena-105</cp:lastModifiedBy>
  <cp:revision>14</cp:revision>
  <cp:lastPrinted>2024-06-25T11:59:00Z</cp:lastPrinted>
  <dcterms:created xsi:type="dcterms:W3CDTF">2022-12-27T13:20:00Z</dcterms:created>
  <dcterms:modified xsi:type="dcterms:W3CDTF">2025-01-13T11:22:00Z</dcterms:modified>
</cp:coreProperties>
</file>