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30F33198" wp14:editId="7CC27207">
            <wp:simplePos x="0" y="0"/>
            <wp:positionH relativeFrom="column">
              <wp:posOffset>3970020</wp:posOffset>
            </wp:positionH>
            <wp:positionV relativeFrom="paragraph">
              <wp:posOffset>78105</wp:posOffset>
            </wp:positionV>
            <wp:extent cx="2676525" cy="427678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E97DEE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  <w:lang w:val="en-US"/>
        </w:rPr>
      </w:pP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0638B7" w:rsidRPr="001A278C" w:rsidRDefault="001267B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КАК ВРЕМЯ КАТИТ</w:t>
      </w:r>
      <w:r w:rsidR="00B70442">
        <w:rPr>
          <w:rFonts w:ascii="Arial" w:hAnsi="Arial" w:cs="Arial"/>
          <w:b/>
          <w:sz w:val="28"/>
          <w:szCs w:val="38"/>
        </w:rPr>
        <w:t>СЯ В КАЗАНИ ЗОЛОТОЕ…..</w:t>
      </w: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Pr="00450E12" w:rsidRDefault="00B70442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5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 w:rsidR="00A136A1">
        <w:rPr>
          <w:rFonts w:ascii="Arial" w:hAnsi="Arial" w:cs="Arial"/>
          <w:b/>
          <w:color w:val="C00000"/>
        </w:rPr>
        <w:t>н</w:t>
      </w:r>
      <w:r>
        <w:rPr>
          <w:rFonts w:ascii="Arial" w:hAnsi="Arial" w:cs="Arial"/>
          <w:b/>
          <w:color w:val="C00000"/>
        </w:rPr>
        <w:t>ей</w:t>
      </w:r>
      <w:r w:rsidR="00450E12" w:rsidRPr="00450E12">
        <w:rPr>
          <w:rFonts w:ascii="Arial" w:hAnsi="Arial" w:cs="Arial"/>
          <w:b/>
          <w:color w:val="C00000"/>
        </w:rPr>
        <w:t>/</w:t>
      </w:r>
      <w:r>
        <w:rPr>
          <w:rFonts w:ascii="Arial" w:hAnsi="Arial" w:cs="Arial"/>
          <w:b/>
          <w:color w:val="C00000"/>
        </w:rPr>
        <w:t>4</w:t>
      </w:r>
      <w:r w:rsidR="00450E12">
        <w:rPr>
          <w:rFonts w:ascii="Arial" w:hAnsi="Arial" w:cs="Arial"/>
          <w:b/>
          <w:color w:val="C00000"/>
        </w:rPr>
        <w:t xml:space="preserve"> ноч</w:t>
      </w:r>
      <w:r w:rsidR="00635F27">
        <w:rPr>
          <w:rFonts w:ascii="Arial" w:hAnsi="Arial" w:cs="Arial"/>
          <w:b/>
          <w:color w:val="C00000"/>
        </w:rPr>
        <w:t>и</w:t>
      </w:r>
    </w:p>
    <w:p w:rsidR="00A136A1" w:rsidRDefault="00A136A1" w:rsidP="00A136A1">
      <w:pPr>
        <w:spacing w:after="0" w:line="240" w:lineRule="auto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B70442">
        <w:rPr>
          <w:rFonts w:ascii="Arial" w:hAnsi="Arial" w:cs="Arial"/>
          <w:b/>
          <w:color w:val="C00000"/>
          <w:sz w:val="28"/>
        </w:rPr>
        <w:t>46</w:t>
      </w:r>
      <w:r w:rsidR="00635F27">
        <w:rPr>
          <w:rFonts w:ascii="Arial" w:hAnsi="Arial" w:cs="Arial"/>
          <w:b/>
          <w:color w:val="C00000"/>
          <w:sz w:val="28"/>
        </w:rPr>
        <w:t xml:space="preserve"> </w:t>
      </w:r>
      <w:r w:rsidR="00B70442">
        <w:rPr>
          <w:rFonts w:ascii="Arial" w:hAnsi="Arial" w:cs="Arial"/>
          <w:b/>
          <w:color w:val="C00000"/>
          <w:sz w:val="28"/>
        </w:rPr>
        <w:t>4</w:t>
      </w:r>
      <w:r w:rsidR="00AD367E">
        <w:rPr>
          <w:rFonts w:ascii="Arial" w:hAnsi="Arial" w:cs="Arial"/>
          <w:b/>
          <w:color w:val="C00000"/>
          <w:sz w:val="28"/>
        </w:rPr>
        <w:t>00 руб./чел</w:t>
      </w:r>
      <w:r w:rsidRPr="00275359">
        <w:rPr>
          <w:rFonts w:ascii="Arial" w:hAnsi="Arial" w:cs="Arial"/>
          <w:b/>
          <w:color w:val="C00000"/>
          <w:sz w:val="28"/>
        </w:rPr>
        <w:t>.</w:t>
      </w:r>
      <w:r w:rsidR="00B70442">
        <w:rPr>
          <w:rFonts w:ascii="Arial" w:hAnsi="Arial" w:cs="Arial"/>
          <w:b/>
          <w:color w:val="C00000"/>
          <w:sz w:val="28"/>
        </w:rPr>
        <w:t xml:space="preserve"> (скидка 5% до 01.09.2025) </w:t>
      </w:r>
    </w:p>
    <w:p w:rsidR="00D07897" w:rsidRDefault="00D07897" w:rsidP="001A278C">
      <w:pPr>
        <w:spacing w:after="0" w:line="240" w:lineRule="auto"/>
        <w:rPr>
          <w:sz w:val="18"/>
        </w:rPr>
      </w:pPr>
    </w:p>
    <w:p w:rsidR="00D07897" w:rsidRPr="000638B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6"/>
        <w:gridCol w:w="9350"/>
      </w:tblGrid>
      <w:tr w:rsidR="00CB6BEA" w:rsidRPr="00747B10" w:rsidTr="00B70442">
        <w:trPr>
          <w:trHeight w:val="283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CB6BEA" w:rsidRPr="00B70442" w:rsidRDefault="00CB6BEA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CB6BEA" w:rsidRPr="00B70442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color w:val="FF0000"/>
                <w:sz w:val="18"/>
                <w:szCs w:val="18"/>
              </w:rPr>
              <w:t>31.10.2025</w:t>
            </w:r>
            <w:r w:rsidR="00DA3A9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– 01.11.2025</w:t>
            </w:r>
          </w:p>
        </w:tc>
      </w:tr>
      <w:tr w:rsidR="00CB6BEA" w:rsidRPr="00747B10" w:rsidTr="00B70442">
        <w:trPr>
          <w:trHeight w:val="340"/>
        </w:trPr>
        <w:tc>
          <w:tcPr>
            <w:tcW w:w="959" w:type="dxa"/>
            <w:vAlign w:val="center"/>
          </w:tcPr>
          <w:p w:rsidR="00CB6BEA" w:rsidRP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19:08</w:t>
            </w:r>
          </w:p>
        </w:tc>
        <w:tc>
          <w:tcPr>
            <w:tcW w:w="289" w:type="dxa"/>
            <w:gridSpan w:val="2"/>
            <w:vAlign w:val="center"/>
          </w:tcPr>
          <w:p w:rsidR="00CB6BEA" w:rsidRPr="00B70442" w:rsidRDefault="00CB6BEA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CB6BEA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Отправление поезда из Краснодара. Время в пути 1 день 19 часов 11 минут</w:t>
            </w:r>
          </w:p>
        </w:tc>
      </w:tr>
      <w:tr w:rsidR="00B70442" w:rsidRPr="00747B10" w:rsidTr="00B70442">
        <w:trPr>
          <w:trHeight w:val="287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289" w:type="dxa"/>
            <w:gridSpan w:val="2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color w:val="FF0000"/>
                <w:sz w:val="18"/>
                <w:szCs w:val="18"/>
              </w:rPr>
              <w:t>02.11.2025</w:t>
            </w:r>
          </w:p>
        </w:tc>
      </w:tr>
      <w:tr w:rsidR="00B70442" w:rsidRPr="00747B10" w:rsidTr="00B70442">
        <w:trPr>
          <w:trHeight w:val="310"/>
        </w:trPr>
        <w:tc>
          <w:tcPr>
            <w:tcW w:w="959" w:type="dxa"/>
            <w:vAlign w:val="center"/>
          </w:tcPr>
          <w:p w:rsidR="00B70442" w:rsidRP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14:19</w:t>
            </w:r>
          </w:p>
        </w:tc>
        <w:tc>
          <w:tcPr>
            <w:tcW w:w="289" w:type="dxa"/>
            <w:gridSpan w:val="2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Прибытие в Казань. Переезд в дом-музей татарской кулинарии.</w:t>
            </w:r>
          </w:p>
        </w:tc>
      </w:tr>
      <w:tr w:rsidR="00B70442" w:rsidRPr="00747B10" w:rsidTr="00B70442">
        <w:trPr>
          <w:trHeight w:val="1563"/>
        </w:trPr>
        <w:tc>
          <w:tcPr>
            <w:tcW w:w="959" w:type="dxa"/>
            <w:vAlign w:val="center"/>
          </w:tcPr>
          <w:p w:rsidR="00B70442" w:rsidRP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289" w:type="dxa"/>
            <w:gridSpan w:val="2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Дом-музей татарской кулинарии «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Бик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Тэмле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Бик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Матур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>»+</w:t>
            </w:r>
          </w:p>
          <w:p w:rsidR="00B70442" w:rsidRPr="00B70442" w:rsidRDefault="00B70442" w:rsidP="00B70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 xml:space="preserve">Приготовление 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эчпочмака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>. Экскурсия-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квиз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 xml:space="preserve"> по музею, фото в тематических фото-локациях. Чаепитие с татарскими сладостями и 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</w:rPr>
              <w:t>эчпочмаками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Уникальный по содержанию музей полностью посвящен сохранению и популяризации татарских традиций. Это путешествие в прошлое, наполненное культурой, атмосферой татарского быта и, конечно, вкусами национальной кухни.</w:t>
            </w: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-Экскурсии;</w:t>
            </w: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- Кулинарные мастер-классы;</w:t>
            </w: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- Интересные фото-локации;</w:t>
            </w: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- Дегустация блюд национальной кухни;</w:t>
            </w:r>
          </w:p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- Интерактивные программы;</w:t>
            </w:r>
          </w:p>
          <w:p w:rsidR="00B70442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B70442">
              <w:rPr>
                <w:rFonts w:ascii="Arial" w:hAnsi="Arial" w:cs="Arial"/>
                <w:bCs/>
                <w:sz w:val="18"/>
                <w:szCs w:val="18"/>
              </w:rPr>
              <w:t>Квесты</w:t>
            </w:r>
            <w:proofErr w:type="spellEnd"/>
            <w:r w:rsidRPr="00B70442">
              <w:rPr>
                <w:rFonts w:ascii="Arial" w:hAnsi="Arial" w:cs="Arial"/>
                <w:bCs/>
                <w:sz w:val="18"/>
                <w:szCs w:val="18"/>
              </w:rPr>
              <w:t xml:space="preserve">, интеллектуальные </w:t>
            </w:r>
            <w:proofErr w:type="spellStart"/>
            <w:r w:rsidRPr="00B70442">
              <w:rPr>
                <w:rFonts w:ascii="Arial" w:hAnsi="Arial" w:cs="Arial"/>
                <w:bCs/>
                <w:sz w:val="18"/>
                <w:szCs w:val="18"/>
              </w:rPr>
              <w:t>квизы</w:t>
            </w:r>
            <w:proofErr w:type="spellEnd"/>
            <w:r w:rsidRPr="00B70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B70442" w:rsidRPr="00747B10" w:rsidTr="00B70442">
        <w:trPr>
          <w:trHeight w:val="148"/>
        </w:trPr>
        <w:tc>
          <w:tcPr>
            <w:tcW w:w="959" w:type="dxa"/>
            <w:vAlign w:val="center"/>
          </w:tcPr>
          <w:p w:rsidR="00B70442" w:rsidRP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16:30</w:t>
            </w:r>
          </w:p>
        </w:tc>
        <w:tc>
          <w:tcPr>
            <w:tcW w:w="289" w:type="dxa"/>
            <w:gridSpan w:val="2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Размещение в выбранной гостинице. Свободное время</w:t>
            </w:r>
          </w:p>
        </w:tc>
      </w:tr>
      <w:tr w:rsidR="00B70442" w:rsidRPr="00747B10" w:rsidTr="00B70442">
        <w:trPr>
          <w:trHeight w:val="274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color w:val="FF0000"/>
                <w:sz w:val="18"/>
                <w:szCs w:val="18"/>
              </w:rPr>
              <w:t>03.11.2025</w:t>
            </w:r>
          </w:p>
        </w:tc>
      </w:tr>
      <w:tr w:rsidR="00B70442" w:rsidRPr="00747B10" w:rsidTr="00DA3A94">
        <w:trPr>
          <w:trHeight w:val="200"/>
        </w:trPr>
        <w:tc>
          <w:tcPr>
            <w:tcW w:w="959" w:type="dxa"/>
            <w:vAlign w:val="center"/>
          </w:tcPr>
          <w:p w:rsid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DA3A94" w:rsidRDefault="00DA3A94" w:rsidP="00B704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 в отеле шведский стол.</w:t>
            </w:r>
          </w:p>
        </w:tc>
      </w:tr>
      <w:tr w:rsidR="00B70442" w:rsidRPr="00747B10" w:rsidTr="00B70442">
        <w:trPr>
          <w:trHeight w:val="292"/>
        </w:trPr>
        <w:tc>
          <w:tcPr>
            <w:tcW w:w="959" w:type="dxa"/>
            <w:vAlign w:val="center"/>
          </w:tcPr>
          <w:p w:rsidR="00B70442" w:rsidRDefault="005B769A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B70442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289" w:type="dxa"/>
            <w:gridSpan w:val="2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Встреча с экскурсоводом в холле гостиницы. Выезд на экскурсионную программу.</w:t>
            </w:r>
          </w:p>
        </w:tc>
      </w:tr>
      <w:tr w:rsidR="00B70442" w:rsidRPr="00747B10" w:rsidTr="00B70442">
        <w:trPr>
          <w:trHeight w:val="2110"/>
        </w:trPr>
        <w:tc>
          <w:tcPr>
            <w:tcW w:w="959" w:type="dxa"/>
            <w:vAlign w:val="center"/>
          </w:tcPr>
          <w:p w:rsidR="00B70442" w:rsidRPr="00747B10" w:rsidRDefault="005B769A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B70442" w:rsidRPr="00867FCC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289" w:type="dxa"/>
            <w:gridSpan w:val="2"/>
            <w:vAlign w:val="center"/>
          </w:tcPr>
          <w:p w:rsidR="00B70442" w:rsidRPr="00867FCC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bCs/>
                <w:sz w:val="18"/>
                <w:szCs w:val="18"/>
              </w:rPr>
              <w:t>Обзорная автобусная экскурсия «Легенды и тайны тысячелетней Казани».</w:t>
            </w:r>
            <w:r w:rsidRPr="00B70442">
              <w:rPr>
                <w:rFonts w:ascii="Arial" w:hAnsi="Arial" w:cs="Arial"/>
                <w:sz w:val="18"/>
                <w:szCs w:val="18"/>
              </w:rPr>
      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Туган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авылым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Марджани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 xml:space="preserve"> и Богородицкий монастырь, в котором хранится один из старейших списков Казанской иконы Божьей Матери.</w:t>
            </w:r>
          </w:p>
        </w:tc>
      </w:tr>
      <w:tr w:rsidR="00B70442" w:rsidRPr="00747B10" w:rsidTr="00B70442">
        <w:trPr>
          <w:trHeight w:val="299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13:00</w:t>
            </w:r>
          </w:p>
        </w:tc>
        <w:tc>
          <w:tcPr>
            <w:tcW w:w="289" w:type="dxa"/>
            <w:gridSpan w:val="2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центра народных ремесел «Мельница».</w:t>
            </w:r>
          </w:p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В национальном комплексе «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Туган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Авылым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>» расположился центр народных ремёсел «Мельница», где мастера расскажут о народном татарском творчестве, покажут изделия и поведают о старинных технологиях их изготовления.</w:t>
            </w:r>
          </w:p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0442">
              <w:rPr>
                <w:rFonts w:ascii="Arial" w:hAnsi="Arial" w:cs="Arial"/>
                <w:sz w:val="18"/>
                <w:szCs w:val="18"/>
              </w:rPr>
              <w:t xml:space="preserve">На выбор – гончар (лепка из глины), кожевник (тиснение по коже), чеканка монет, литье (подвески, кольца),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лозоплетение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>, роспись по ткани и т.д."</w:t>
            </w:r>
            <w:proofErr w:type="gramEnd"/>
          </w:p>
        </w:tc>
      </w:tr>
      <w:tr w:rsidR="00B70442" w:rsidRPr="00747B10" w:rsidTr="00DA3A94">
        <w:trPr>
          <w:trHeight w:val="329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0" w:type="dxa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Свободное время в центре города. Самостоятельное возвращение в отель.</w:t>
            </w:r>
          </w:p>
        </w:tc>
      </w:tr>
      <w:tr w:rsidR="00B70442" w:rsidRPr="00747B10" w:rsidTr="00B70442">
        <w:trPr>
          <w:trHeight w:val="301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color w:val="FF0000"/>
                <w:sz w:val="18"/>
                <w:szCs w:val="18"/>
              </w:rPr>
              <w:t>04.11.2025</w:t>
            </w:r>
          </w:p>
        </w:tc>
      </w:tr>
      <w:tr w:rsidR="00B70442" w:rsidRPr="00747B10" w:rsidTr="00B70442">
        <w:trPr>
          <w:trHeight w:val="262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A76DC9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отеле шведский стол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70442" w:rsidRPr="00747B10" w:rsidTr="00B70442">
        <w:trPr>
          <w:trHeight w:val="429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Встреча с экскурсоводом в холле гостиницы. Выезд на экскурсионную программу с вещами.</w:t>
            </w:r>
          </w:p>
        </w:tc>
      </w:tr>
      <w:tr w:rsidR="00B70442" w:rsidRPr="00747B10" w:rsidTr="00DA3A94">
        <w:trPr>
          <w:trHeight w:val="421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Внешний осмотр</w:t>
            </w:r>
            <w:r w:rsidRPr="00B70442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B70442">
              <w:rPr>
                <w:rStyle w:val="a8"/>
                <w:rFonts w:ascii="Arial" w:hAnsi="Arial" w:cs="Arial"/>
                <w:sz w:val="18"/>
                <w:szCs w:val="18"/>
                <w:shd w:val="clear" w:color="auto" w:fill="FFFFFF"/>
              </w:rPr>
              <w:t>«</w:t>
            </w:r>
            <w:proofErr w:type="gramStart"/>
            <w:r w:rsidRPr="00B70442">
              <w:rPr>
                <w:rStyle w:val="a8"/>
                <w:rFonts w:ascii="Arial" w:hAnsi="Arial" w:cs="Arial"/>
                <w:sz w:val="18"/>
                <w:szCs w:val="18"/>
                <w:shd w:val="clear" w:color="auto" w:fill="FFFFFF"/>
              </w:rPr>
              <w:t>Хр</w:t>
            </w:r>
            <w:proofErr w:type="gramEnd"/>
            <w:r w:rsidRPr="00B70442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70442">
              <w:rPr>
                <w:rFonts w:ascii="Arial" w:hAnsi="Arial" w:cs="Arial"/>
                <w:sz w:val="18"/>
                <w:szCs w:val="18"/>
              </w:rPr>
              <w:instrText xml:space="preserve"> HYPERLINK "http://to-kazan.ru/category/%D0%BE%D0%BF%D0%B8%D1%81%D0%B0%D0%BD%D0%B8%D0%B5-%D1%8D%D0%BA%D1%81%D0%BA%D1%83%D1%80%D1%81%D0%B8%D0%B9/" </w:instrText>
            </w:r>
            <w:r w:rsidRPr="00B704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B70442">
              <w:rPr>
                <w:rStyle w:val="a9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t>а</w:t>
            </w:r>
            <w:r w:rsidRPr="00B70442">
              <w:rPr>
                <w:rStyle w:val="a9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 w:rsidRPr="00B70442">
              <w:rPr>
                <w:rStyle w:val="a8"/>
                <w:rFonts w:ascii="Arial" w:hAnsi="Arial" w:cs="Arial"/>
                <w:sz w:val="18"/>
                <w:szCs w:val="18"/>
                <w:shd w:val="clear" w:color="auto" w:fill="FFFFFF"/>
              </w:rPr>
              <w:t>ма всех религий»</w:t>
            </w:r>
            <w:r w:rsidRPr="00B70442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 старом Московском тракте. Культурный центр «Вселенский Храм» — это архитектурный символический симбиоз религий, цивилизаций и культур.</w:t>
            </w:r>
          </w:p>
        </w:tc>
      </w:tr>
      <w:tr w:rsidR="00B70442" w:rsidRPr="00747B10" w:rsidTr="00B70442">
        <w:trPr>
          <w:trHeight w:val="307"/>
        </w:trPr>
        <w:tc>
          <w:tcPr>
            <w:tcW w:w="959" w:type="dxa"/>
            <w:vAlign w:val="center"/>
          </w:tcPr>
          <w:p w:rsidR="00B70442" w:rsidRPr="00B70442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</w:rPr>
              <w:t>Экскурсия «Цитадель завоевателя»</w:t>
            </w:r>
            <w:r w:rsidRPr="00B70442">
              <w:rPr>
                <w:rFonts w:ascii="Arial" w:hAnsi="Arial" w:cs="Arial"/>
                <w:sz w:val="18"/>
                <w:szCs w:val="18"/>
              </w:rPr>
              <w:t xml:space="preserve"> на остров-град Свияжск. 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Радости",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площадь, откуда открывается вид на водные просторы и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Услонские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 xml:space="preserve"> горы.</w:t>
            </w:r>
          </w:p>
        </w:tc>
      </w:tr>
      <w:tr w:rsidR="00B70442" w:rsidRPr="00747B10" w:rsidTr="002D7DF6">
        <w:trPr>
          <w:trHeight w:val="561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044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Экскурсия «Вглубь веков. Легендарный город на </w:t>
            </w:r>
            <w:proofErr w:type="spellStart"/>
            <w:r w:rsidRPr="00B7044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Свияге</w:t>
            </w:r>
            <w:proofErr w:type="spellEnd"/>
            <w:r w:rsidRPr="00B7044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».</w:t>
            </w:r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Погрузиться вглубь веков в прямом смысле слов</w:t>
            </w:r>
            <w:proofErr w:type="gramStart"/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а-</w:t>
            </w:r>
            <w:proofErr w:type="gramEnd"/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Свияжский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музей археологического дерева – место пересечения столетий — здесь можно воочию увидеть, как жили и какими предметами обихода пользовались наши </w:t>
            </w:r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предки 400 и даже 500 лет назад. А современные технологии позволяют ярче и образнее почувствовать жизнь средневекового города.</w:t>
            </w:r>
          </w:p>
        </w:tc>
      </w:tr>
      <w:tr w:rsidR="00B70442" w:rsidRPr="00747B10" w:rsidTr="00B70442">
        <w:trPr>
          <w:trHeight w:val="382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04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Выезд в Казань.</w:t>
            </w:r>
          </w:p>
        </w:tc>
      </w:tr>
      <w:tr w:rsidR="00B70442" w:rsidRPr="00747B10" w:rsidTr="00B70442">
        <w:trPr>
          <w:trHeight w:val="410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Свободное время в центре города. Самостоятельное возвращение в отель.</w:t>
            </w:r>
          </w:p>
        </w:tc>
      </w:tr>
      <w:tr w:rsidR="00B70442" w:rsidRPr="00747B10" w:rsidTr="00DA3A94">
        <w:trPr>
          <w:trHeight w:val="283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B70442" w:rsidRDefault="00DA3A94" w:rsidP="00B70442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7044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B70442" w:rsidRPr="00B70442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05</w:t>
            </w:r>
            <w:r w:rsidRPr="00B70442">
              <w:rPr>
                <w:rFonts w:ascii="Arial" w:hAnsi="Arial" w:cs="Arial"/>
                <w:b/>
                <w:color w:val="FF0000"/>
                <w:sz w:val="18"/>
                <w:szCs w:val="18"/>
              </w:rPr>
              <w:t>.11.2025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отеле шведский стол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Встреча с экскурсоводом в холле гостиницы. Выезд в Елабугу (209 км).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Прибытие в Елабугу.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Экскурсия</w:t>
            </w:r>
            <w:r w:rsidRPr="00B70442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B70442">
              <w:rPr>
                <w:rStyle w:val="a8"/>
                <w:rFonts w:ascii="Arial" w:hAnsi="Arial" w:cs="Arial"/>
                <w:sz w:val="18"/>
                <w:szCs w:val="18"/>
              </w:rPr>
              <w:t>«Елабуга — купеческая».</w:t>
            </w:r>
            <w:r w:rsidRPr="00B70442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70442">
              <w:rPr>
                <w:rFonts w:ascii="Arial" w:hAnsi="Arial" w:cs="Arial"/>
                <w:sz w:val="18"/>
                <w:szCs w:val="18"/>
              </w:rPr>
              <w:t> Елабуга — второй по значимости город в Республике Татарстан, обладающий уникальным историко-культурным наследием.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музеях Елабуги. Вы познакомитесь с основными достопримечательностями города: Шишкинские пруды, «Чертово» городище, площадь Тысячелетия Елабуги, проедете по старинным улочкам города.</w:t>
            </w:r>
          </w:p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 xml:space="preserve">В программу экскурсии входит: </w:t>
            </w:r>
            <w:r w:rsidRPr="00B70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</w:t>
            </w:r>
            <w:proofErr w:type="gramStart"/>
            <w:r w:rsidRPr="00B70442">
              <w:rPr>
                <w:rFonts w:ascii="Arial" w:hAnsi="Arial" w:cs="Arial"/>
                <w:b/>
                <w:bCs/>
                <w:sz w:val="18"/>
                <w:szCs w:val="18"/>
              </w:rPr>
              <w:t>музей-усадьбы</w:t>
            </w:r>
            <w:proofErr w:type="gramEnd"/>
            <w:r w:rsidRPr="00B70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Надежды Андреевны Дуровой</w:t>
            </w:r>
            <w:r w:rsidRPr="00B7044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0442" w:rsidRPr="00DA3A94" w:rsidRDefault="00B70442" w:rsidP="00DA3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0442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  <w:r w:rsidRPr="00B70442">
              <w:rPr>
                <w:rFonts w:ascii="Arial" w:hAnsi="Arial" w:cs="Arial"/>
                <w:b/>
                <w:bCs/>
                <w:sz w:val="18"/>
                <w:szCs w:val="18"/>
              </w:rPr>
              <w:t>«По следам кавалерист-девицы»</w:t>
            </w:r>
            <w:r w:rsidRPr="00B70442">
              <w:rPr>
                <w:rFonts w:ascii="Arial" w:hAnsi="Arial" w:cs="Arial"/>
                <w:sz w:val="18"/>
                <w:szCs w:val="18"/>
              </w:rPr>
              <w:t>, героя Отечественной войны 1812 года, участницы Смоленского и Бородинского сражений, ординарца фельдмаршала М. И. Кутузова, а позднее — талантливой писательницы, восхитившей своими «Записками» А.С. Пушкина и В.Г. Белинского, находится, в практически чудом сохранившимся доме, первой половины XIX века, в котором прошли последние 30 лет жизни Н.А. Дуровой.</w:t>
            </w:r>
            <w:proofErr w:type="gramEnd"/>
            <w:r w:rsidRPr="00B70442">
              <w:rPr>
                <w:rFonts w:ascii="Arial" w:hAnsi="Arial" w:cs="Arial"/>
                <w:sz w:val="18"/>
                <w:szCs w:val="18"/>
              </w:rPr>
              <w:t xml:space="preserve"> Эта женщина, заслуженно признанная героем своего времени, одна из самых колоритных фигур не только блестящей эпохи 1812 года, но и всего XIX века русской истории, жила</w:t>
            </w:r>
            <w:r w:rsidR="00DA3A94">
              <w:rPr>
                <w:rFonts w:ascii="Arial" w:hAnsi="Arial" w:cs="Arial"/>
                <w:sz w:val="18"/>
                <w:szCs w:val="18"/>
              </w:rPr>
              <w:t xml:space="preserve"> в Елабуге с 1831 по 1866 годы.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442">
              <w:rPr>
                <w:rStyle w:val="a8"/>
                <w:rFonts w:ascii="Arial" w:hAnsi="Arial" w:cs="Arial"/>
                <w:sz w:val="18"/>
                <w:szCs w:val="18"/>
              </w:rPr>
              <w:t>Обед в Елабуге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  <w:r w:rsidRPr="00B70442">
              <w:rPr>
                <w:rFonts w:ascii="Arial" w:hAnsi="Arial" w:cs="Arial"/>
                <w:b/>
                <w:sz w:val="18"/>
                <w:szCs w:val="18"/>
              </w:rPr>
              <w:t xml:space="preserve">«Вместе с Шишкиным по шишкам…» - </w:t>
            </w:r>
            <w:r w:rsidRPr="00B70442">
              <w:rPr>
                <w:rFonts w:ascii="Arial" w:hAnsi="Arial" w:cs="Arial"/>
                <w:sz w:val="18"/>
                <w:szCs w:val="18"/>
              </w:rPr>
              <w:t xml:space="preserve">мемориальный дом-музей Шишкина, где ощущается все очарование дома, в атмосфере которого вырос великий русский живописец. А </w:t>
            </w:r>
            <w:proofErr w:type="spellStart"/>
            <w:r w:rsidRPr="00B70442">
              <w:rPr>
                <w:rFonts w:ascii="Arial" w:hAnsi="Arial" w:cs="Arial"/>
                <w:sz w:val="18"/>
                <w:szCs w:val="18"/>
              </w:rPr>
              <w:t>елабужская</w:t>
            </w:r>
            <w:proofErr w:type="spellEnd"/>
            <w:r w:rsidRPr="00B70442">
              <w:rPr>
                <w:rFonts w:ascii="Arial" w:hAnsi="Arial" w:cs="Arial"/>
                <w:sz w:val="18"/>
                <w:szCs w:val="18"/>
              </w:rPr>
              <w:t xml:space="preserve"> природа вдохновила его на создание великих полотен.</w:t>
            </w:r>
          </w:p>
          <w:p w:rsidR="00B70442" w:rsidRPr="00B70442" w:rsidRDefault="00B70442" w:rsidP="00B7044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B70442">
              <w:rPr>
                <w:rFonts w:ascii="Arial" w:hAnsi="Arial" w:cs="Arial"/>
                <w:sz w:val="18"/>
                <w:szCs w:val="18"/>
              </w:rPr>
              <w:t>Выезд в Казань.</w:t>
            </w:r>
          </w:p>
        </w:tc>
      </w:tr>
      <w:tr w:rsidR="00B70442" w:rsidRPr="00747B10" w:rsidTr="00B70442">
        <w:trPr>
          <w:trHeight w:val="283"/>
        </w:trPr>
        <w:tc>
          <w:tcPr>
            <w:tcW w:w="959" w:type="dxa"/>
            <w:vAlign w:val="center"/>
          </w:tcPr>
          <w:p w:rsidR="00B70442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20:00</w:t>
            </w:r>
          </w:p>
        </w:tc>
        <w:tc>
          <w:tcPr>
            <w:tcW w:w="283" w:type="dxa"/>
            <w:vAlign w:val="center"/>
          </w:tcPr>
          <w:p w:rsidR="00B70442" w:rsidRPr="00747B10" w:rsidRDefault="00B70442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B70442" w:rsidRPr="00B70442" w:rsidRDefault="00B70442" w:rsidP="00B7044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0442">
              <w:rPr>
                <w:rFonts w:ascii="Arial" w:hAnsi="Arial" w:cs="Arial"/>
                <w:bCs/>
                <w:sz w:val="18"/>
                <w:szCs w:val="18"/>
              </w:rPr>
              <w:t>Прибытие в Казань. Возвращение в гостиницу. Свободное время.</w:t>
            </w:r>
          </w:p>
        </w:tc>
      </w:tr>
      <w:tr w:rsidR="00DA3A94" w:rsidRPr="00747B10" w:rsidTr="00DA3A94">
        <w:trPr>
          <w:trHeight w:val="283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DA3A94" w:rsidRDefault="00DA3A94" w:rsidP="00DA3A94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:rsidR="00DA3A94" w:rsidRPr="00B70442" w:rsidRDefault="00DA3A94" w:rsidP="00DA3A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06</w:t>
            </w:r>
            <w:r w:rsidRPr="00B70442">
              <w:rPr>
                <w:rFonts w:ascii="Arial" w:hAnsi="Arial" w:cs="Arial"/>
                <w:b/>
                <w:color w:val="FF0000"/>
                <w:sz w:val="18"/>
                <w:szCs w:val="18"/>
              </w:rPr>
              <w:t>.11.2025</w:t>
            </w:r>
          </w:p>
        </w:tc>
      </w:tr>
      <w:tr w:rsidR="00DA3A94" w:rsidRPr="00747B10" w:rsidTr="00B70442">
        <w:trPr>
          <w:trHeight w:val="283"/>
        </w:trPr>
        <w:tc>
          <w:tcPr>
            <w:tcW w:w="959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A3A94" w:rsidRPr="00B70442" w:rsidRDefault="00DA3A94" w:rsidP="00B70442">
            <w:pPr>
              <w:rPr>
                <w:rFonts w:ascii="Arial" w:hAnsi="Arial" w:cs="Arial"/>
                <w:sz w:val="18"/>
                <w:szCs w:val="18"/>
              </w:rPr>
            </w:pPr>
            <w:r w:rsidRPr="00A76DC9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отеле шведский стол</w:t>
            </w:r>
            <w:r w:rsidRPr="00A76DC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A3A94" w:rsidRPr="00747B10" w:rsidTr="00B70442">
        <w:trPr>
          <w:trHeight w:val="283"/>
        </w:trPr>
        <w:tc>
          <w:tcPr>
            <w:tcW w:w="959" w:type="dxa"/>
            <w:vAlign w:val="center"/>
          </w:tcPr>
          <w:p w:rsidR="00DA3A94" w:rsidRPr="00DA3A94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A94">
              <w:rPr>
                <w:rFonts w:ascii="Arial" w:hAnsi="Arial" w:cs="Arial"/>
                <w:b/>
                <w:sz w:val="18"/>
                <w:szCs w:val="18"/>
              </w:rPr>
              <w:t>08:00</w:t>
            </w:r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A3A94" w:rsidRPr="00DA3A94" w:rsidRDefault="00DA3A94" w:rsidP="00DA3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A94">
              <w:rPr>
                <w:rFonts w:ascii="Arial" w:hAnsi="Arial" w:cs="Arial"/>
                <w:sz w:val="18"/>
                <w:szCs w:val="18"/>
              </w:rPr>
              <w:t>Встреча с экскурсоводом в холле гостиницы. Выезд на экскурсионную программу.</w:t>
            </w:r>
          </w:p>
        </w:tc>
      </w:tr>
      <w:tr w:rsidR="00DA3A94" w:rsidRPr="00747B10" w:rsidTr="00DA3A94">
        <w:trPr>
          <w:trHeight w:val="1555"/>
        </w:trPr>
        <w:tc>
          <w:tcPr>
            <w:tcW w:w="959" w:type="dxa"/>
            <w:vAlign w:val="center"/>
          </w:tcPr>
          <w:p w:rsidR="00DA3A94" w:rsidRPr="00DA3A94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A94">
              <w:rPr>
                <w:rFonts w:ascii="Arial" w:hAnsi="Arial" w:cs="Arial"/>
                <w:b/>
                <w:sz w:val="18"/>
                <w:szCs w:val="18"/>
              </w:rPr>
              <w:t>08:30</w:t>
            </w:r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A3A94" w:rsidRPr="00DA3A94" w:rsidRDefault="00DA3A94" w:rsidP="00DA3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A94">
              <w:rPr>
                <w:rFonts w:ascii="Arial" w:hAnsi="Arial" w:cs="Arial"/>
                <w:sz w:val="18"/>
                <w:szCs w:val="18"/>
              </w:rPr>
              <w:t>Экскурсия</w:t>
            </w:r>
            <w:r w:rsidRPr="00DA3A94">
              <w:rPr>
                <w:rFonts w:ascii="Arial" w:hAnsi="Arial" w:cs="Arial"/>
                <w:b/>
                <w:sz w:val="18"/>
                <w:szCs w:val="18"/>
              </w:rPr>
              <w:t xml:space="preserve"> «Белокаменная крепость». </w:t>
            </w:r>
            <w:r w:rsidRPr="00DA3A94">
              <w:rPr>
                <w:rFonts w:ascii="Arial" w:hAnsi="Arial" w:cs="Arial"/>
                <w:sz w:val="18"/>
                <w:szCs w:val="18"/>
              </w:rPr>
              <w:t xml:space="preserve">Казанский </w:t>
            </w:r>
            <w:proofErr w:type="gramStart"/>
            <w:r w:rsidRPr="00DA3A94">
              <w:rPr>
                <w:rFonts w:ascii="Arial" w:hAnsi="Arial" w:cs="Arial"/>
                <w:sz w:val="18"/>
                <w:szCs w:val="18"/>
              </w:rPr>
              <w:t>Кр</w:t>
            </w:r>
            <w:proofErr w:type="gramEnd"/>
            <w:r w:rsidRPr="00DA3A94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DA3A94">
              <w:rPr>
                <w:rFonts w:ascii="Arial" w:hAnsi="Arial" w:cs="Arial"/>
                <w:sz w:val="18"/>
                <w:szCs w:val="18"/>
              </w:rPr>
              <w:instrText xml:space="preserve"> HYPERLINK "http://to-kazan.ru/category/описание-экскурсий/" </w:instrText>
            </w:r>
            <w:r w:rsidRPr="00DA3A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DA3A94">
              <w:rPr>
                <w:rStyle w:val="a9"/>
                <w:rFonts w:ascii="Arial" w:hAnsi="Arial" w:cs="Arial"/>
                <w:color w:val="auto"/>
                <w:sz w:val="18"/>
                <w:szCs w:val="18"/>
              </w:rPr>
              <w:t>е</w:t>
            </w:r>
            <w:r w:rsidRPr="00DA3A94">
              <w:rPr>
                <w:rStyle w:val="a9"/>
                <w:rFonts w:ascii="Arial" w:hAnsi="Arial" w:cs="Arial"/>
                <w:color w:val="auto"/>
                <w:sz w:val="18"/>
                <w:szCs w:val="18"/>
                <w:u w:val="none"/>
              </w:rPr>
              <w:fldChar w:fldCharType="end"/>
            </w:r>
            <w:r w:rsidRPr="00DA3A94">
              <w:rPr>
                <w:rFonts w:ascii="Arial" w:hAnsi="Arial" w:cs="Arial"/>
                <w:sz w:val="18"/>
                <w:szCs w:val="18"/>
              </w:rPr>
              <w:t xml:space="preserve">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DA3A94">
              <w:rPr>
                <w:rFonts w:ascii="Arial" w:hAnsi="Arial" w:cs="Arial"/>
                <w:sz w:val="18"/>
                <w:szCs w:val="18"/>
              </w:rPr>
              <w:t>Кул</w:t>
            </w:r>
            <w:proofErr w:type="spellEnd"/>
            <w:r w:rsidRPr="00DA3A94">
              <w:rPr>
                <w:rFonts w:ascii="Arial" w:hAnsi="Arial" w:cs="Arial"/>
                <w:sz w:val="18"/>
                <w:szCs w:val="18"/>
              </w:rPr>
              <w:t xml:space="preserve"> Шар</w:t>
            </w:r>
            <w:hyperlink r:id="rId7" w:history="1">
              <w:r w:rsidRPr="00DA3A94">
                <w:rPr>
                  <w:rStyle w:val="a9"/>
                  <w:rFonts w:ascii="Arial" w:hAnsi="Arial" w:cs="Arial"/>
                  <w:color w:val="auto"/>
                  <w:sz w:val="18"/>
                  <w:szCs w:val="18"/>
                </w:rPr>
                <w:t>и</w:t>
              </w:r>
            </w:hyperlink>
            <w:r w:rsidRPr="00DA3A94">
              <w:rPr>
                <w:rFonts w:ascii="Arial" w:hAnsi="Arial" w:cs="Arial"/>
                <w:sz w:val="18"/>
                <w:szCs w:val="18"/>
              </w:rPr>
              <w:t xml:space="preserve">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</w:t>
            </w:r>
            <w:proofErr w:type="spellStart"/>
            <w:r w:rsidRPr="00DA3A94">
              <w:rPr>
                <w:rFonts w:ascii="Arial" w:hAnsi="Arial" w:cs="Arial"/>
                <w:sz w:val="18"/>
                <w:szCs w:val="18"/>
              </w:rPr>
              <w:t>Сююмбике</w:t>
            </w:r>
            <w:proofErr w:type="spellEnd"/>
            <w:r w:rsidRPr="00DA3A9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3A94" w:rsidRPr="00747B10" w:rsidTr="00DA3A94">
        <w:trPr>
          <w:trHeight w:val="80"/>
        </w:trPr>
        <w:tc>
          <w:tcPr>
            <w:tcW w:w="959" w:type="dxa"/>
            <w:vAlign w:val="center"/>
          </w:tcPr>
          <w:p w:rsidR="00DA3A94" w:rsidRPr="00DA3A94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A94">
              <w:rPr>
                <w:rFonts w:ascii="Arial" w:hAnsi="Arial" w:cs="Arial"/>
                <w:b/>
                <w:sz w:val="18"/>
                <w:szCs w:val="18"/>
              </w:rPr>
              <w:t>10:00</w:t>
            </w:r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DA3A94" w:rsidRPr="00DA3A94" w:rsidRDefault="00DA3A94" w:rsidP="00DA3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A94">
              <w:rPr>
                <w:rFonts w:ascii="Arial" w:hAnsi="Arial" w:cs="Arial"/>
                <w:sz w:val="18"/>
                <w:szCs w:val="18"/>
              </w:rPr>
              <w:t xml:space="preserve">Пешеходная экскурсия </w:t>
            </w:r>
            <w:r w:rsidRPr="00DA3A94">
              <w:rPr>
                <w:rFonts w:ascii="Arial" w:hAnsi="Arial" w:cs="Arial"/>
                <w:b/>
                <w:sz w:val="18"/>
                <w:szCs w:val="18"/>
              </w:rPr>
              <w:t>«Улицы Казанские». Улица Баумана.</w:t>
            </w:r>
          </w:p>
          <w:p w:rsidR="00DA3A94" w:rsidRPr="00DA3A94" w:rsidRDefault="00DA3A94" w:rsidP="00DA3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A94">
              <w:rPr>
                <w:rFonts w:ascii="Arial" w:hAnsi="Arial" w:cs="Arial"/>
                <w:sz w:val="18"/>
                <w:szCs w:val="18"/>
              </w:rPr>
              <w:t xml:space="preserve">Побывать в Казани и не совершить экскурсию по </w:t>
            </w:r>
            <w:r w:rsidRPr="00DA3A94">
              <w:rPr>
                <w:rFonts w:ascii="Arial" w:hAnsi="Arial" w:cs="Arial"/>
                <w:b/>
                <w:sz w:val="18"/>
                <w:szCs w:val="18"/>
              </w:rPr>
              <w:t>Баумана</w:t>
            </w:r>
            <w:r w:rsidRPr="00DA3A94">
              <w:rPr>
                <w:rFonts w:ascii="Arial" w:hAnsi="Arial" w:cs="Arial"/>
                <w:sz w:val="18"/>
                <w:szCs w:val="18"/>
              </w:rPr>
              <w:t xml:space="preserve"> — древнейшей улице города — значит не увидеть самого главного.  Государственный банк, старая колокольня и церковь Богоявления, где крестили Федора Шаляпина. Вы познакомитесь с Су </w:t>
            </w:r>
            <w:proofErr w:type="spellStart"/>
            <w:r w:rsidRPr="00DA3A94">
              <w:rPr>
                <w:rFonts w:ascii="Arial" w:hAnsi="Arial" w:cs="Arial"/>
                <w:sz w:val="18"/>
                <w:szCs w:val="18"/>
              </w:rPr>
              <w:t>Анасы</w:t>
            </w:r>
            <w:proofErr w:type="spellEnd"/>
            <w:r w:rsidRPr="00DA3A94">
              <w:rPr>
                <w:rFonts w:ascii="Arial" w:hAnsi="Arial" w:cs="Arial"/>
                <w:sz w:val="18"/>
                <w:szCs w:val="18"/>
              </w:rPr>
              <w:t xml:space="preserve"> и узнаете историю Казанского кота, копия роскошной кареты, на которой во время своего визита в 1767 году по Казани передвигалась Екатерина II. </w:t>
            </w:r>
          </w:p>
        </w:tc>
      </w:tr>
      <w:tr w:rsidR="00DA3A94" w:rsidRPr="00747B10" w:rsidTr="00B70442">
        <w:trPr>
          <w:trHeight w:val="283"/>
        </w:trPr>
        <w:tc>
          <w:tcPr>
            <w:tcW w:w="959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A3A94" w:rsidRPr="00DA3A94" w:rsidRDefault="00DA3A94" w:rsidP="00DA3A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A94">
              <w:rPr>
                <w:rFonts w:ascii="Arial" w:hAnsi="Arial" w:cs="Arial"/>
                <w:b/>
                <w:sz w:val="18"/>
                <w:szCs w:val="18"/>
              </w:rPr>
              <w:t>Прибытие на</w:t>
            </w:r>
            <w:proofErr w:type="gramStart"/>
            <w:r w:rsidRPr="00DA3A94">
              <w:rPr>
                <w:rFonts w:ascii="Arial" w:hAnsi="Arial" w:cs="Arial"/>
                <w:b/>
                <w:sz w:val="18"/>
                <w:szCs w:val="18"/>
              </w:rPr>
              <w:t xml:space="preserve"> Ж</w:t>
            </w:r>
            <w:proofErr w:type="gramEnd"/>
            <w:r w:rsidRPr="00DA3A94">
              <w:rPr>
                <w:rFonts w:ascii="Arial" w:hAnsi="Arial" w:cs="Arial"/>
                <w:b/>
                <w:sz w:val="18"/>
                <w:szCs w:val="18"/>
              </w:rPr>
              <w:t xml:space="preserve">/Д. Окончание программы. </w:t>
            </w:r>
          </w:p>
        </w:tc>
      </w:tr>
      <w:tr w:rsidR="00DA3A94" w:rsidRPr="00747B10" w:rsidTr="00B70442">
        <w:trPr>
          <w:trHeight w:val="283"/>
        </w:trPr>
        <w:tc>
          <w:tcPr>
            <w:tcW w:w="959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</w:t>
            </w:r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A3A94" w:rsidRPr="00B70442" w:rsidRDefault="00DA3A94" w:rsidP="00B70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Отправление поезда.</w:t>
            </w:r>
          </w:p>
        </w:tc>
      </w:tr>
      <w:tr w:rsidR="00DA3A94" w:rsidRPr="00747B10" w:rsidTr="00B70442">
        <w:trPr>
          <w:trHeight w:val="283"/>
        </w:trPr>
        <w:tc>
          <w:tcPr>
            <w:tcW w:w="959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07:20</w:t>
            </w:r>
          </w:p>
        </w:tc>
        <w:tc>
          <w:tcPr>
            <w:tcW w:w="283" w:type="dxa"/>
            <w:vAlign w:val="center"/>
          </w:tcPr>
          <w:p w:rsidR="00DA3A94" w:rsidRPr="00747B10" w:rsidRDefault="00DA3A94" w:rsidP="00B7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A3A94" w:rsidRPr="00DA3A94" w:rsidRDefault="00DA3A94" w:rsidP="00B70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3A94">
              <w:rPr>
                <w:rFonts w:ascii="Arial" w:hAnsi="Arial" w:cs="Arial"/>
                <w:b/>
                <w:color w:val="FF0000"/>
                <w:sz w:val="18"/>
                <w:szCs w:val="18"/>
              </w:rPr>
              <w:t>08.11.2025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A3A94">
              <w:rPr>
                <w:rFonts w:ascii="Arial" w:hAnsi="Arial" w:cs="Arial"/>
                <w:b/>
                <w:sz w:val="18"/>
                <w:szCs w:val="18"/>
              </w:rPr>
              <w:t>прибытие поезда в г. Краснодар</w:t>
            </w:r>
          </w:p>
        </w:tc>
      </w:tr>
    </w:tbl>
    <w:bookmarkEnd w:id="0"/>
    <w:p w:rsidR="00830416" w:rsidRDefault="00CB6BEA" w:rsidP="0084633A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4C43C4" w:rsidTr="00D30B7D">
        <w:tc>
          <w:tcPr>
            <w:tcW w:w="5156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DA3A94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A3A94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DA3A94" w:rsidRDefault="00DA3A94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входные билеты и услуги гида</w:t>
            </w:r>
          </w:p>
          <w:p w:rsidR="00D93F8A" w:rsidRPr="00DA3A94" w:rsidRDefault="00D93F8A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A3A94">
              <w:rPr>
                <w:rFonts w:ascii="Arial" w:hAnsi="Arial" w:cs="Arial"/>
                <w:sz w:val="16"/>
                <w:szCs w:val="16"/>
              </w:rPr>
              <w:t>проживание в 2-х местных номерах Стандарт</w:t>
            </w:r>
          </w:p>
          <w:p w:rsidR="00D93F8A" w:rsidRDefault="00D003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DA3A94">
              <w:rPr>
                <w:rFonts w:ascii="Arial" w:hAnsi="Arial" w:cs="Arial"/>
                <w:sz w:val="16"/>
                <w:szCs w:val="16"/>
              </w:rPr>
              <w:t>4 завтрака, 1 обед</w:t>
            </w:r>
          </w:p>
          <w:p w:rsidR="00A65C87" w:rsidRDefault="00A65C87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сопровождение</w:t>
            </w:r>
          </w:p>
          <w:p w:rsidR="0078422D" w:rsidRDefault="0078422D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экскурсионное обслуживание </w:t>
            </w:r>
          </w:p>
          <w:p w:rsidR="00D30B7D" w:rsidRPr="004C43C4" w:rsidRDefault="00D30B7D" w:rsidP="00A0563E">
            <w:pPr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DA3A94" w:rsidRDefault="00635F27" w:rsidP="00DA3A94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дополнительное </w:t>
            </w:r>
            <w:r w:rsidR="00747B10">
              <w:rPr>
                <w:rFonts w:ascii="Arial" w:hAnsi="Arial" w:cs="Arial"/>
                <w:sz w:val="16"/>
                <w:szCs w:val="16"/>
              </w:rPr>
              <w:t>питание</w:t>
            </w:r>
            <w:r w:rsidR="00E46A89">
              <w:rPr>
                <w:rFonts w:ascii="Arial" w:hAnsi="Arial" w:cs="Arial"/>
                <w:sz w:val="16"/>
                <w:szCs w:val="16"/>
              </w:rPr>
              <w:t xml:space="preserve"> на маршруте</w:t>
            </w:r>
          </w:p>
          <w:p w:rsidR="00DA3A94" w:rsidRDefault="00DA3A94" w:rsidP="00DA3A94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DA3A94">
              <w:rPr>
                <w:rFonts w:ascii="Arial" w:hAnsi="Arial" w:cs="Arial"/>
                <w:sz w:val="16"/>
                <w:szCs w:val="16"/>
              </w:rPr>
              <w:t>жд</w:t>
            </w:r>
            <w:proofErr w:type="spellEnd"/>
            <w:r w:rsidRPr="00DA3A94">
              <w:rPr>
                <w:rFonts w:ascii="Arial" w:hAnsi="Arial" w:cs="Arial"/>
                <w:sz w:val="16"/>
                <w:szCs w:val="16"/>
              </w:rPr>
              <w:t xml:space="preserve"> билеты Краснодар – Казань – Краснодар  - 11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DA3A94">
              <w:rPr>
                <w:rFonts w:ascii="Arial" w:hAnsi="Arial" w:cs="Arial"/>
                <w:sz w:val="16"/>
                <w:szCs w:val="16"/>
              </w:rPr>
              <w:t xml:space="preserve">00 руб. (плацкарт </w:t>
            </w:r>
            <w:r>
              <w:rPr>
                <w:rFonts w:ascii="Arial" w:hAnsi="Arial" w:cs="Arial"/>
                <w:sz w:val="16"/>
                <w:szCs w:val="16"/>
              </w:rPr>
              <w:t>– взрослый) / школьный тариф уточняется</w:t>
            </w:r>
          </w:p>
          <w:p w:rsidR="00DA3A94" w:rsidRDefault="00DA3A94" w:rsidP="00DA3A9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DA3A94" w:rsidRDefault="00DA3A94" w:rsidP="00DA3A9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DA3A94" w:rsidRPr="00DA3A94" w:rsidRDefault="00DA3A94" w:rsidP="00DA3A9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3E49E8" w:rsidRPr="00635F27" w:rsidRDefault="003E49E8" w:rsidP="003E49E8">
            <w:pPr>
              <w:contextualSpacing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635F27">
              <w:rPr>
                <w:rFonts w:ascii="Arial" w:hAnsi="Arial" w:cs="Arial"/>
                <w:i/>
                <w:color w:val="C00000"/>
                <w:sz w:val="16"/>
                <w:szCs w:val="16"/>
              </w:rPr>
              <w:t>Стоимость входных билетов может меняться!</w:t>
            </w:r>
          </w:p>
          <w:p w:rsidR="003E49E8" w:rsidRPr="00D30B7D" w:rsidRDefault="003E49E8" w:rsidP="003E49E8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4C43C4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D00360" w:rsidRDefault="00D30B7D" w:rsidP="00D00360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</w:t>
            </w:r>
            <w:r w:rsidR="00D00360">
              <w:rPr>
                <w:rFonts w:ascii="Arial" w:hAnsi="Arial" w:cs="Arial"/>
                <w:sz w:val="16"/>
                <w:szCs w:val="16"/>
              </w:rPr>
              <w:t>ьство о рождении, полис ОМС</w:t>
            </w:r>
          </w:p>
        </w:tc>
      </w:tr>
    </w:tbl>
    <w:p w:rsidR="002D7DF6" w:rsidRDefault="002D7DF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6B7EF0" w:rsidRDefault="00DA3A94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  <w:r>
        <w:rPr>
          <w:rFonts w:ascii="Arial" w:hAnsi="Arial" w:cs="Arial"/>
          <w:b/>
          <w:noProof/>
          <w:color w:val="244061"/>
          <w:lang w:eastAsia="ru-RU"/>
        </w:rPr>
        <w:drawing>
          <wp:anchor distT="0" distB="0" distL="114300" distR="114300" simplePos="0" relativeHeight="251668480" behindDoc="0" locked="0" layoutInCell="1" allowOverlap="1" wp14:anchorId="4B804347" wp14:editId="12A1E1E6">
            <wp:simplePos x="0" y="0"/>
            <wp:positionH relativeFrom="column">
              <wp:posOffset>5617845</wp:posOffset>
            </wp:positionH>
            <wp:positionV relativeFrom="paragraph">
              <wp:posOffset>76835</wp:posOffset>
            </wp:positionV>
            <wp:extent cx="438150" cy="438150"/>
            <wp:effectExtent l="0" t="0" r="0" b="0"/>
            <wp:wrapNone/>
            <wp:docPr id="12" name="Рисунок 12" descr="Z:\Алена Молостова\986-9860348_o-software-est-disponvel-para-android-blackberry-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Алена Молостова\986-9860348_o-software-est-disponvel-para-android-blackberry-whatsap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244061"/>
          <w:lang w:eastAsia="ru-RU"/>
        </w:rPr>
        <w:drawing>
          <wp:anchor distT="0" distB="0" distL="114300" distR="114300" simplePos="0" relativeHeight="251669504" behindDoc="0" locked="0" layoutInCell="1" allowOverlap="1" wp14:anchorId="5CB4C408" wp14:editId="1DD15DAC">
            <wp:simplePos x="0" y="0"/>
            <wp:positionH relativeFrom="column">
              <wp:posOffset>4408170</wp:posOffset>
            </wp:positionH>
            <wp:positionV relativeFrom="paragraph">
              <wp:posOffset>70390</wp:posOffset>
            </wp:positionV>
            <wp:extent cx="514985" cy="438150"/>
            <wp:effectExtent l="0" t="0" r="0" b="0"/>
            <wp:wrapNone/>
            <wp:docPr id="11" name="Рисунок 11" descr="Z:\Алена Молостова\telegra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лена Молостова\telegram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A94" w:rsidRDefault="00DA3A94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3E5885" w:rsidRDefault="008A2E4C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244061"/>
              </w:rPr>
            </w:pPr>
            <w:r>
              <w:rPr>
                <w:rFonts w:ascii="Arial" w:eastAsia="Times New Roman" w:hAnsi="Arial" w:cs="Arial"/>
                <w:color w:val="244061"/>
              </w:rPr>
              <w:t>Туристическая к</w:t>
            </w:r>
            <w:r w:rsidR="00C56660" w:rsidRPr="003E5885">
              <w:rPr>
                <w:rFonts w:ascii="Arial" w:eastAsia="Times New Roman" w:hAnsi="Arial" w:cs="Arial"/>
                <w:color w:val="244061"/>
              </w:rPr>
              <w:t>омпания «СЕЛЕНА»</w:t>
            </w:r>
          </w:p>
          <w:p w:rsidR="00C56660" w:rsidRPr="003E5885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ascii="Arial" w:eastAsia="Times New Roman" w:hAnsi="Arial" w:cs="Arial"/>
                <w:color w:val="244061"/>
              </w:rPr>
            </w:pPr>
            <w:r w:rsidRPr="003E5885">
              <w:rPr>
                <w:rFonts w:ascii="Arial" w:eastAsia="Times New Roman" w:hAnsi="Arial" w:cs="Arial"/>
                <w:color w:val="244061"/>
              </w:rPr>
              <w:t>350058, Россия, город Краснодар, ул. Ставропольская, 330</w:t>
            </w:r>
          </w:p>
          <w:p w:rsidR="00C56660" w:rsidRPr="003E5885" w:rsidRDefault="005B769A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943634"/>
              </w:rPr>
            </w:pPr>
            <w:hyperlink r:id="rId10" w:history="1"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info</w:t>
              </w:r>
              <w:r w:rsidR="00C56660" w:rsidRPr="003E5885">
                <w:rPr>
                  <w:rFonts w:ascii="Arial" w:hAnsi="Arial" w:cs="Arial"/>
                  <w:color w:val="244061"/>
                </w:rPr>
                <w:t>@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selena</w:t>
              </w:r>
              <w:r w:rsidR="00C56660" w:rsidRPr="003E5885">
                <w:rPr>
                  <w:rFonts w:ascii="Arial" w:hAnsi="Arial" w:cs="Arial"/>
                  <w:color w:val="244061"/>
                </w:rPr>
                <w:t>-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travel</w:t>
              </w:r>
              <w:r w:rsidR="00C56660" w:rsidRPr="003E5885">
                <w:rPr>
                  <w:rFonts w:ascii="Arial" w:hAnsi="Arial" w:cs="Arial"/>
                  <w:color w:val="244061"/>
                </w:rPr>
                <w:t>.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ru</w:t>
              </w:r>
            </w:hyperlink>
            <w:r w:rsidR="00C56660" w:rsidRPr="003E5885">
              <w:rPr>
                <w:rFonts w:ascii="Arial" w:hAnsi="Arial" w:cs="Arial"/>
                <w:color w:val="244061"/>
              </w:rPr>
              <w:t xml:space="preserve"> | </w:t>
            </w:r>
            <w:hyperlink r:id="rId11" w:history="1"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www</w:t>
              </w:r>
              <w:r w:rsidR="00C56660" w:rsidRPr="003E5885">
                <w:rPr>
                  <w:rFonts w:ascii="Arial" w:hAnsi="Arial" w:cs="Arial"/>
                  <w:color w:val="244061"/>
                </w:rPr>
                <w:t>.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selena</w:t>
              </w:r>
              <w:r w:rsidR="00C56660" w:rsidRPr="003E5885">
                <w:rPr>
                  <w:rFonts w:ascii="Arial" w:hAnsi="Arial" w:cs="Arial"/>
                  <w:color w:val="244061"/>
                </w:rPr>
                <w:t>-</w:t>
              </w:r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travel</w:t>
              </w:r>
              <w:r w:rsidR="00C56660" w:rsidRPr="003E5885">
                <w:rPr>
                  <w:rFonts w:ascii="Arial" w:hAnsi="Arial" w:cs="Arial"/>
                  <w:color w:val="244061"/>
                </w:rPr>
                <w:t>.</w:t>
              </w:r>
              <w:proofErr w:type="spellStart"/>
              <w:r w:rsidR="00C56660" w:rsidRPr="003E5885">
                <w:rPr>
                  <w:rFonts w:ascii="Arial" w:hAnsi="Arial" w:cs="Arial"/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Pr="003E5885" w:rsidRDefault="00C56660" w:rsidP="00635F27">
            <w:pPr>
              <w:tabs>
                <w:tab w:val="center" w:pos="4677"/>
                <w:tab w:val="right" w:pos="9639"/>
              </w:tabs>
              <w:jc w:val="both"/>
              <w:rPr>
                <w:rFonts w:ascii="Arial" w:eastAsia="Times New Roman" w:hAnsi="Arial" w:cs="Arial"/>
                <w:color w:val="244061"/>
                <w:sz w:val="24"/>
              </w:rPr>
            </w:pPr>
            <w:r w:rsidRPr="003E5885">
              <w:rPr>
                <w:rFonts w:ascii="Arial" w:eastAsia="Times New Roman" w:hAnsi="Arial" w:cs="Arial"/>
                <w:color w:val="943634"/>
                <w:lang w:val="en-US"/>
              </w:rPr>
              <w:t xml:space="preserve">+7 861 233 74 00 | 235 85 65 | 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Pr="003E5885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</w:rPr>
            </w:pPr>
          </w:p>
          <w:p w:rsidR="00C56660" w:rsidRPr="003E5885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ascii="Arial" w:hAnsi="Arial" w:cs="Arial"/>
                <w:b/>
                <w:color w:val="244061"/>
              </w:rPr>
            </w:pPr>
          </w:p>
          <w:p w:rsidR="00C56660" w:rsidRPr="00D00360" w:rsidRDefault="00D00360" w:rsidP="00D00360">
            <w:pPr>
              <w:tabs>
                <w:tab w:val="center" w:pos="4677"/>
                <w:tab w:val="right" w:pos="9639"/>
              </w:tabs>
              <w:ind w:right="-24"/>
              <w:rPr>
                <w:rFonts w:ascii="Arial" w:eastAsia="Times New Roman" w:hAnsi="Arial" w:cs="Arial"/>
                <w:b/>
                <w:color w:val="244061"/>
                <w:sz w:val="24"/>
              </w:rPr>
            </w:pPr>
            <w:r>
              <w:rPr>
                <w:rFonts w:ascii="Arial" w:hAnsi="Arial" w:cs="Arial"/>
                <w:b/>
                <w:color w:val="244061"/>
              </w:rPr>
              <w:t xml:space="preserve"> </w:t>
            </w:r>
            <w:r w:rsidR="003E5885" w:rsidRPr="003E5885">
              <w:rPr>
                <w:rFonts w:ascii="Arial" w:hAnsi="Arial" w:cs="Arial"/>
                <w:b/>
                <w:color w:val="244061"/>
              </w:rPr>
              <w:t xml:space="preserve"> 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>+7 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988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> 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387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 xml:space="preserve"> 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81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</w:rPr>
              <w:t xml:space="preserve"> </w:t>
            </w:r>
            <w:r w:rsidR="00C56660" w:rsidRPr="00635F27">
              <w:rPr>
                <w:rFonts w:ascii="Arial" w:hAnsi="Arial" w:cs="Arial"/>
                <w:b/>
                <w:color w:val="244061"/>
                <w:sz w:val="24"/>
                <w:lang w:val="en-US"/>
              </w:rPr>
              <w:t>27</w:t>
            </w:r>
            <w:r w:rsidRPr="00635F27">
              <w:rPr>
                <w:rFonts w:ascii="Arial" w:hAnsi="Arial" w:cs="Arial"/>
                <w:b/>
                <w:color w:val="244061"/>
                <w:sz w:val="24"/>
              </w:rPr>
              <w:t xml:space="preserve"> / +7 989 837 00 68</w:t>
            </w:r>
          </w:p>
        </w:tc>
      </w:tr>
    </w:tbl>
    <w:p w:rsidR="00EF1AC3" w:rsidRPr="004B3CD9" w:rsidRDefault="00EF1AC3" w:rsidP="00DA3A94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8E0"/>
    <w:multiLevelType w:val="hybridMultilevel"/>
    <w:tmpl w:val="813096FA"/>
    <w:lvl w:ilvl="0" w:tplc="F80C7F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0B4CBB"/>
    <w:multiLevelType w:val="hybridMultilevel"/>
    <w:tmpl w:val="5BB6E5F0"/>
    <w:lvl w:ilvl="0" w:tplc="46385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91F9D"/>
    <w:multiLevelType w:val="hybridMultilevel"/>
    <w:tmpl w:val="0DDADB72"/>
    <w:lvl w:ilvl="0" w:tplc="6A32851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37121"/>
    <w:rsid w:val="00037445"/>
    <w:rsid w:val="00040A29"/>
    <w:rsid w:val="000638B7"/>
    <w:rsid w:val="000B7FC4"/>
    <w:rsid w:val="000E4D5D"/>
    <w:rsid w:val="001267BB"/>
    <w:rsid w:val="00135A46"/>
    <w:rsid w:val="00150D48"/>
    <w:rsid w:val="001A278C"/>
    <w:rsid w:val="001B1D7B"/>
    <w:rsid w:val="00223FFD"/>
    <w:rsid w:val="002D7DF6"/>
    <w:rsid w:val="003E49E8"/>
    <w:rsid w:val="003E5885"/>
    <w:rsid w:val="003F3FD4"/>
    <w:rsid w:val="003F7040"/>
    <w:rsid w:val="00417866"/>
    <w:rsid w:val="0043219F"/>
    <w:rsid w:val="00450E12"/>
    <w:rsid w:val="004573D5"/>
    <w:rsid w:val="004B3CD9"/>
    <w:rsid w:val="004F5157"/>
    <w:rsid w:val="00573BFE"/>
    <w:rsid w:val="005B769A"/>
    <w:rsid w:val="005F47AD"/>
    <w:rsid w:val="00600DD1"/>
    <w:rsid w:val="00635F27"/>
    <w:rsid w:val="00641A4B"/>
    <w:rsid w:val="00672957"/>
    <w:rsid w:val="006B548D"/>
    <w:rsid w:val="006B7EF0"/>
    <w:rsid w:val="006C49EC"/>
    <w:rsid w:val="00703532"/>
    <w:rsid w:val="00747B10"/>
    <w:rsid w:val="0078422D"/>
    <w:rsid w:val="007E72B9"/>
    <w:rsid w:val="00830416"/>
    <w:rsid w:val="0084633A"/>
    <w:rsid w:val="00856469"/>
    <w:rsid w:val="00867FCC"/>
    <w:rsid w:val="008A2E4C"/>
    <w:rsid w:val="00913F38"/>
    <w:rsid w:val="00916784"/>
    <w:rsid w:val="009B0D3F"/>
    <w:rsid w:val="009D4906"/>
    <w:rsid w:val="00A0563E"/>
    <w:rsid w:val="00A136A1"/>
    <w:rsid w:val="00A65C87"/>
    <w:rsid w:val="00A76DC9"/>
    <w:rsid w:val="00A96A79"/>
    <w:rsid w:val="00AD367E"/>
    <w:rsid w:val="00AE6AE5"/>
    <w:rsid w:val="00B70442"/>
    <w:rsid w:val="00BD52B3"/>
    <w:rsid w:val="00C358C3"/>
    <w:rsid w:val="00C56660"/>
    <w:rsid w:val="00CB1067"/>
    <w:rsid w:val="00CB6BEA"/>
    <w:rsid w:val="00CE04A0"/>
    <w:rsid w:val="00D00360"/>
    <w:rsid w:val="00D00E38"/>
    <w:rsid w:val="00D07897"/>
    <w:rsid w:val="00D15013"/>
    <w:rsid w:val="00D20E34"/>
    <w:rsid w:val="00D30B7D"/>
    <w:rsid w:val="00D44685"/>
    <w:rsid w:val="00D65922"/>
    <w:rsid w:val="00D93F8A"/>
    <w:rsid w:val="00DA3A94"/>
    <w:rsid w:val="00DF25FF"/>
    <w:rsid w:val="00DF2A87"/>
    <w:rsid w:val="00DF2E9B"/>
    <w:rsid w:val="00E46A89"/>
    <w:rsid w:val="00E62B61"/>
    <w:rsid w:val="00E97DEE"/>
    <w:rsid w:val="00EA729C"/>
    <w:rsid w:val="00EF1AC3"/>
    <w:rsid w:val="00F03537"/>
    <w:rsid w:val="00F66B90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s9">
    <w:name w:val="s9"/>
    <w:rsid w:val="00E97DEE"/>
  </w:style>
  <w:style w:type="character" w:customStyle="1" w:styleId="s8">
    <w:name w:val="s8"/>
    <w:rsid w:val="00E97DEE"/>
  </w:style>
  <w:style w:type="paragraph" w:styleId="a7">
    <w:name w:val="List Paragraph"/>
    <w:basedOn w:val="a"/>
    <w:uiPriority w:val="34"/>
    <w:qFormat/>
    <w:rsid w:val="001B1D7B"/>
    <w:pPr>
      <w:ind w:left="720"/>
      <w:contextualSpacing/>
    </w:pPr>
  </w:style>
  <w:style w:type="character" w:styleId="a8">
    <w:name w:val="Strong"/>
    <w:basedOn w:val="a0"/>
    <w:uiPriority w:val="22"/>
    <w:qFormat/>
    <w:rsid w:val="00B70442"/>
    <w:rPr>
      <w:b/>
      <w:bCs/>
    </w:rPr>
  </w:style>
  <w:style w:type="character" w:customStyle="1" w:styleId="apple-converted-space">
    <w:name w:val="apple-converted-space"/>
    <w:basedOn w:val="a0"/>
    <w:rsid w:val="00B70442"/>
  </w:style>
  <w:style w:type="character" w:styleId="a9">
    <w:name w:val="Hyperlink"/>
    <w:basedOn w:val="a0"/>
    <w:uiPriority w:val="99"/>
    <w:unhideWhenUsed/>
    <w:rsid w:val="00B70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s9">
    <w:name w:val="s9"/>
    <w:rsid w:val="00E97DEE"/>
  </w:style>
  <w:style w:type="character" w:customStyle="1" w:styleId="s8">
    <w:name w:val="s8"/>
    <w:rsid w:val="00E97DEE"/>
  </w:style>
  <w:style w:type="paragraph" w:styleId="a7">
    <w:name w:val="List Paragraph"/>
    <w:basedOn w:val="a"/>
    <w:uiPriority w:val="34"/>
    <w:qFormat/>
    <w:rsid w:val="001B1D7B"/>
    <w:pPr>
      <w:ind w:left="720"/>
      <w:contextualSpacing/>
    </w:pPr>
  </w:style>
  <w:style w:type="character" w:styleId="a8">
    <w:name w:val="Strong"/>
    <w:basedOn w:val="a0"/>
    <w:uiPriority w:val="22"/>
    <w:qFormat/>
    <w:rsid w:val="00B70442"/>
    <w:rPr>
      <w:b/>
      <w:bCs/>
    </w:rPr>
  </w:style>
  <w:style w:type="character" w:customStyle="1" w:styleId="apple-converted-space">
    <w:name w:val="apple-converted-space"/>
    <w:basedOn w:val="a0"/>
    <w:rsid w:val="00B70442"/>
  </w:style>
  <w:style w:type="character" w:styleId="a9">
    <w:name w:val="Hyperlink"/>
    <w:basedOn w:val="a0"/>
    <w:uiPriority w:val="99"/>
    <w:unhideWhenUsed/>
    <w:rsid w:val="00B70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lena-tra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lena-trav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6</cp:revision>
  <cp:lastPrinted>2025-07-01T12:07:00Z</cp:lastPrinted>
  <dcterms:created xsi:type="dcterms:W3CDTF">2025-06-30T14:29:00Z</dcterms:created>
  <dcterms:modified xsi:type="dcterms:W3CDTF">2025-07-01T12:25:00Z</dcterms:modified>
</cp:coreProperties>
</file>