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972951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66432" behindDoc="0" locked="0" layoutInCell="1" allowOverlap="1" wp14:anchorId="6E0B0873" wp14:editId="385023C1">
            <wp:simplePos x="0" y="0"/>
            <wp:positionH relativeFrom="column">
              <wp:posOffset>1559560</wp:posOffset>
            </wp:positionH>
            <wp:positionV relativeFrom="paragraph">
              <wp:posOffset>-92710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 wp14:anchorId="3FD0D728" wp14:editId="49DAE835">
            <wp:simplePos x="0" y="0"/>
            <wp:positionH relativeFrom="column">
              <wp:posOffset>-211455</wp:posOffset>
            </wp:positionH>
            <wp:positionV relativeFrom="paragraph">
              <wp:posOffset>-160655</wp:posOffset>
            </wp:positionV>
            <wp:extent cx="2533650" cy="1894205"/>
            <wp:effectExtent l="0" t="0" r="0" b="0"/>
            <wp:wrapSquare wrapText="bothSides"/>
            <wp:docPr id="1" name="Рисунок 1" descr="C:\Users\User_103\AppData\Local\Microsoft\Windows\Temporary Internet Files\Content.Word\c8513187-ca01-437b-9bb7-c4727a379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103\AppData\Local\Microsoft\Windows\Temporary Internet Files\Content.Word\c8513187-ca01-437b-9bb7-c4727a3799d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4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237426" w:rsidRDefault="00237426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</w:rPr>
      </w:pPr>
      <w:r>
        <w:rPr>
          <w:rFonts w:ascii="Arial" w:hAnsi="Arial" w:cs="Arial"/>
          <w:b/>
          <w:sz w:val="28"/>
          <w:szCs w:val="38"/>
        </w:rPr>
        <w:t>ПУТЕШЕСТВИЕ ПО КАВКАЗУ</w:t>
      </w:r>
      <w:r w:rsidR="00396363">
        <w:rPr>
          <w:rFonts w:ascii="Arial" w:hAnsi="Arial" w:cs="Arial"/>
          <w:b/>
          <w:sz w:val="28"/>
          <w:szCs w:val="38"/>
        </w:rPr>
        <w:t>:</w:t>
      </w:r>
    </w:p>
    <w:p w:rsidR="00EB58C8" w:rsidRPr="00237426" w:rsidRDefault="00B01423" w:rsidP="004D377F">
      <w:pPr>
        <w:spacing w:after="0" w:line="240" w:lineRule="auto"/>
        <w:ind w:left="2268"/>
        <w:jc w:val="right"/>
        <w:rPr>
          <w:rFonts w:ascii="Arial" w:hAnsi="Arial" w:cs="Arial"/>
          <w:b/>
          <w:i/>
          <w:sz w:val="28"/>
          <w:szCs w:val="38"/>
        </w:rPr>
      </w:pPr>
      <w:r>
        <w:rPr>
          <w:rFonts w:ascii="Arial" w:hAnsi="Arial" w:cs="Arial"/>
          <w:b/>
          <w:i/>
          <w:sz w:val="28"/>
          <w:szCs w:val="38"/>
        </w:rPr>
        <w:t xml:space="preserve"> </w:t>
      </w:r>
      <w:r w:rsidR="004D377F">
        <w:rPr>
          <w:rFonts w:ascii="Arial" w:hAnsi="Arial" w:cs="Arial"/>
          <w:b/>
          <w:i/>
          <w:sz w:val="28"/>
          <w:szCs w:val="38"/>
        </w:rPr>
        <w:t>Кисловодск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r w:rsidR="00237426" w:rsidRPr="00237426">
        <w:rPr>
          <w:rFonts w:ascii="Arial" w:hAnsi="Arial" w:cs="Arial"/>
          <w:b/>
          <w:i/>
          <w:sz w:val="28"/>
          <w:szCs w:val="38"/>
        </w:rPr>
        <w:t>-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proofErr w:type="spellStart"/>
      <w:r w:rsidR="00237426" w:rsidRPr="00237426">
        <w:rPr>
          <w:rFonts w:ascii="Arial" w:hAnsi="Arial" w:cs="Arial"/>
          <w:b/>
          <w:i/>
          <w:sz w:val="28"/>
          <w:szCs w:val="38"/>
        </w:rPr>
        <w:t>Гедуко</w:t>
      </w:r>
      <w:proofErr w:type="spellEnd"/>
      <w:r w:rsidR="00AF77F4">
        <w:rPr>
          <w:rFonts w:ascii="Arial" w:hAnsi="Arial" w:cs="Arial"/>
          <w:b/>
          <w:i/>
          <w:sz w:val="28"/>
          <w:szCs w:val="38"/>
        </w:rPr>
        <w:t xml:space="preserve"> – </w:t>
      </w:r>
      <w:proofErr w:type="spellStart"/>
      <w:r w:rsidR="004D377F">
        <w:rPr>
          <w:rFonts w:ascii="Arial" w:hAnsi="Arial" w:cs="Arial"/>
          <w:b/>
          <w:i/>
          <w:sz w:val="28"/>
          <w:szCs w:val="38"/>
        </w:rPr>
        <w:t>Приэльбрусье</w:t>
      </w:r>
      <w:proofErr w:type="spellEnd"/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r w:rsidR="004D377F">
        <w:rPr>
          <w:rFonts w:ascii="Arial" w:hAnsi="Arial" w:cs="Arial"/>
          <w:b/>
          <w:i/>
          <w:sz w:val="28"/>
          <w:szCs w:val="38"/>
        </w:rPr>
        <w:t>-</w:t>
      </w:r>
      <w:r w:rsidR="00AF77F4">
        <w:rPr>
          <w:rFonts w:ascii="Arial" w:hAnsi="Arial" w:cs="Arial"/>
          <w:b/>
          <w:i/>
          <w:sz w:val="28"/>
          <w:szCs w:val="38"/>
        </w:rPr>
        <w:t xml:space="preserve"> </w:t>
      </w:r>
      <w:r w:rsidR="00237426" w:rsidRPr="00237426">
        <w:rPr>
          <w:rFonts w:ascii="Arial" w:hAnsi="Arial" w:cs="Arial"/>
          <w:b/>
          <w:i/>
          <w:sz w:val="28"/>
          <w:szCs w:val="38"/>
        </w:rPr>
        <w:t>Нальчик</w:t>
      </w:r>
      <w:r w:rsidR="005D7FB0" w:rsidRPr="00237426">
        <w:rPr>
          <w:rFonts w:ascii="Arial" w:hAnsi="Arial" w:cs="Arial"/>
          <w:b/>
          <w:i/>
          <w:sz w:val="28"/>
          <w:szCs w:val="38"/>
        </w:rPr>
        <w:t xml:space="preserve"> </w:t>
      </w:r>
    </w:p>
    <w:p w:rsidR="00505524" w:rsidRDefault="00972951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548DD4" w:themeColor="text2" w:themeTint="99"/>
          <w:sz w:val="32"/>
        </w:rPr>
      </w:pPr>
      <w:r>
        <w:rPr>
          <w:rFonts w:ascii="Arial" w:hAnsi="Arial" w:cs="Arial"/>
          <w:b/>
          <w:color w:val="548DD4" w:themeColor="text2" w:themeTint="99"/>
          <w:sz w:val="32"/>
        </w:rPr>
        <w:t>02.11-04.11.2024</w:t>
      </w:r>
    </w:p>
    <w:p w:rsidR="00505524" w:rsidRPr="001A278C" w:rsidRDefault="00505524" w:rsidP="00505524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505524" w:rsidRDefault="00505524" w:rsidP="00505524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3 дня/2 ночи</w:t>
      </w:r>
    </w:p>
    <w:p w:rsidR="00505524" w:rsidRPr="00505524" w:rsidRDefault="00505524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548DD4" w:themeColor="text2" w:themeTint="99"/>
          <w:sz w:val="32"/>
        </w:rPr>
      </w:pPr>
    </w:p>
    <w:p w:rsidR="00761360" w:rsidRPr="007868B2" w:rsidRDefault="00761360" w:rsidP="00761360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4"/>
        </w:rPr>
      </w:pPr>
      <w:r w:rsidRPr="007868B2">
        <w:rPr>
          <w:rFonts w:ascii="Arial" w:hAnsi="Arial" w:cs="Arial"/>
          <w:b/>
          <w:color w:val="365F91" w:themeColor="accent1" w:themeShade="BF"/>
          <w:sz w:val="24"/>
          <w:szCs w:val="36"/>
        </w:rPr>
        <w:t>Стоимость тура:</w:t>
      </w:r>
      <w:r w:rsidRPr="007868B2">
        <w:rPr>
          <w:rFonts w:ascii="Arial" w:hAnsi="Arial" w:cs="Arial"/>
          <w:b/>
          <w:color w:val="C00000"/>
          <w:sz w:val="24"/>
        </w:rPr>
        <w:t xml:space="preserve"> </w:t>
      </w:r>
      <w:r w:rsidR="000B40AF">
        <w:rPr>
          <w:rFonts w:ascii="Arial" w:hAnsi="Arial" w:cs="Arial"/>
          <w:b/>
          <w:color w:val="C00000"/>
          <w:sz w:val="24"/>
        </w:rPr>
        <w:t>1</w:t>
      </w:r>
      <w:r w:rsidR="00972951">
        <w:rPr>
          <w:rFonts w:ascii="Arial" w:hAnsi="Arial" w:cs="Arial"/>
          <w:b/>
          <w:color w:val="C00000"/>
          <w:sz w:val="24"/>
        </w:rPr>
        <w:t>5</w:t>
      </w:r>
      <w:r w:rsidR="000B40AF">
        <w:rPr>
          <w:rFonts w:ascii="Arial" w:hAnsi="Arial" w:cs="Arial"/>
          <w:b/>
          <w:color w:val="C00000"/>
          <w:sz w:val="24"/>
        </w:rPr>
        <w:t xml:space="preserve"> </w:t>
      </w:r>
      <w:r w:rsidR="00972951">
        <w:rPr>
          <w:rFonts w:ascii="Arial" w:hAnsi="Arial" w:cs="Arial"/>
          <w:b/>
          <w:color w:val="C00000"/>
          <w:sz w:val="24"/>
        </w:rPr>
        <w:t>5</w:t>
      </w:r>
      <w:r w:rsidR="000B40AF">
        <w:rPr>
          <w:rFonts w:ascii="Arial" w:hAnsi="Arial" w:cs="Arial"/>
          <w:b/>
          <w:color w:val="C00000"/>
          <w:sz w:val="24"/>
        </w:rPr>
        <w:t>00</w:t>
      </w:r>
      <w:r w:rsidRPr="007868B2">
        <w:rPr>
          <w:rFonts w:ascii="Arial" w:hAnsi="Arial" w:cs="Arial"/>
          <w:b/>
          <w:color w:val="C00000"/>
          <w:sz w:val="24"/>
        </w:rPr>
        <w:t xml:space="preserve"> руб./чел.</w:t>
      </w:r>
    </w:p>
    <w:p w:rsidR="00B01423" w:rsidRDefault="00B01423" w:rsidP="00AF77F4">
      <w:pPr>
        <w:spacing w:after="0" w:line="240" w:lineRule="auto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2436A1" w:rsidTr="00505524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2436A1" w:rsidRDefault="00B3710F" w:rsidP="00CB6BEA">
            <w:pPr>
              <w:jc w:val="right"/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  <w:b/>
              </w:rPr>
              <w:t>1</w:t>
            </w:r>
            <w:r w:rsidR="00CB6BEA" w:rsidRPr="002436A1">
              <w:rPr>
                <w:rFonts w:ascii="Arial" w:hAnsi="Arial" w:cs="Arial"/>
                <w:b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2436A1" w:rsidRDefault="00CB6BEA" w:rsidP="00CB6BEA">
            <w:pPr>
              <w:rPr>
                <w:rFonts w:ascii="Arial" w:hAnsi="Arial" w:cs="Arial"/>
              </w:rPr>
            </w:pPr>
          </w:p>
        </w:tc>
      </w:tr>
      <w:tr w:rsidR="00040A29" w:rsidRPr="002436A1" w:rsidTr="00505524">
        <w:trPr>
          <w:trHeight w:val="416"/>
        </w:trPr>
        <w:tc>
          <w:tcPr>
            <w:tcW w:w="1053" w:type="dxa"/>
          </w:tcPr>
          <w:p w:rsidR="004B3CD9" w:rsidRPr="002436A1" w:rsidRDefault="002F046D" w:rsidP="002F046D">
            <w:pPr>
              <w:pStyle w:val="a3"/>
              <w:jc w:val="right"/>
              <w:rPr>
                <w:rFonts w:ascii="Arial" w:hAnsi="Arial" w:cs="Arial"/>
                <w:b/>
              </w:rPr>
            </w:pPr>
            <w:r w:rsidRPr="002436A1">
              <w:rPr>
                <w:rStyle w:val="s2"/>
                <w:rFonts w:ascii="Arial" w:hAnsi="Arial" w:cs="Arial"/>
                <w:b/>
                <w:bCs/>
              </w:rPr>
              <w:t>0</w:t>
            </w:r>
            <w:r>
              <w:rPr>
                <w:rStyle w:val="s2"/>
                <w:rFonts w:ascii="Arial" w:hAnsi="Arial" w:cs="Arial"/>
                <w:b/>
                <w:bCs/>
              </w:rPr>
              <w:t>4</w:t>
            </w:r>
            <w:r w:rsidRPr="002436A1">
              <w:rPr>
                <w:rStyle w:val="s2"/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236" w:type="dxa"/>
          </w:tcPr>
          <w:p w:rsidR="004B3CD9" w:rsidRPr="002436A1" w:rsidRDefault="004B3CD9" w:rsidP="00CE04A0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4B3CD9" w:rsidRPr="002436A1" w:rsidRDefault="002F046D" w:rsidP="00576041">
            <w:pPr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  <w:b/>
              </w:rPr>
              <w:t>Выезд группы из Краснодара</w:t>
            </w:r>
            <w:r w:rsidRPr="002436A1">
              <w:rPr>
                <w:rFonts w:ascii="Arial" w:hAnsi="Arial" w:cs="Arial"/>
              </w:rPr>
              <w:t xml:space="preserve"> на автобусе. </w:t>
            </w:r>
            <w:r w:rsidR="00FD5672">
              <w:rPr>
                <w:rFonts w:ascii="Arial" w:hAnsi="Arial" w:cs="Arial"/>
              </w:rPr>
              <w:t>П</w:t>
            </w:r>
            <w:r w:rsidRPr="002436A1">
              <w:rPr>
                <w:rFonts w:ascii="Arial" w:hAnsi="Arial" w:cs="Arial"/>
              </w:rPr>
              <w:t xml:space="preserve">ереезд в </w:t>
            </w:r>
            <w:proofErr w:type="spellStart"/>
            <w:r w:rsidRPr="002436A1">
              <w:rPr>
                <w:rFonts w:ascii="Arial" w:hAnsi="Arial" w:cs="Arial"/>
              </w:rPr>
              <w:t>г</w:t>
            </w:r>
            <w:proofErr w:type="gramStart"/>
            <w:r w:rsidRPr="002436A1">
              <w:rPr>
                <w:rFonts w:ascii="Arial" w:hAnsi="Arial" w:cs="Arial"/>
              </w:rPr>
              <w:t>.К</w:t>
            </w:r>
            <w:proofErr w:type="gramEnd"/>
            <w:r w:rsidRPr="002436A1">
              <w:rPr>
                <w:rFonts w:ascii="Arial" w:hAnsi="Arial" w:cs="Arial"/>
              </w:rPr>
              <w:t>исловодск</w:t>
            </w:r>
            <w:proofErr w:type="spellEnd"/>
            <w:r w:rsidRPr="002436A1">
              <w:rPr>
                <w:rFonts w:ascii="Arial" w:hAnsi="Arial" w:cs="Arial"/>
              </w:rPr>
              <w:t xml:space="preserve">  (~450 км).</w:t>
            </w:r>
          </w:p>
        </w:tc>
      </w:tr>
      <w:tr w:rsidR="002F046D" w:rsidRPr="002436A1" w:rsidTr="00505524">
        <w:trPr>
          <w:trHeight w:val="419"/>
        </w:trPr>
        <w:tc>
          <w:tcPr>
            <w:tcW w:w="1053" w:type="dxa"/>
          </w:tcPr>
          <w:p w:rsidR="002F046D" w:rsidRPr="002436A1" w:rsidRDefault="002F046D" w:rsidP="00C52BF4">
            <w:pPr>
              <w:pStyle w:val="a3"/>
              <w:jc w:val="right"/>
              <w:rPr>
                <w:rFonts w:ascii="Arial" w:hAnsi="Arial" w:cs="Arial"/>
                <w:b/>
              </w:rPr>
            </w:pPr>
            <w:r>
              <w:rPr>
                <w:rStyle w:val="s2"/>
                <w:rFonts w:ascii="Arial" w:hAnsi="Arial" w:cs="Arial"/>
                <w:b/>
                <w:bCs/>
              </w:rPr>
              <w:t>10</w:t>
            </w:r>
            <w:r w:rsidRPr="002436A1">
              <w:rPr>
                <w:rStyle w:val="s2"/>
                <w:rFonts w:ascii="Arial" w:hAnsi="Arial" w:cs="Arial"/>
                <w:b/>
                <w:bCs/>
              </w:rPr>
              <w:t xml:space="preserve">:00 </w:t>
            </w:r>
          </w:p>
        </w:tc>
        <w:tc>
          <w:tcPr>
            <w:tcW w:w="236" w:type="dxa"/>
          </w:tcPr>
          <w:p w:rsidR="002F046D" w:rsidRPr="002436A1" w:rsidRDefault="002F046D" w:rsidP="00C52BF4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2F046D" w:rsidRPr="002436A1" w:rsidRDefault="002F046D" w:rsidP="00C52BF4">
            <w:pPr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</w:rPr>
              <w:t xml:space="preserve">Прибытие в Кисловодск. Завтрак свой </w:t>
            </w:r>
            <w:proofErr w:type="spellStart"/>
            <w:r w:rsidRPr="002436A1">
              <w:rPr>
                <w:rFonts w:ascii="Arial" w:hAnsi="Arial" w:cs="Arial"/>
              </w:rPr>
              <w:t>сух</w:t>
            </w:r>
            <w:proofErr w:type="gramStart"/>
            <w:r w:rsidRPr="002436A1">
              <w:rPr>
                <w:rFonts w:ascii="Arial" w:hAnsi="Arial" w:cs="Arial"/>
              </w:rPr>
              <w:t>.п</w:t>
            </w:r>
            <w:proofErr w:type="gramEnd"/>
            <w:r w:rsidRPr="002436A1">
              <w:rPr>
                <w:rFonts w:ascii="Arial" w:hAnsi="Arial" w:cs="Arial"/>
              </w:rPr>
              <w:t>аек</w:t>
            </w:r>
            <w:proofErr w:type="spellEnd"/>
            <w:r w:rsidRPr="002436A1">
              <w:rPr>
                <w:rFonts w:ascii="Arial" w:hAnsi="Arial" w:cs="Arial"/>
              </w:rPr>
              <w:t xml:space="preserve">. </w:t>
            </w:r>
          </w:p>
        </w:tc>
      </w:tr>
      <w:tr w:rsidR="00782545" w:rsidRPr="002436A1" w:rsidTr="00505524">
        <w:trPr>
          <w:trHeight w:val="1018"/>
        </w:trPr>
        <w:tc>
          <w:tcPr>
            <w:tcW w:w="1053" w:type="dxa"/>
          </w:tcPr>
          <w:p w:rsidR="00782545" w:rsidRPr="002436A1" w:rsidRDefault="00782545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782545" w:rsidRPr="002436A1" w:rsidRDefault="00782545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782545" w:rsidRDefault="009A09A1" w:rsidP="00542B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Посещение Кисловодского национального парка</w:t>
            </w:r>
            <w:r w:rsidR="00505524">
              <w:rPr>
                <w:rFonts w:ascii="Arial" w:hAnsi="Arial" w:cs="Arial"/>
                <w:b/>
              </w:rPr>
              <w:t xml:space="preserve">. Экскурсия по парку </w:t>
            </w:r>
            <w:r>
              <w:rPr>
                <w:rFonts w:ascii="Arial" w:hAnsi="Arial" w:cs="Arial"/>
                <w:b/>
              </w:rPr>
              <w:t xml:space="preserve">на электромобилях. </w:t>
            </w:r>
          </w:p>
          <w:p w:rsidR="009A09A1" w:rsidRDefault="009A09A1" w:rsidP="009A09A1">
            <w:pPr>
              <w:rPr>
                <w:rFonts w:ascii="Arial" w:hAnsi="Arial" w:cs="Arial"/>
              </w:rPr>
            </w:pPr>
            <w:r w:rsidRPr="009A09A1">
              <w:rPr>
                <w:rFonts w:ascii="Arial" w:hAnsi="Arial" w:cs="Arial"/>
              </w:rPr>
              <w:t xml:space="preserve">Продолжительность 90 минут. </w:t>
            </w:r>
            <w:r>
              <w:rPr>
                <w:rFonts w:ascii="Arial" w:hAnsi="Arial" w:cs="Arial"/>
              </w:rPr>
              <w:t>Смотрим нижний, средний и верхний парки.</w:t>
            </w:r>
          </w:p>
          <w:p w:rsidR="009A09A1" w:rsidRPr="009A09A1" w:rsidRDefault="009A09A1" w:rsidP="009A09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Маршрут: Колоннада</w:t>
            </w:r>
            <w:r w:rsidRPr="009A09A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– Долина роз – Нижняя канатная станция – смотровая Красное солнышко – Храм воздуха.</w:t>
            </w:r>
            <w:r w:rsidR="00A9061C">
              <w:rPr>
                <w:rFonts w:ascii="Arial" w:hAnsi="Arial" w:cs="Arial"/>
              </w:rPr>
              <w:t xml:space="preserve"> </w:t>
            </w:r>
            <w:r w:rsidR="00A9061C" w:rsidRPr="00E04818">
              <w:rPr>
                <w:rFonts w:ascii="Arial" w:hAnsi="Arial" w:cs="Arial"/>
                <w:i/>
              </w:rPr>
              <w:t>При желании спуститься с верхнего парка можно на канатной дороге.</w:t>
            </w:r>
          </w:p>
        </w:tc>
      </w:tr>
      <w:tr w:rsidR="009D067F" w:rsidRPr="002436A1" w:rsidTr="00505524">
        <w:trPr>
          <w:trHeight w:val="347"/>
        </w:trPr>
        <w:tc>
          <w:tcPr>
            <w:tcW w:w="1053" w:type="dxa"/>
          </w:tcPr>
          <w:p w:rsidR="009D067F" w:rsidRPr="002436A1" w:rsidRDefault="009D067F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9D067F" w:rsidRPr="002436A1" w:rsidRDefault="009D067F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9D067F" w:rsidRPr="002436A1" w:rsidRDefault="00237426" w:rsidP="00C52BF4">
            <w:pPr>
              <w:jc w:val="both"/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</w:rPr>
              <w:t xml:space="preserve">Обед в кафе (по желанию за доп. плату).  </w:t>
            </w:r>
          </w:p>
        </w:tc>
      </w:tr>
      <w:tr w:rsidR="009D067F" w:rsidRPr="002436A1" w:rsidTr="00505524">
        <w:trPr>
          <w:trHeight w:val="2851"/>
        </w:trPr>
        <w:tc>
          <w:tcPr>
            <w:tcW w:w="1053" w:type="dxa"/>
          </w:tcPr>
          <w:p w:rsidR="009D067F" w:rsidRPr="002436A1" w:rsidRDefault="009D067F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9D067F" w:rsidRPr="002436A1" w:rsidRDefault="009D067F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247460" w:rsidRPr="002436A1" w:rsidRDefault="00237426" w:rsidP="00247460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2436A1">
              <w:rPr>
                <w:rFonts w:ascii="Arial" w:hAnsi="Arial" w:cs="Arial"/>
                <w:sz w:val="20"/>
                <w:szCs w:val="20"/>
              </w:rPr>
              <w:t xml:space="preserve">Переезд в </w:t>
            </w:r>
            <w:proofErr w:type="spellStart"/>
            <w:r w:rsidRPr="002436A1">
              <w:rPr>
                <w:rFonts w:ascii="Arial" w:hAnsi="Arial" w:cs="Arial"/>
                <w:sz w:val="20"/>
                <w:szCs w:val="20"/>
              </w:rPr>
              <w:t>Баксанский</w:t>
            </w:r>
            <w:proofErr w:type="spellEnd"/>
            <w:r w:rsidRPr="002436A1">
              <w:rPr>
                <w:rFonts w:ascii="Arial" w:hAnsi="Arial" w:cs="Arial"/>
                <w:sz w:val="20"/>
                <w:szCs w:val="20"/>
              </w:rPr>
              <w:t xml:space="preserve"> район </w:t>
            </w:r>
            <w:proofErr w:type="spellStart"/>
            <w:r w:rsidRPr="002436A1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2436A1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2436A1">
              <w:rPr>
                <w:rFonts w:ascii="Arial" w:hAnsi="Arial" w:cs="Arial"/>
                <w:sz w:val="20"/>
                <w:szCs w:val="20"/>
              </w:rPr>
              <w:t>ишпек</w:t>
            </w:r>
            <w:proofErr w:type="spellEnd"/>
            <w:r w:rsidR="00247460" w:rsidRPr="002436A1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4B248B" w:rsidRPr="002436A1">
              <w:rPr>
                <w:rFonts w:ascii="Arial" w:hAnsi="Arial" w:cs="Arial"/>
                <w:sz w:val="20"/>
                <w:szCs w:val="20"/>
              </w:rPr>
              <w:t>3</w:t>
            </w:r>
            <w:r w:rsidR="00247460" w:rsidRPr="002436A1">
              <w:rPr>
                <w:rFonts w:ascii="Arial" w:hAnsi="Arial" w:cs="Arial"/>
                <w:sz w:val="20"/>
                <w:szCs w:val="20"/>
              </w:rPr>
              <w:t>0 км)</w:t>
            </w:r>
            <w:r w:rsidRPr="002436A1">
              <w:rPr>
                <w:rFonts w:ascii="Arial" w:hAnsi="Arial" w:cs="Arial"/>
                <w:sz w:val="20"/>
                <w:szCs w:val="20"/>
              </w:rPr>
              <w:t xml:space="preserve">, размещение в </w:t>
            </w:r>
            <w:r w:rsidRPr="002436A1">
              <w:rPr>
                <w:rFonts w:ascii="Arial" w:hAnsi="Arial" w:cs="Arial"/>
                <w:b/>
                <w:sz w:val="20"/>
                <w:szCs w:val="20"/>
              </w:rPr>
              <w:t>оздоровительном комплексе «</w:t>
            </w:r>
            <w:proofErr w:type="spellStart"/>
            <w:r w:rsidRPr="002436A1">
              <w:rPr>
                <w:rFonts w:ascii="Arial" w:hAnsi="Arial" w:cs="Arial"/>
                <w:b/>
                <w:sz w:val="20"/>
                <w:szCs w:val="20"/>
              </w:rPr>
              <w:t>Гедуко</w:t>
            </w:r>
            <w:proofErr w:type="spellEnd"/>
            <w:r w:rsidRPr="002436A1">
              <w:rPr>
                <w:rFonts w:ascii="Arial" w:hAnsi="Arial" w:cs="Arial"/>
                <w:b/>
                <w:sz w:val="20"/>
                <w:szCs w:val="20"/>
              </w:rPr>
              <w:t xml:space="preserve">». </w:t>
            </w:r>
            <w:r w:rsidRPr="002436A1">
              <w:rPr>
                <w:rFonts w:ascii="Arial" w:hAnsi="Arial" w:cs="Arial"/>
                <w:sz w:val="20"/>
                <w:szCs w:val="20"/>
              </w:rPr>
              <w:t xml:space="preserve">Место уникально своими термальными источниками. </w:t>
            </w:r>
            <w:r w:rsidR="00247460" w:rsidRPr="002436A1">
              <w:rPr>
                <w:rFonts w:ascii="Arial" w:hAnsi="Arial" w:cs="Arial"/>
                <w:sz w:val="20"/>
                <w:szCs w:val="20"/>
              </w:rPr>
              <w:t xml:space="preserve">Термальные воды </w:t>
            </w:r>
            <w:proofErr w:type="spellStart"/>
            <w:r w:rsidR="00247460" w:rsidRPr="002436A1">
              <w:rPr>
                <w:rFonts w:ascii="Arial" w:hAnsi="Arial" w:cs="Arial"/>
                <w:sz w:val="20"/>
                <w:szCs w:val="20"/>
              </w:rPr>
              <w:t>кишпекского</w:t>
            </w:r>
            <w:proofErr w:type="spellEnd"/>
            <w:r w:rsidR="00247460" w:rsidRPr="002436A1">
              <w:rPr>
                <w:rFonts w:ascii="Arial" w:hAnsi="Arial" w:cs="Arial"/>
                <w:sz w:val="20"/>
                <w:szCs w:val="20"/>
              </w:rPr>
              <w:t xml:space="preserve"> источника обладают противовоспалительными и обезболивающими свойствами, усиливающими кровоснабжение органов и тканей. Рекомендованы для наружного применения при заболеваниях опорно-двигательного аппарата,  нервной системы, гинекологических и кожных заболеваниях и сосудов.</w:t>
            </w:r>
          </w:p>
          <w:p w:rsidR="00237426" w:rsidRDefault="00247460" w:rsidP="00247460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 w:rsidRPr="002436A1">
              <w:rPr>
                <w:rFonts w:ascii="Arial" w:hAnsi="Arial" w:cs="Arial"/>
                <w:sz w:val="20"/>
                <w:szCs w:val="20"/>
              </w:rPr>
              <w:t xml:space="preserve">На территории расположены бассейны общего пользования, отдельные дворики с бассейном и мангалом, кафе. </w:t>
            </w:r>
          </w:p>
          <w:p w:rsidR="00644D73" w:rsidRPr="00644D73" w:rsidRDefault="00644D73" w:rsidP="00247460">
            <w:pPr>
              <w:pStyle w:val="ac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44D73">
              <w:rPr>
                <w:rFonts w:ascii="Arial" w:hAnsi="Arial" w:cs="Arial"/>
                <w:b/>
                <w:sz w:val="20"/>
                <w:szCs w:val="20"/>
              </w:rPr>
              <w:t>Спа</w:t>
            </w:r>
            <w:proofErr w:type="spellEnd"/>
            <w:r w:rsidRPr="00644D73">
              <w:rPr>
                <w:rFonts w:ascii="Arial" w:hAnsi="Arial" w:cs="Arial"/>
                <w:b/>
                <w:sz w:val="20"/>
                <w:szCs w:val="20"/>
              </w:rPr>
              <w:t xml:space="preserve"> услуги:</w:t>
            </w:r>
          </w:p>
          <w:p w:rsidR="00644D73" w:rsidRDefault="00644D73" w:rsidP="00247460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Соляная комната 300 руб.</w:t>
            </w:r>
            <w:r w:rsidRPr="00644D7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30 минут</w:t>
            </w:r>
          </w:p>
          <w:p w:rsidR="00644D73" w:rsidRDefault="00644D73" w:rsidP="00247460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7E263E" w:rsidRPr="007E263E">
              <w:rPr>
                <w:rFonts w:ascii="Arial" w:hAnsi="Arial" w:cs="Arial"/>
                <w:sz w:val="20"/>
                <w:szCs w:val="20"/>
              </w:rPr>
              <w:t>Фитосауна</w:t>
            </w:r>
            <w:proofErr w:type="spellEnd"/>
            <w:r w:rsidR="007E263E" w:rsidRPr="007E263E">
              <w:rPr>
                <w:rFonts w:ascii="Arial" w:hAnsi="Arial" w:cs="Arial"/>
                <w:sz w:val="20"/>
                <w:szCs w:val="20"/>
              </w:rPr>
              <w:t xml:space="preserve"> (кедровая паровая бочка)</w:t>
            </w:r>
            <w:r w:rsidR="009E79E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300 руб.</w:t>
            </w:r>
            <w:r w:rsidRPr="007E26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 минут</w:t>
            </w:r>
          </w:p>
          <w:p w:rsidR="00644D73" w:rsidRPr="00644D73" w:rsidRDefault="00644D73" w:rsidP="00247460">
            <w:pPr>
              <w:pStyle w:val="ac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Сауна до 6 человек  2000 руб. </w:t>
            </w:r>
            <w:r w:rsidRPr="007E263E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час</w:t>
            </w:r>
            <w:r w:rsidR="007E263E">
              <w:rPr>
                <w:rFonts w:ascii="Arial" w:hAnsi="Arial" w:cs="Arial"/>
                <w:sz w:val="20"/>
                <w:szCs w:val="20"/>
              </w:rPr>
              <w:t xml:space="preserve"> (минимум 2 часа)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7FB0" w:rsidRPr="002436A1" w:rsidTr="00505524">
        <w:trPr>
          <w:trHeight w:val="271"/>
        </w:trPr>
        <w:tc>
          <w:tcPr>
            <w:tcW w:w="1053" w:type="dxa"/>
          </w:tcPr>
          <w:p w:rsidR="005D7FB0" w:rsidRPr="002436A1" w:rsidRDefault="005D7FB0" w:rsidP="009D067F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5D7FB0" w:rsidRPr="002436A1" w:rsidRDefault="005D7FB0" w:rsidP="00CE04A0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5D7FB0" w:rsidRPr="002436A1" w:rsidRDefault="002436A1" w:rsidP="00FB285C">
            <w:pPr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</w:rPr>
              <w:t>Ужин (</w:t>
            </w:r>
            <w:r>
              <w:rPr>
                <w:rFonts w:ascii="Arial" w:hAnsi="Arial" w:cs="Arial"/>
              </w:rPr>
              <w:t xml:space="preserve">по желанию за </w:t>
            </w:r>
            <w:proofErr w:type="spellStart"/>
            <w:r w:rsidRPr="002436A1">
              <w:rPr>
                <w:rFonts w:ascii="Arial" w:hAnsi="Arial" w:cs="Arial"/>
              </w:rPr>
              <w:t>доп</w:t>
            </w:r>
            <w:proofErr w:type="gramStart"/>
            <w:r w:rsidRPr="002436A1">
              <w:rPr>
                <w:rFonts w:ascii="Arial" w:hAnsi="Arial" w:cs="Arial"/>
              </w:rPr>
              <w:t>.п</w:t>
            </w:r>
            <w:proofErr w:type="gramEnd"/>
            <w:r w:rsidRPr="002436A1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у</w:t>
            </w:r>
            <w:proofErr w:type="spellEnd"/>
            <w:r w:rsidRPr="002436A1">
              <w:rPr>
                <w:rFonts w:ascii="Arial" w:hAnsi="Arial" w:cs="Arial"/>
              </w:rPr>
              <w:t>).</w:t>
            </w:r>
            <w:r w:rsidR="00FB285C">
              <w:rPr>
                <w:rFonts w:ascii="Arial" w:hAnsi="Arial" w:cs="Arial"/>
              </w:rPr>
              <w:t>Свободное время для отдыха в термальном бассейне.</w:t>
            </w:r>
          </w:p>
        </w:tc>
      </w:tr>
      <w:tr w:rsidR="005D7FB0" w:rsidRPr="002436A1" w:rsidTr="00505524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2436A1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  <w:r w:rsidRPr="002436A1">
              <w:rPr>
                <w:rFonts w:ascii="Arial" w:hAnsi="Arial" w:cs="Arial"/>
                <w:b/>
              </w:rPr>
              <w:t>2</w:t>
            </w:r>
            <w:r w:rsidR="005D7FB0" w:rsidRPr="002436A1">
              <w:rPr>
                <w:rFonts w:ascii="Arial" w:hAnsi="Arial" w:cs="Arial"/>
                <w:b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2436A1" w:rsidRDefault="005D7FB0" w:rsidP="00040A29">
            <w:pPr>
              <w:rPr>
                <w:rFonts w:ascii="Arial" w:hAnsi="Arial" w:cs="Arial"/>
              </w:rPr>
            </w:pPr>
          </w:p>
        </w:tc>
      </w:tr>
      <w:tr w:rsidR="00B01423" w:rsidRPr="002436A1" w:rsidTr="00505524">
        <w:trPr>
          <w:trHeight w:val="303"/>
        </w:trPr>
        <w:tc>
          <w:tcPr>
            <w:tcW w:w="1053" w:type="dxa"/>
          </w:tcPr>
          <w:p w:rsidR="00B01423" w:rsidRPr="002436A1" w:rsidRDefault="00B01423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  <w:r w:rsidRPr="002436A1">
              <w:rPr>
                <w:rStyle w:val="s2"/>
                <w:rFonts w:ascii="Arial" w:hAnsi="Arial" w:cs="Arial"/>
                <w:b/>
                <w:bCs/>
              </w:rPr>
              <w:t>08:00</w:t>
            </w:r>
          </w:p>
        </w:tc>
        <w:tc>
          <w:tcPr>
            <w:tcW w:w="236" w:type="dxa"/>
          </w:tcPr>
          <w:p w:rsidR="00B01423" w:rsidRPr="002436A1" w:rsidRDefault="00B01423" w:rsidP="00C52BF4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B01423" w:rsidRPr="002436A1" w:rsidRDefault="00B01423" w:rsidP="007D20DB">
            <w:pPr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  <w:b/>
              </w:rPr>
              <w:t>Завтрак</w:t>
            </w:r>
            <w:r w:rsidR="002F046D">
              <w:rPr>
                <w:rFonts w:ascii="Arial" w:hAnsi="Arial" w:cs="Arial"/>
                <w:b/>
              </w:rPr>
              <w:t xml:space="preserve"> в гостинице</w:t>
            </w:r>
            <w:r w:rsidRPr="002436A1">
              <w:rPr>
                <w:rFonts w:ascii="Arial" w:hAnsi="Arial" w:cs="Arial"/>
                <w:b/>
              </w:rPr>
              <w:t>.</w:t>
            </w:r>
            <w:r w:rsidR="00BB3B5C">
              <w:rPr>
                <w:rFonts w:ascii="Arial" w:hAnsi="Arial" w:cs="Arial"/>
              </w:rPr>
              <w:t xml:space="preserve"> </w:t>
            </w:r>
            <w:r w:rsidR="00BB3B5C" w:rsidRPr="00BB3B5C">
              <w:rPr>
                <w:rFonts w:ascii="Arial" w:hAnsi="Arial" w:cs="Arial"/>
                <w:i/>
                <w:u w:val="single"/>
              </w:rPr>
              <w:t>Свободный день для отдыха на термальных источниках</w:t>
            </w:r>
            <w:r w:rsidR="007D20DB">
              <w:rPr>
                <w:rFonts w:ascii="Arial" w:hAnsi="Arial" w:cs="Arial"/>
                <w:i/>
                <w:u w:val="single"/>
              </w:rPr>
              <w:t xml:space="preserve"> или…</w:t>
            </w:r>
            <w:r w:rsidR="00BB3B5C">
              <w:rPr>
                <w:rFonts w:ascii="Arial" w:hAnsi="Arial" w:cs="Arial"/>
              </w:rPr>
              <w:t xml:space="preserve"> </w:t>
            </w:r>
          </w:p>
        </w:tc>
      </w:tr>
      <w:tr w:rsidR="00BB3B5C" w:rsidRPr="002436A1" w:rsidTr="00505524">
        <w:trPr>
          <w:trHeight w:val="303"/>
        </w:trPr>
        <w:tc>
          <w:tcPr>
            <w:tcW w:w="1053" w:type="dxa"/>
          </w:tcPr>
          <w:p w:rsidR="00BB3B5C" w:rsidRPr="002436A1" w:rsidRDefault="00BB3B5C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B3B5C" w:rsidRPr="002436A1" w:rsidRDefault="00BB3B5C" w:rsidP="00C52BF4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BB3B5C" w:rsidRPr="002436A1" w:rsidRDefault="007D20DB" w:rsidP="00BB3B5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Экскурсия</w:t>
            </w:r>
            <w:r w:rsidR="00BB3B5C" w:rsidRPr="002436A1">
              <w:rPr>
                <w:rFonts w:ascii="Arial" w:hAnsi="Arial" w:cs="Arial"/>
              </w:rPr>
              <w:t xml:space="preserve"> в</w:t>
            </w:r>
            <w:r w:rsidR="00BB3B5C" w:rsidRPr="002436A1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B3B5C" w:rsidRPr="002436A1">
              <w:rPr>
                <w:rFonts w:ascii="Arial" w:hAnsi="Arial" w:cs="Arial"/>
                <w:b/>
              </w:rPr>
              <w:t>Приэльбрусье</w:t>
            </w:r>
            <w:proofErr w:type="spellEnd"/>
            <w:r w:rsidR="00BB3B5C" w:rsidRPr="002436A1">
              <w:rPr>
                <w:rFonts w:ascii="Arial" w:hAnsi="Arial" w:cs="Arial"/>
                <w:b/>
              </w:rPr>
              <w:t xml:space="preserve"> </w:t>
            </w:r>
            <w:r w:rsidR="00BB3B5C" w:rsidRPr="002436A1">
              <w:rPr>
                <w:rFonts w:ascii="Arial" w:hAnsi="Arial" w:cs="Arial"/>
              </w:rPr>
              <w:t>(~120 км.)</w:t>
            </w:r>
          </w:p>
        </w:tc>
      </w:tr>
      <w:tr w:rsidR="00254C38" w:rsidRPr="002436A1" w:rsidTr="00505524">
        <w:trPr>
          <w:trHeight w:val="1739"/>
        </w:trPr>
        <w:tc>
          <w:tcPr>
            <w:tcW w:w="1053" w:type="dxa"/>
          </w:tcPr>
          <w:p w:rsidR="00254C38" w:rsidRPr="002436A1" w:rsidRDefault="00254C38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254C38" w:rsidRPr="002436A1" w:rsidRDefault="00254C38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254C38" w:rsidRDefault="00254C38" w:rsidP="00C52BF4">
            <w:pPr>
              <w:pStyle w:val="a3"/>
              <w:rPr>
                <w:rFonts w:ascii="Arial" w:hAnsi="Arial" w:cs="Arial"/>
                <w:sz w:val="19"/>
                <w:szCs w:val="19"/>
              </w:rPr>
            </w:pPr>
            <w:r w:rsidRPr="00CD0011">
              <w:rPr>
                <w:rFonts w:ascii="Arial" w:hAnsi="Arial" w:cs="Arial"/>
                <w:b/>
                <w:sz w:val="19"/>
                <w:szCs w:val="19"/>
              </w:rPr>
              <w:t xml:space="preserve">Курорт </w:t>
            </w:r>
            <w:proofErr w:type="spellStart"/>
            <w:r w:rsidRPr="00CD0011">
              <w:rPr>
                <w:rFonts w:ascii="Arial" w:hAnsi="Arial" w:cs="Arial"/>
                <w:b/>
                <w:sz w:val="19"/>
                <w:szCs w:val="19"/>
              </w:rPr>
              <w:t>Приэльбрусье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 расположился на Кавказе, в глубине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Баксанской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 долины и объединил целых два горных склона - Эльбрус и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Чегет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. Именно здесь, на склоне </w:t>
            </w:r>
            <w:r w:rsidRPr="00095A5F">
              <w:rPr>
                <w:rFonts w:ascii="Arial" w:hAnsi="Arial" w:cs="Arial"/>
                <w:b/>
                <w:sz w:val="19"/>
                <w:szCs w:val="19"/>
              </w:rPr>
              <w:t xml:space="preserve">горы </w:t>
            </w:r>
            <w:proofErr w:type="spellStart"/>
            <w:r w:rsidRPr="00095A5F">
              <w:rPr>
                <w:rFonts w:ascii="Arial" w:hAnsi="Arial" w:cs="Arial"/>
                <w:b/>
                <w:sz w:val="19"/>
                <w:szCs w:val="19"/>
              </w:rPr>
              <w:t>Чегет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, в 1963-м появилась первая подвесная кресельная канатная дорога, положившая начало развитию горнолыжного спорта в СССР. </w:t>
            </w:r>
          </w:p>
          <w:p w:rsidR="00254C38" w:rsidRPr="00095A5F" w:rsidRDefault="00254C38" w:rsidP="00C52BF4">
            <w:pPr>
              <w:pStyle w:val="a3"/>
              <w:rPr>
                <w:rFonts w:ascii="Arial" w:hAnsi="Arial" w:cs="Arial"/>
                <w:b/>
                <w:sz w:val="19"/>
                <w:szCs w:val="19"/>
              </w:rPr>
            </w:pPr>
            <w:r w:rsidRPr="00095A5F">
              <w:rPr>
                <w:rFonts w:ascii="Arial" w:hAnsi="Arial" w:cs="Arial"/>
                <w:b/>
                <w:sz w:val="19"/>
                <w:szCs w:val="19"/>
              </w:rPr>
              <w:t xml:space="preserve">Подъём на гору </w:t>
            </w:r>
            <w:proofErr w:type="spellStart"/>
            <w:r w:rsidRPr="00095A5F">
              <w:rPr>
                <w:rFonts w:ascii="Arial" w:hAnsi="Arial" w:cs="Arial"/>
                <w:b/>
                <w:sz w:val="19"/>
                <w:szCs w:val="19"/>
              </w:rPr>
              <w:t>Чегет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, откуда открывается красивейший вид. Внизу живописное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Баксанское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 ущелье, справа - гора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Донгуз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-Орун с «пришитым» к ней ледником «Семёрка», массивы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Когутай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 и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Накра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, слева - двуглавый Эльбрус. </w:t>
            </w:r>
          </w:p>
        </w:tc>
      </w:tr>
      <w:tr w:rsidR="00254C38" w:rsidRPr="002436A1" w:rsidTr="00505524">
        <w:trPr>
          <w:trHeight w:val="1472"/>
        </w:trPr>
        <w:tc>
          <w:tcPr>
            <w:tcW w:w="1053" w:type="dxa"/>
          </w:tcPr>
          <w:p w:rsidR="00254C38" w:rsidRPr="002436A1" w:rsidRDefault="00254C38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254C38" w:rsidRPr="002436A1" w:rsidRDefault="00254C38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254C38" w:rsidRPr="00095A5F" w:rsidRDefault="00254C38" w:rsidP="00C52BF4">
            <w:pPr>
              <w:rPr>
                <w:rFonts w:ascii="Arial" w:hAnsi="Arial" w:cs="Arial"/>
                <w:sz w:val="19"/>
                <w:szCs w:val="19"/>
              </w:rPr>
            </w:pPr>
            <w:r w:rsidRPr="00095A5F">
              <w:rPr>
                <w:rFonts w:ascii="Arial" w:hAnsi="Arial" w:cs="Arial"/>
                <w:sz w:val="19"/>
                <w:szCs w:val="19"/>
              </w:rPr>
              <w:t xml:space="preserve">Отправляемся к подножию </w:t>
            </w:r>
            <w:r w:rsidRPr="00095A5F">
              <w:rPr>
                <w:rFonts w:ascii="Arial" w:hAnsi="Arial" w:cs="Arial"/>
                <w:b/>
                <w:sz w:val="19"/>
                <w:szCs w:val="19"/>
              </w:rPr>
              <w:t xml:space="preserve">горы Эльбрус на поляну </w:t>
            </w:r>
            <w:proofErr w:type="spellStart"/>
            <w:r w:rsidRPr="00095A5F">
              <w:rPr>
                <w:rFonts w:ascii="Arial" w:hAnsi="Arial" w:cs="Arial"/>
                <w:b/>
                <w:sz w:val="19"/>
                <w:szCs w:val="19"/>
              </w:rPr>
              <w:t>Азау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. Эльбрус - самая высокая гора не только на Кавказе и в России, но и в Европе (западная вершина - 5642 м, восточная - 5621 м). Эльбрус покрыт шапкой фирна и льда, от которой в стороны спускаются 54 ледника. На курорте функционируют две канатные дороги. Подъём до станции «Мир» (3500 м), где развёрнута экспозиция Музея обороны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Приэльбрусья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>. Желающие могут подняться ещё выше, до станции «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Гара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>-Баши» (3780м).</w:t>
            </w:r>
          </w:p>
        </w:tc>
      </w:tr>
      <w:tr w:rsidR="00254C38" w:rsidRPr="002436A1" w:rsidTr="00505524">
        <w:trPr>
          <w:trHeight w:val="994"/>
        </w:trPr>
        <w:tc>
          <w:tcPr>
            <w:tcW w:w="1053" w:type="dxa"/>
          </w:tcPr>
          <w:p w:rsidR="00254C38" w:rsidRPr="002436A1" w:rsidRDefault="00254C38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254C38" w:rsidRPr="002436A1" w:rsidRDefault="00254C38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254C38" w:rsidRPr="00095A5F" w:rsidRDefault="00254C38" w:rsidP="00C52BF4">
            <w:pPr>
              <w:rPr>
                <w:rFonts w:ascii="Arial" w:hAnsi="Arial" w:cs="Arial"/>
                <w:sz w:val="19"/>
                <w:szCs w:val="19"/>
              </w:rPr>
            </w:pPr>
            <w:r w:rsidRPr="00095A5F">
              <w:rPr>
                <w:rFonts w:ascii="Arial" w:hAnsi="Arial" w:cs="Arial"/>
                <w:sz w:val="19"/>
                <w:szCs w:val="19"/>
              </w:rPr>
              <w:t xml:space="preserve">Обед в одном из многочисленных кафе на поляне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Азау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 (по желанию за </w:t>
            </w:r>
            <w:proofErr w:type="spellStart"/>
            <w:r w:rsidRPr="00095A5F">
              <w:rPr>
                <w:rFonts w:ascii="Arial" w:hAnsi="Arial" w:cs="Arial"/>
                <w:sz w:val="19"/>
                <w:szCs w:val="19"/>
              </w:rPr>
              <w:t>доп</w:t>
            </w:r>
            <w:proofErr w:type="gramStart"/>
            <w:r w:rsidRPr="00095A5F">
              <w:rPr>
                <w:rFonts w:ascii="Arial" w:hAnsi="Arial" w:cs="Arial"/>
                <w:sz w:val="19"/>
                <w:szCs w:val="19"/>
              </w:rPr>
              <w:t>.п</w:t>
            </w:r>
            <w:proofErr w:type="gramEnd"/>
            <w:r w:rsidRPr="00095A5F">
              <w:rPr>
                <w:rFonts w:ascii="Arial" w:hAnsi="Arial" w:cs="Arial"/>
                <w:sz w:val="19"/>
                <w:szCs w:val="19"/>
              </w:rPr>
              <w:t>лату</w:t>
            </w:r>
            <w:proofErr w:type="spellEnd"/>
            <w:r w:rsidRPr="00095A5F">
              <w:rPr>
                <w:rFonts w:ascii="Arial" w:hAnsi="Arial" w:cs="Arial"/>
                <w:sz w:val="19"/>
                <w:szCs w:val="19"/>
              </w:rPr>
              <w:t xml:space="preserve">). Местная кухня как нельзя лучше подходит для отдыха в горах: </w:t>
            </w:r>
            <w:r w:rsidRPr="00095A5F">
              <w:rPr>
                <w:rFonts w:ascii="Arial" w:hAnsi="Arial" w:cs="Arial"/>
                <w:b/>
                <w:sz w:val="19"/>
                <w:szCs w:val="19"/>
              </w:rPr>
              <w:t xml:space="preserve">густой и </w:t>
            </w:r>
            <w:proofErr w:type="gramStart"/>
            <w:r w:rsidRPr="00095A5F">
              <w:rPr>
                <w:rFonts w:ascii="Arial" w:hAnsi="Arial" w:cs="Arial"/>
                <w:b/>
                <w:sz w:val="19"/>
                <w:szCs w:val="19"/>
              </w:rPr>
              <w:t>ароматный</w:t>
            </w:r>
            <w:proofErr w:type="gramEnd"/>
            <w:r w:rsidRPr="00095A5F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095A5F">
              <w:rPr>
                <w:rFonts w:ascii="Arial" w:hAnsi="Arial" w:cs="Arial"/>
                <w:b/>
                <w:sz w:val="19"/>
                <w:szCs w:val="19"/>
              </w:rPr>
              <w:t>лагман</w:t>
            </w:r>
            <w:proofErr w:type="spellEnd"/>
            <w:r w:rsidRPr="00095A5F">
              <w:rPr>
                <w:rFonts w:ascii="Arial" w:hAnsi="Arial" w:cs="Arial"/>
                <w:b/>
                <w:sz w:val="19"/>
                <w:szCs w:val="19"/>
              </w:rPr>
              <w:t xml:space="preserve"> согреет и придаст сил в середине дня.</w:t>
            </w:r>
            <w:r w:rsidRPr="00095A5F">
              <w:rPr>
                <w:rFonts w:ascii="Arial" w:hAnsi="Arial" w:cs="Arial"/>
                <w:sz w:val="19"/>
                <w:szCs w:val="19"/>
              </w:rPr>
              <w:t xml:space="preserve"> Порции обычно такого размера, что для шашлыка места не остается, разве что для </w:t>
            </w:r>
            <w:proofErr w:type="spellStart"/>
            <w:r w:rsidRPr="00095A5F">
              <w:rPr>
                <w:rFonts w:ascii="Arial" w:hAnsi="Arial" w:cs="Arial"/>
                <w:b/>
                <w:sz w:val="19"/>
                <w:szCs w:val="19"/>
              </w:rPr>
              <w:t>хычина</w:t>
            </w:r>
            <w:proofErr w:type="spellEnd"/>
            <w:r w:rsidRPr="00095A5F">
              <w:rPr>
                <w:rFonts w:ascii="Arial" w:hAnsi="Arial" w:cs="Arial"/>
                <w:b/>
                <w:sz w:val="19"/>
                <w:szCs w:val="19"/>
              </w:rPr>
              <w:t xml:space="preserve"> с травяным чаем или глинтвейна.</w:t>
            </w:r>
          </w:p>
        </w:tc>
      </w:tr>
      <w:tr w:rsidR="008267EB" w:rsidRPr="002436A1" w:rsidTr="00505524">
        <w:trPr>
          <w:trHeight w:val="303"/>
        </w:trPr>
        <w:tc>
          <w:tcPr>
            <w:tcW w:w="1053" w:type="dxa"/>
          </w:tcPr>
          <w:p w:rsidR="008267EB" w:rsidRPr="002436A1" w:rsidRDefault="008267EB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8267EB" w:rsidRPr="002436A1" w:rsidRDefault="008267EB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8267EB" w:rsidRPr="00396E39" w:rsidRDefault="002436A1" w:rsidP="009A455B">
            <w:pPr>
              <w:rPr>
                <w:rFonts w:ascii="Arial" w:hAnsi="Arial" w:cs="Arial"/>
              </w:rPr>
            </w:pPr>
            <w:r w:rsidRPr="00396E39">
              <w:rPr>
                <w:rFonts w:ascii="Arial" w:hAnsi="Arial" w:cs="Arial"/>
              </w:rPr>
              <w:t xml:space="preserve">Возвращение в </w:t>
            </w:r>
            <w:proofErr w:type="spellStart"/>
            <w:r w:rsidRPr="00396E39">
              <w:rPr>
                <w:rFonts w:ascii="Arial" w:hAnsi="Arial" w:cs="Arial"/>
              </w:rPr>
              <w:t>Гедуко</w:t>
            </w:r>
            <w:proofErr w:type="spellEnd"/>
            <w:r w:rsidRPr="00396E39">
              <w:rPr>
                <w:rFonts w:ascii="Arial" w:hAnsi="Arial" w:cs="Arial"/>
              </w:rPr>
              <w:t>. Отдых.</w:t>
            </w:r>
          </w:p>
        </w:tc>
      </w:tr>
      <w:tr w:rsidR="002436A1" w:rsidRPr="002436A1" w:rsidTr="00505524">
        <w:trPr>
          <w:trHeight w:val="303"/>
        </w:trPr>
        <w:tc>
          <w:tcPr>
            <w:tcW w:w="1053" w:type="dxa"/>
          </w:tcPr>
          <w:p w:rsidR="002436A1" w:rsidRPr="002436A1" w:rsidRDefault="002436A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2436A1" w:rsidRPr="002436A1" w:rsidRDefault="002436A1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FE55BC" w:rsidRPr="00AF77F4" w:rsidRDefault="002436A1" w:rsidP="002436A1">
            <w:pPr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</w:rPr>
              <w:t>Ужин (</w:t>
            </w:r>
            <w:r>
              <w:rPr>
                <w:rFonts w:ascii="Arial" w:hAnsi="Arial" w:cs="Arial"/>
              </w:rPr>
              <w:t xml:space="preserve">по желанию за </w:t>
            </w:r>
            <w:proofErr w:type="spellStart"/>
            <w:r w:rsidRPr="002436A1">
              <w:rPr>
                <w:rFonts w:ascii="Arial" w:hAnsi="Arial" w:cs="Arial"/>
              </w:rPr>
              <w:t>доп</w:t>
            </w:r>
            <w:proofErr w:type="gramStart"/>
            <w:r w:rsidRPr="002436A1">
              <w:rPr>
                <w:rFonts w:ascii="Arial" w:hAnsi="Arial" w:cs="Arial"/>
              </w:rPr>
              <w:t>.п</w:t>
            </w:r>
            <w:proofErr w:type="gramEnd"/>
            <w:r w:rsidRPr="002436A1">
              <w:rPr>
                <w:rFonts w:ascii="Arial" w:hAnsi="Arial" w:cs="Arial"/>
              </w:rPr>
              <w:t>лат</w:t>
            </w:r>
            <w:r>
              <w:rPr>
                <w:rFonts w:ascii="Arial" w:hAnsi="Arial" w:cs="Arial"/>
              </w:rPr>
              <w:t>у</w:t>
            </w:r>
            <w:proofErr w:type="spellEnd"/>
            <w:r w:rsidRPr="002436A1">
              <w:rPr>
                <w:rFonts w:ascii="Arial" w:hAnsi="Arial" w:cs="Arial"/>
              </w:rPr>
              <w:t>).</w:t>
            </w:r>
          </w:p>
        </w:tc>
      </w:tr>
      <w:tr w:rsidR="00B01423" w:rsidRPr="002436A1" w:rsidTr="00505524">
        <w:trPr>
          <w:trHeight w:val="303"/>
        </w:trPr>
        <w:tc>
          <w:tcPr>
            <w:tcW w:w="1053" w:type="dxa"/>
            <w:shd w:val="clear" w:color="auto" w:fill="DBE5F1" w:themeFill="accent1" w:themeFillTint="33"/>
          </w:tcPr>
          <w:p w:rsidR="00B01423" w:rsidRPr="002436A1" w:rsidRDefault="00B01423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  <w:r w:rsidRPr="002436A1">
              <w:rPr>
                <w:rFonts w:ascii="Arial" w:hAnsi="Arial" w:cs="Arial"/>
                <w:b/>
              </w:rPr>
              <w:lastRenderedPageBreak/>
              <w:t>3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B01423" w:rsidRPr="002436A1" w:rsidRDefault="00B01423" w:rsidP="009A455B">
            <w:pPr>
              <w:rPr>
                <w:rFonts w:ascii="Arial" w:hAnsi="Arial" w:cs="Arial"/>
              </w:rPr>
            </w:pPr>
          </w:p>
        </w:tc>
      </w:tr>
      <w:tr w:rsidR="00B01423" w:rsidRPr="002436A1" w:rsidTr="00505524">
        <w:trPr>
          <w:trHeight w:val="303"/>
        </w:trPr>
        <w:tc>
          <w:tcPr>
            <w:tcW w:w="1053" w:type="dxa"/>
          </w:tcPr>
          <w:p w:rsidR="00B01423" w:rsidRPr="002436A1" w:rsidRDefault="00B01423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  <w:r w:rsidRPr="002436A1">
              <w:rPr>
                <w:rStyle w:val="s2"/>
                <w:rFonts w:ascii="Arial" w:hAnsi="Arial" w:cs="Arial"/>
                <w:b/>
                <w:bCs/>
              </w:rPr>
              <w:t>08:00</w:t>
            </w:r>
          </w:p>
        </w:tc>
        <w:tc>
          <w:tcPr>
            <w:tcW w:w="236" w:type="dxa"/>
          </w:tcPr>
          <w:p w:rsidR="00B01423" w:rsidRPr="002436A1" w:rsidRDefault="00B01423" w:rsidP="00C52BF4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B01423" w:rsidRPr="002436A1" w:rsidRDefault="00B01423" w:rsidP="00C52BF4">
            <w:pPr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  <w:b/>
              </w:rPr>
              <w:t>Завтрак.</w:t>
            </w:r>
            <w:r w:rsidRPr="002436A1">
              <w:rPr>
                <w:rFonts w:ascii="Arial" w:hAnsi="Arial" w:cs="Arial"/>
              </w:rPr>
              <w:t xml:space="preserve">  Купание в бассейне. </w:t>
            </w:r>
          </w:p>
        </w:tc>
      </w:tr>
      <w:tr w:rsidR="00B01423" w:rsidRPr="002436A1" w:rsidTr="00505524">
        <w:trPr>
          <w:trHeight w:val="303"/>
        </w:trPr>
        <w:tc>
          <w:tcPr>
            <w:tcW w:w="1053" w:type="dxa"/>
          </w:tcPr>
          <w:p w:rsidR="00B01423" w:rsidRPr="002436A1" w:rsidRDefault="00B01423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  <w:r w:rsidRPr="002436A1">
              <w:rPr>
                <w:rStyle w:val="s2"/>
                <w:rFonts w:ascii="Arial" w:hAnsi="Arial" w:cs="Arial"/>
                <w:b/>
                <w:bCs/>
              </w:rPr>
              <w:t>11:00</w:t>
            </w:r>
          </w:p>
        </w:tc>
        <w:tc>
          <w:tcPr>
            <w:tcW w:w="236" w:type="dxa"/>
          </w:tcPr>
          <w:p w:rsidR="00B01423" w:rsidRPr="002436A1" w:rsidRDefault="00B01423" w:rsidP="00C52BF4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B01423" w:rsidRPr="002436A1" w:rsidRDefault="00B01423" w:rsidP="00F66401">
            <w:pPr>
              <w:rPr>
                <w:rFonts w:ascii="Arial" w:hAnsi="Arial" w:cs="Arial"/>
                <w:b/>
              </w:rPr>
            </w:pPr>
            <w:r w:rsidRPr="002436A1">
              <w:rPr>
                <w:rFonts w:ascii="Arial" w:hAnsi="Arial" w:cs="Arial"/>
              </w:rPr>
              <w:t>Освобождение номеров.</w:t>
            </w:r>
            <w:r w:rsidRPr="002436A1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66401" w:rsidRPr="002436A1" w:rsidTr="00505524">
        <w:trPr>
          <w:trHeight w:val="2178"/>
        </w:trPr>
        <w:tc>
          <w:tcPr>
            <w:tcW w:w="1053" w:type="dxa"/>
          </w:tcPr>
          <w:p w:rsidR="00F66401" w:rsidRPr="002436A1" w:rsidRDefault="00F66401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F66401" w:rsidRPr="002436A1" w:rsidRDefault="00F66401" w:rsidP="00C52BF4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F66401" w:rsidRPr="002436A1" w:rsidRDefault="00F66401" w:rsidP="0062463F">
            <w:pPr>
              <w:rPr>
                <w:rFonts w:ascii="Arial" w:hAnsi="Arial" w:cs="Arial"/>
              </w:rPr>
            </w:pPr>
            <w:r w:rsidRPr="00F66401">
              <w:rPr>
                <w:rFonts w:ascii="Arial" w:hAnsi="Arial" w:cs="Arial"/>
              </w:rPr>
              <w:t xml:space="preserve">Экскурсия в </w:t>
            </w:r>
            <w:proofErr w:type="spellStart"/>
            <w:r w:rsidRPr="00F66401">
              <w:rPr>
                <w:rFonts w:ascii="Arial" w:hAnsi="Arial" w:cs="Arial"/>
                <w:b/>
              </w:rPr>
              <w:t>Черекское</w:t>
            </w:r>
            <w:proofErr w:type="spellEnd"/>
            <w:r w:rsidRPr="00F66401">
              <w:rPr>
                <w:rFonts w:ascii="Arial" w:hAnsi="Arial" w:cs="Arial"/>
                <w:b/>
              </w:rPr>
              <w:t xml:space="preserve"> ущелье</w:t>
            </w:r>
            <w:r w:rsidRPr="00F66401">
              <w:rPr>
                <w:rFonts w:ascii="Arial" w:hAnsi="Arial" w:cs="Arial"/>
              </w:rPr>
              <w:t xml:space="preserve"> на самое загадочное и красивое карстовое </w:t>
            </w:r>
            <w:r w:rsidRPr="00F66401">
              <w:rPr>
                <w:rFonts w:ascii="Arial" w:hAnsi="Arial" w:cs="Arial"/>
                <w:b/>
              </w:rPr>
              <w:t xml:space="preserve">озеро </w:t>
            </w:r>
            <w:proofErr w:type="spellStart"/>
            <w:r w:rsidR="0062463F">
              <w:rPr>
                <w:rFonts w:ascii="Arial" w:hAnsi="Arial" w:cs="Arial"/>
                <w:b/>
              </w:rPr>
              <w:t>Ц</w:t>
            </w:r>
            <w:r w:rsidRPr="00F66401">
              <w:rPr>
                <w:rFonts w:ascii="Arial" w:hAnsi="Arial" w:cs="Arial"/>
                <w:b/>
              </w:rPr>
              <w:t>ер</w:t>
            </w:r>
            <w:r w:rsidR="0062463F">
              <w:rPr>
                <w:rFonts w:ascii="Arial" w:hAnsi="Arial" w:cs="Arial"/>
                <w:b/>
              </w:rPr>
              <w:t>и</w:t>
            </w:r>
            <w:r w:rsidRPr="00F66401">
              <w:rPr>
                <w:rFonts w:ascii="Arial" w:hAnsi="Arial" w:cs="Arial"/>
                <w:b/>
              </w:rPr>
              <w:t>к-Кёль</w:t>
            </w:r>
            <w:proofErr w:type="spellEnd"/>
            <w:r w:rsidRPr="00F66401">
              <w:rPr>
                <w:rFonts w:ascii="Arial" w:hAnsi="Arial" w:cs="Arial"/>
                <w:b/>
              </w:rPr>
              <w:t xml:space="preserve"> или иначе Голубое </w:t>
            </w:r>
            <w:proofErr w:type="spellStart"/>
            <w:r w:rsidRPr="00F66401">
              <w:rPr>
                <w:rFonts w:ascii="Arial" w:hAnsi="Arial" w:cs="Arial"/>
                <w:b/>
              </w:rPr>
              <w:t>озёро</w:t>
            </w:r>
            <w:proofErr w:type="spellEnd"/>
            <w:r w:rsidRPr="00F66401">
              <w:rPr>
                <w:rFonts w:ascii="Arial" w:hAnsi="Arial" w:cs="Arial"/>
                <w:b/>
              </w:rPr>
              <w:t xml:space="preserve"> </w:t>
            </w:r>
            <w:r w:rsidRPr="00F66401">
              <w:rPr>
                <w:rFonts w:ascii="Arial" w:hAnsi="Arial" w:cs="Arial"/>
              </w:rPr>
              <w:t xml:space="preserve">– ослепительная жемчужина Кабардино-Балкарии, никого не оставит равнодушным. Это озеро представляет собой естественный колодец глубиной около 258 м. Глубже этого озера только Байкал и Телецкое. Температура воды на поверхности зимой и летом </w:t>
            </w:r>
            <w:proofErr w:type="gramStart"/>
            <w:r w:rsidRPr="00F66401">
              <w:rPr>
                <w:rFonts w:ascii="Arial" w:hAnsi="Arial" w:cs="Arial"/>
              </w:rPr>
              <w:t>составляет 9,3°С. Интересен</w:t>
            </w:r>
            <w:proofErr w:type="gramEnd"/>
            <w:r w:rsidRPr="00F66401">
              <w:rPr>
                <w:rFonts w:ascii="Arial" w:hAnsi="Arial" w:cs="Arial"/>
              </w:rPr>
              <w:t xml:space="preserve"> и тот факт, что в озеро не впадает ни одного ручья и речки, а вытекает ежесуточно около 70 миллионов литров воды. Вода в озере проточная и настолько прозрачная, что дно просматривается вплоть до 22 метров. В зависимости от погоды и времени суток озеро меняет цвет </w:t>
            </w:r>
            <w:proofErr w:type="gramStart"/>
            <w:r w:rsidRPr="00F66401">
              <w:rPr>
                <w:rFonts w:ascii="Arial" w:hAnsi="Arial" w:cs="Arial"/>
              </w:rPr>
              <w:t>с</w:t>
            </w:r>
            <w:proofErr w:type="gramEnd"/>
            <w:r w:rsidRPr="00F66401">
              <w:rPr>
                <w:rFonts w:ascii="Arial" w:hAnsi="Arial" w:cs="Arial"/>
              </w:rPr>
              <w:t xml:space="preserve"> голубого на бирюзовый. </w:t>
            </w:r>
            <w:r w:rsidR="006C26D1">
              <w:rPr>
                <w:rFonts w:ascii="Arial" w:hAnsi="Arial" w:cs="Arial"/>
              </w:rPr>
              <w:t>В</w:t>
            </w:r>
            <w:r w:rsidRPr="00F66401">
              <w:rPr>
                <w:rFonts w:ascii="Arial" w:hAnsi="Arial" w:cs="Arial"/>
              </w:rPr>
              <w:t>ода в Нижнем Голубом озере не покрывается льдом даже в самые лютые морозы.</w:t>
            </w:r>
          </w:p>
        </w:tc>
      </w:tr>
      <w:tr w:rsidR="00F66401" w:rsidRPr="002436A1" w:rsidTr="00505524">
        <w:trPr>
          <w:trHeight w:val="409"/>
        </w:trPr>
        <w:tc>
          <w:tcPr>
            <w:tcW w:w="1053" w:type="dxa"/>
          </w:tcPr>
          <w:p w:rsidR="00F66401" w:rsidRPr="002436A1" w:rsidRDefault="00F66401" w:rsidP="00C52BF4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F66401" w:rsidRPr="002436A1" w:rsidRDefault="00F66401" w:rsidP="00C52BF4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F66401" w:rsidRDefault="00F66401" w:rsidP="00F66401">
            <w:pPr>
              <w:rPr>
                <w:rFonts w:ascii="Arial" w:hAnsi="Arial" w:cs="Arial"/>
                <w:b/>
              </w:rPr>
            </w:pPr>
            <w:r w:rsidRPr="00794395">
              <w:rPr>
                <w:rFonts w:ascii="Arial" w:hAnsi="Arial" w:cs="Arial"/>
              </w:rPr>
              <w:t>Перее</w:t>
            </w:r>
            <w:proofErr w:type="gramStart"/>
            <w:r w:rsidRPr="00794395">
              <w:rPr>
                <w:rFonts w:ascii="Arial" w:hAnsi="Arial" w:cs="Arial"/>
              </w:rPr>
              <w:t>зд в ст</w:t>
            </w:r>
            <w:proofErr w:type="gramEnd"/>
            <w:r w:rsidRPr="00794395">
              <w:rPr>
                <w:rFonts w:ascii="Arial" w:hAnsi="Arial" w:cs="Arial"/>
              </w:rPr>
              <w:t xml:space="preserve">олицу Кабардино-Балкарской Республики </w:t>
            </w:r>
            <w:r w:rsidRPr="00505524">
              <w:rPr>
                <w:rFonts w:ascii="Arial" w:hAnsi="Arial" w:cs="Arial"/>
                <w:b/>
              </w:rPr>
              <w:t>город Нальчик.</w:t>
            </w:r>
            <w:r w:rsidR="002F046D" w:rsidRPr="00505524">
              <w:rPr>
                <w:rFonts w:ascii="Arial" w:hAnsi="Arial" w:cs="Arial"/>
                <w:b/>
              </w:rPr>
              <w:t xml:space="preserve"> </w:t>
            </w:r>
          </w:p>
          <w:p w:rsidR="00AF77F4" w:rsidRDefault="00AF77F4" w:rsidP="00F66401">
            <w:pPr>
              <w:rPr>
                <w:rFonts w:ascii="Arial" w:hAnsi="Arial" w:cs="Arial"/>
                <w:b/>
              </w:rPr>
            </w:pPr>
          </w:p>
          <w:p w:rsidR="00AF77F4" w:rsidRPr="00AF77F4" w:rsidRDefault="00AF77F4" w:rsidP="00F66401">
            <w:pPr>
              <w:rPr>
                <w:rFonts w:ascii="Arial" w:hAnsi="Arial" w:cs="Arial"/>
              </w:rPr>
            </w:pPr>
            <w:r w:rsidRPr="00AF77F4">
              <w:rPr>
                <w:rFonts w:ascii="Arial" w:hAnsi="Arial" w:cs="Arial"/>
                <w:b/>
              </w:rPr>
              <w:t xml:space="preserve">Нальчик </w:t>
            </w:r>
            <w:r w:rsidRPr="00AF77F4">
              <w:rPr>
                <w:rFonts w:ascii="Arial" w:hAnsi="Arial" w:cs="Arial"/>
              </w:rPr>
              <w:t xml:space="preserve">— современный и красивый курортный город. Вы увидите его главные достопримечательности, осмотрите </w:t>
            </w:r>
            <w:r w:rsidRPr="00AF77F4">
              <w:rPr>
                <w:rFonts w:ascii="Arial" w:hAnsi="Arial" w:cs="Arial"/>
                <w:b/>
              </w:rPr>
              <w:t>Соборную мечеть</w:t>
            </w:r>
            <w:r w:rsidRPr="00AF77F4">
              <w:rPr>
                <w:rFonts w:ascii="Arial" w:hAnsi="Arial" w:cs="Arial"/>
              </w:rPr>
              <w:t xml:space="preserve">, оцените </w:t>
            </w:r>
            <w:r w:rsidRPr="00AF77F4">
              <w:rPr>
                <w:rFonts w:ascii="Arial" w:hAnsi="Arial" w:cs="Arial"/>
                <w:b/>
              </w:rPr>
              <w:t>арку Дружбы</w:t>
            </w:r>
            <w:r w:rsidRPr="00AF77F4">
              <w:rPr>
                <w:rFonts w:ascii="Arial" w:hAnsi="Arial" w:cs="Arial"/>
              </w:rPr>
              <w:t xml:space="preserve"> и дотронетесь до сохранившейся части крепостной стены XVIII века. Раскроете историю площади Марии, прогуляетесь по </w:t>
            </w:r>
            <w:proofErr w:type="spellStart"/>
            <w:r w:rsidRPr="00AF77F4">
              <w:rPr>
                <w:rFonts w:ascii="Arial" w:hAnsi="Arial" w:cs="Arial"/>
                <w:b/>
              </w:rPr>
              <w:t>Атажукинскому</w:t>
            </w:r>
            <w:proofErr w:type="spellEnd"/>
            <w:r w:rsidRPr="00AF77F4">
              <w:rPr>
                <w:rFonts w:ascii="Arial" w:hAnsi="Arial" w:cs="Arial"/>
                <w:b/>
              </w:rPr>
              <w:t xml:space="preserve"> саду</w:t>
            </w:r>
            <w:r w:rsidRPr="00AF77F4">
              <w:rPr>
                <w:rFonts w:ascii="Arial" w:hAnsi="Arial" w:cs="Arial"/>
              </w:rPr>
              <w:t xml:space="preserve"> и узнаете, почему на городском гербе изображена подкова. Понаблюдаете за повседневной жизнью кабардинцев и балкарцев, услышите об их традициях и обычаях.</w:t>
            </w:r>
          </w:p>
        </w:tc>
      </w:tr>
      <w:tr w:rsidR="00247460" w:rsidRPr="002436A1" w:rsidTr="00505524">
        <w:trPr>
          <w:trHeight w:val="267"/>
        </w:trPr>
        <w:tc>
          <w:tcPr>
            <w:tcW w:w="1053" w:type="dxa"/>
          </w:tcPr>
          <w:p w:rsidR="00247460" w:rsidRPr="002436A1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247460" w:rsidRPr="002436A1" w:rsidRDefault="00247460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9A455B" w:rsidRPr="002436A1" w:rsidRDefault="002F046D" w:rsidP="002F046D">
            <w:pPr>
              <w:rPr>
                <w:rFonts w:ascii="Arial" w:hAnsi="Arial" w:cs="Arial"/>
              </w:rPr>
            </w:pPr>
            <w:r w:rsidRPr="002F046D">
              <w:rPr>
                <w:rFonts w:ascii="Arial" w:hAnsi="Arial" w:cs="Arial"/>
                <w:b/>
              </w:rPr>
              <w:t>Посещение магазина</w:t>
            </w:r>
            <w:r w:rsidR="00626223" w:rsidRPr="002F046D">
              <w:rPr>
                <w:rFonts w:ascii="Arial" w:hAnsi="Arial" w:cs="Arial"/>
              </w:rPr>
              <w:t xml:space="preserve"> </w:t>
            </w:r>
            <w:r w:rsidR="00626223" w:rsidRPr="002F046D">
              <w:rPr>
                <w:rFonts w:ascii="Arial" w:hAnsi="Arial" w:cs="Arial"/>
                <w:b/>
              </w:rPr>
              <w:t>местн</w:t>
            </w:r>
            <w:r w:rsidRPr="002F046D">
              <w:rPr>
                <w:rFonts w:ascii="Arial" w:hAnsi="Arial" w:cs="Arial"/>
                <w:b/>
              </w:rPr>
              <w:t>ой</w:t>
            </w:r>
            <w:r w:rsidR="00626223" w:rsidRPr="002F046D">
              <w:rPr>
                <w:rFonts w:ascii="Arial" w:hAnsi="Arial" w:cs="Arial"/>
                <w:b/>
              </w:rPr>
              <w:t xml:space="preserve"> кондитерск</w:t>
            </w:r>
            <w:r w:rsidRPr="002F046D">
              <w:rPr>
                <w:rFonts w:ascii="Arial" w:hAnsi="Arial" w:cs="Arial"/>
                <w:b/>
              </w:rPr>
              <w:t>ой</w:t>
            </w:r>
            <w:r w:rsidR="00626223" w:rsidRPr="002F046D">
              <w:rPr>
                <w:rFonts w:ascii="Arial" w:hAnsi="Arial" w:cs="Arial"/>
                <w:b/>
              </w:rPr>
              <w:t xml:space="preserve"> фабрик</w:t>
            </w:r>
            <w:r w:rsidRPr="002F046D">
              <w:rPr>
                <w:rFonts w:ascii="Arial" w:hAnsi="Arial" w:cs="Arial"/>
                <w:b/>
              </w:rPr>
              <w:t>и</w:t>
            </w:r>
            <w:r w:rsidR="00626223" w:rsidRPr="002F046D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BD5F1A" w:rsidRPr="002436A1" w:rsidTr="00505524">
        <w:trPr>
          <w:trHeight w:val="277"/>
        </w:trPr>
        <w:tc>
          <w:tcPr>
            <w:tcW w:w="1053" w:type="dxa"/>
          </w:tcPr>
          <w:p w:rsidR="00BD5F1A" w:rsidRPr="002436A1" w:rsidRDefault="00BD5F1A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</w:p>
        </w:tc>
        <w:tc>
          <w:tcPr>
            <w:tcW w:w="236" w:type="dxa"/>
          </w:tcPr>
          <w:p w:rsidR="00BD5F1A" w:rsidRPr="002436A1" w:rsidRDefault="00BD5F1A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BD5F1A" w:rsidRPr="002436A1" w:rsidRDefault="00BD5F1A" w:rsidP="00782545">
            <w:pPr>
              <w:pStyle w:val="a3"/>
              <w:rPr>
                <w:rFonts w:ascii="Arial" w:hAnsi="Arial" w:cs="Arial"/>
                <w:b/>
              </w:rPr>
            </w:pPr>
            <w:r w:rsidRPr="002436A1">
              <w:rPr>
                <w:rFonts w:ascii="Arial" w:hAnsi="Arial" w:cs="Arial"/>
                <w:shd w:val="clear" w:color="auto" w:fill="FFFFFF"/>
              </w:rPr>
              <w:t>Обед (пожеланию за доп. плату)</w:t>
            </w:r>
          </w:p>
        </w:tc>
      </w:tr>
      <w:tr w:rsidR="00782545" w:rsidRPr="002436A1" w:rsidTr="00505524">
        <w:trPr>
          <w:trHeight w:val="272"/>
        </w:trPr>
        <w:tc>
          <w:tcPr>
            <w:tcW w:w="1053" w:type="dxa"/>
          </w:tcPr>
          <w:p w:rsidR="00782545" w:rsidRPr="002436A1" w:rsidRDefault="00782545" w:rsidP="0024746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  <w:r w:rsidRPr="002436A1">
              <w:rPr>
                <w:rStyle w:val="s2"/>
                <w:rFonts w:ascii="Arial" w:hAnsi="Arial" w:cs="Arial"/>
                <w:b/>
                <w:bCs/>
              </w:rPr>
              <w:t>1</w:t>
            </w:r>
            <w:r w:rsidR="00247460" w:rsidRPr="002436A1">
              <w:rPr>
                <w:rStyle w:val="s2"/>
                <w:rFonts w:ascii="Arial" w:hAnsi="Arial" w:cs="Arial"/>
                <w:b/>
                <w:bCs/>
              </w:rPr>
              <w:t>6</w:t>
            </w:r>
            <w:r w:rsidR="00CD462E" w:rsidRPr="002436A1">
              <w:rPr>
                <w:rStyle w:val="s2"/>
                <w:rFonts w:ascii="Arial" w:hAnsi="Arial" w:cs="Arial"/>
                <w:b/>
                <w:bCs/>
              </w:rPr>
              <w:t>:</w:t>
            </w:r>
            <w:r w:rsidRPr="002436A1">
              <w:rPr>
                <w:rStyle w:val="s2"/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236" w:type="dxa"/>
          </w:tcPr>
          <w:p w:rsidR="00782545" w:rsidRPr="002436A1" w:rsidRDefault="00782545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  <w:vAlign w:val="center"/>
          </w:tcPr>
          <w:p w:rsidR="00782545" w:rsidRPr="002436A1" w:rsidRDefault="00782545" w:rsidP="00782545">
            <w:pPr>
              <w:pStyle w:val="a3"/>
              <w:rPr>
                <w:rFonts w:ascii="Arial" w:hAnsi="Arial" w:cs="Arial"/>
                <w:shd w:val="clear" w:color="auto" w:fill="FFFFFF"/>
              </w:rPr>
            </w:pPr>
            <w:r w:rsidRPr="002436A1">
              <w:rPr>
                <w:rFonts w:ascii="Arial" w:hAnsi="Arial" w:cs="Arial"/>
                <w:shd w:val="clear" w:color="auto" w:fill="FFFFFF"/>
              </w:rPr>
              <w:t xml:space="preserve">Отправление в  </w:t>
            </w:r>
            <w:r w:rsidRPr="002436A1">
              <w:rPr>
                <w:rFonts w:ascii="Arial" w:hAnsi="Arial" w:cs="Arial"/>
              </w:rPr>
              <w:t>Краснодар.</w:t>
            </w:r>
          </w:p>
        </w:tc>
      </w:tr>
      <w:tr w:rsidR="00782545" w:rsidRPr="002436A1" w:rsidTr="00505524">
        <w:trPr>
          <w:trHeight w:val="359"/>
        </w:trPr>
        <w:tc>
          <w:tcPr>
            <w:tcW w:w="1053" w:type="dxa"/>
          </w:tcPr>
          <w:p w:rsidR="00782545" w:rsidRPr="002436A1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</w:rPr>
            </w:pPr>
            <w:r w:rsidRPr="002436A1">
              <w:rPr>
                <w:rStyle w:val="s2"/>
                <w:rFonts w:ascii="Arial" w:hAnsi="Arial" w:cs="Arial"/>
                <w:b/>
                <w:bCs/>
              </w:rPr>
              <w:t>24</w:t>
            </w:r>
            <w:r w:rsidR="00782545" w:rsidRPr="002436A1">
              <w:rPr>
                <w:rStyle w:val="s2"/>
                <w:rFonts w:ascii="Arial" w:hAnsi="Arial" w:cs="Arial"/>
                <w:b/>
                <w:bCs/>
              </w:rPr>
              <w:t>:00</w:t>
            </w:r>
          </w:p>
        </w:tc>
        <w:tc>
          <w:tcPr>
            <w:tcW w:w="236" w:type="dxa"/>
          </w:tcPr>
          <w:p w:rsidR="00782545" w:rsidRPr="002436A1" w:rsidRDefault="00782545" w:rsidP="00782545">
            <w:pPr>
              <w:rPr>
                <w:rFonts w:ascii="Arial" w:hAnsi="Arial" w:cs="Arial"/>
              </w:rPr>
            </w:pPr>
          </w:p>
        </w:tc>
        <w:tc>
          <w:tcPr>
            <w:tcW w:w="9309" w:type="dxa"/>
          </w:tcPr>
          <w:p w:rsidR="00782545" w:rsidRPr="002436A1" w:rsidRDefault="00782545" w:rsidP="00782545">
            <w:pPr>
              <w:pStyle w:val="a3"/>
              <w:rPr>
                <w:rFonts w:ascii="Arial" w:hAnsi="Arial" w:cs="Arial"/>
              </w:rPr>
            </w:pPr>
            <w:r w:rsidRPr="002436A1">
              <w:rPr>
                <w:rFonts w:ascii="Arial" w:hAnsi="Arial" w:cs="Arial"/>
              </w:rPr>
              <w:t xml:space="preserve">Прибытие группы (время указано ориентировочно). </w:t>
            </w:r>
          </w:p>
        </w:tc>
      </w:tr>
    </w:tbl>
    <w:p w:rsidR="00AF6AF6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  <w:r w:rsidRPr="005B09DD">
        <w:rPr>
          <w:rFonts w:ascii="Arial" w:hAnsi="Arial" w:cs="Arial"/>
          <w:b/>
          <w:color w:val="C0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Style w:val="a4"/>
        <w:tblpPr w:leftFromText="180" w:rightFromText="180" w:vertAnchor="text" w:horzAnchor="margin" w:tblpY="-4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5156"/>
        <w:gridCol w:w="5442"/>
      </w:tblGrid>
      <w:tr w:rsidR="00494E41" w:rsidRPr="004C43C4" w:rsidTr="00494E41">
        <w:tc>
          <w:tcPr>
            <w:tcW w:w="5156" w:type="dxa"/>
            <w:shd w:val="clear" w:color="auto" w:fill="DBE5F1" w:themeFill="accent1" w:themeFillTint="33"/>
          </w:tcPr>
          <w:p w:rsidR="00494E4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E41" w:rsidRPr="00D30B7D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В стоимость тура включено: </w:t>
            </w:r>
          </w:p>
          <w:p w:rsidR="00494E41" w:rsidRPr="00D30B7D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транспортное обслуживание</w:t>
            </w:r>
          </w:p>
          <w:p w:rsidR="00494E41" w:rsidRPr="00D30B7D" w:rsidRDefault="00223C95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сопровождение</w:t>
            </w:r>
          </w:p>
          <w:p w:rsidR="00494E41" w:rsidRPr="00D30B7D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>проживание</w:t>
            </w:r>
            <w:r>
              <w:rPr>
                <w:rFonts w:ascii="Arial" w:hAnsi="Arial" w:cs="Arial"/>
                <w:sz w:val="16"/>
                <w:szCs w:val="16"/>
              </w:rPr>
              <w:t xml:space="preserve"> в 2-х мест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ных </w:t>
            </w:r>
            <w:r w:rsidRPr="00D30B7D">
              <w:rPr>
                <w:rFonts w:ascii="Arial" w:hAnsi="Arial" w:cs="Arial"/>
                <w:sz w:val="16"/>
                <w:szCs w:val="16"/>
              </w:rPr>
              <w:t>номера</w:t>
            </w:r>
            <w:r w:rsidR="00F23398">
              <w:rPr>
                <w:rFonts w:ascii="Arial" w:hAnsi="Arial" w:cs="Arial"/>
                <w:sz w:val="16"/>
                <w:szCs w:val="16"/>
              </w:rPr>
              <w:t>х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с удобствами</w:t>
            </w:r>
          </w:p>
          <w:p w:rsidR="00494E41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 xml:space="preserve">питание: </w:t>
            </w:r>
            <w:r w:rsidR="00223C95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завтрак</w:t>
            </w:r>
            <w:r w:rsidR="00223C95">
              <w:rPr>
                <w:rFonts w:ascii="Arial" w:hAnsi="Arial" w:cs="Arial"/>
                <w:sz w:val="16"/>
                <w:szCs w:val="16"/>
              </w:rPr>
              <w:t>а</w:t>
            </w:r>
          </w:p>
          <w:p w:rsidR="00396363" w:rsidRDefault="00396363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купание в бассейнах с термальной водой</w:t>
            </w:r>
          </w:p>
          <w:p w:rsidR="00494E41" w:rsidRPr="00D30B7D" w:rsidRDefault="00494E41" w:rsidP="00494E41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sz w:val="16"/>
                <w:szCs w:val="16"/>
              </w:rPr>
              <w:t xml:space="preserve">страховка </w:t>
            </w:r>
          </w:p>
          <w:p w:rsidR="00494E41" w:rsidRPr="004C43C4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color w:val="365F91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5442" w:type="dxa"/>
            <w:shd w:val="clear" w:color="auto" w:fill="DBE5F1" w:themeFill="accent1" w:themeFillTint="33"/>
          </w:tcPr>
          <w:p w:rsidR="00494E41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94E41" w:rsidRPr="00D30B7D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 xml:space="preserve">Дополнительно оплачивается: </w:t>
            </w:r>
          </w:p>
          <w:p w:rsidR="00782545" w:rsidRPr="00782545" w:rsidRDefault="00782545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82545">
              <w:rPr>
                <w:rFonts w:ascii="Arial" w:hAnsi="Arial" w:cs="Arial"/>
                <w:sz w:val="16"/>
                <w:szCs w:val="16"/>
              </w:rPr>
              <w:t>питание на маршруте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 (обеды, ужины)</w:t>
            </w:r>
            <w:r w:rsidRPr="00782545">
              <w:rPr>
                <w:rFonts w:ascii="Arial" w:hAnsi="Arial" w:cs="Arial"/>
                <w:sz w:val="16"/>
                <w:szCs w:val="16"/>
              </w:rPr>
              <w:t xml:space="preserve">; </w:t>
            </w:r>
          </w:p>
          <w:p w:rsidR="00782545" w:rsidRDefault="00782545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782545">
              <w:rPr>
                <w:rFonts w:ascii="Arial" w:hAnsi="Arial" w:cs="Arial"/>
                <w:sz w:val="16"/>
                <w:szCs w:val="16"/>
              </w:rPr>
              <w:t>входные билеты</w:t>
            </w:r>
            <w:r w:rsidR="00F23398">
              <w:rPr>
                <w:rFonts w:ascii="Arial" w:hAnsi="Arial" w:cs="Arial"/>
                <w:sz w:val="16"/>
                <w:szCs w:val="16"/>
              </w:rPr>
              <w:t xml:space="preserve"> на экскурсионные объекты</w:t>
            </w:r>
            <w:r w:rsidRPr="0078254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  <w:p w:rsidR="00EB718F" w:rsidRDefault="00EB718F" w:rsidP="00C52BF4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экскурсия по парку на электромобилях с гидом </w:t>
            </w:r>
            <w:r w:rsidR="00432F1F">
              <w:rPr>
                <w:rFonts w:ascii="Arial" w:hAnsi="Arial" w:cs="Arial"/>
                <w:sz w:val="16"/>
                <w:szCs w:val="16"/>
              </w:rPr>
              <w:t>-</w:t>
            </w:r>
            <w:r>
              <w:rPr>
                <w:rFonts w:ascii="Arial" w:hAnsi="Arial" w:cs="Arial"/>
                <w:sz w:val="16"/>
                <w:szCs w:val="16"/>
              </w:rPr>
              <w:t xml:space="preserve"> 1</w:t>
            </w:r>
            <w:r w:rsidR="00972951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>0 руб.</w:t>
            </w:r>
          </w:p>
          <w:p w:rsidR="009E79E2" w:rsidRDefault="009E79E2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спа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услуги 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Гедуко</w:t>
            </w:r>
            <w:proofErr w:type="spellEnd"/>
          </w:p>
          <w:p w:rsidR="00107EDD" w:rsidRDefault="0024704E" w:rsidP="00782545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канатная дорога </w:t>
            </w:r>
            <w:proofErr w:type="spellStart"/>
            <w:r w:rsidR="002F046D">
              <w:rPr>
                <w:rFonts w:ascii="Arial" w:hAnsi="Arial" w:cs="Arial"/>
                <w:sz w:val="16"/>
                <w:szCs w:val="16"/>
              </w:rPr>
              <w:t>Чегет</w:t>
            </w:r>
            <w:proofErr w:type="spellEnd"/>
            <w:r w:rsidR="00107EDD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2F046D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00</w:t>
            </w:r>
            <w:r w:rsidR="00972951">
              <w:rPr>
                <w:rFonts w:ascii="Arial" w:hAnsi="Arial" w:cs="Arial"/>
                <w:sz w:val="16"/>
                <w:szCs w:val="16"/>
              </w:rPr>
              <w:t xml:space="preserve">/450 </w:t>
            </w:r>
            <w:r w:rsidR="00107EDD">
              <w:rPr>
                <w:rFonts w:ascii="Arial" w:hAnsi="Arial" w:cs="Arial"/>
                <w:sz w:val="16"/>
                <w:szCs w:val="16"/>
              </w:rPr>
              <w:t xml:space="preserve"> руб.</w:t>
            </w:r>
            <w:r w:rsidR="00972951">
              <w:rPr>
                <w:rFonts w:ascii="Arial" w:hAnsi="Arial" w:cs="Arial"/>
                <w:sz w:val="16"/>
                <w:szCs w:val="16"/>
              </w:rPr>
              <w:t xml:space="preserve"> до 13 лет.</w:t>
            </w:r>
          </w:p>
          <w:p w:rsidR="002F046D" w:rsidRPr="00541428" w:rsidRDefault="00972951" w:rsidP="002F046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канатная дорога Эльбрус – 2100/1200 </w:t>
            </w:r>
            <w:r w:rsidR="002F046D">
              <w:rPr>
                <w:rFonts w:ascii="Arial" w:hAnsi="Arial" w:cs="Arial"/>
                <w:sz w:val="16"/>
                <w:szCs w:val="16"/>
              </w:rPr>
              <w:t>руб.</w:t>
            </w:r>
            <w:r>
              <w:rPr>
                <w:rFonts w:ascii="Arial" w:hAnsi="Arial" w:cs="Arial"/>
                <w:sz w:val="16"/>
                <w:szCs w:val="16"/>
              </w:rPr>
              <w:t xml:space="preserve"> до 13 лет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.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в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ключительно </w:t>
            </w:r>
            <w:r w:rsidRPr="00972951">
              <w:rPr>
                <w:rFonts w:ascii="Arial" w:hAnsi="Arial" w:cs="Arial"/>
                <w:i/>
                <w:sz w:val="16"/>
                <w:szCs w:val="16"/>
                <w:u w:val="single"/>
              </w:rPr>
              <w:t>(есть пенсионные скидки!)</w:t>
            </w:r>
          </w:p>
          <w:p w:rsidR="00541428" w:rsidRDefault="00541428" w:rsidP="002F046D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доплата за одноместное размещение  – 2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  <w:szCs w:val="16"/>
              </w:rPr>
              <w:t>000 руб.</w:t>
            </w:r>
          </w:p>
          <w:p w:rsidR="002F046D" w:rsidRDefault="002F046D" w:rsidP="002F046D">
            <w:pPr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  <w:p w:rsidR="00494E41" w:rsidRPr="00E71B5B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sz w:val="16"/>
                <w:szCs w:val="16"/>
                <w:shd w:val="clear" w:color="auto" w:fill="FFFFFF"/>
              </w:rPr>
            </w:pPr>
          </w:p>
          <w:p w:rsidR="00494E41" w:rsidRDefault="00494E41" w:rsidP="00494E41">
            <w:pPr>
              <w:ind w:left="360"/>
              <w:contextualSpacing/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</w:pPr>
            <w:r w:rsidRPr="00E71B5B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>Стоимость входных билетов может меняться!</w:t>
            </w:r>
          </w:p>
          <w:p w:rsidR="00494E41" w:rsidRPr="00E71B5B" w:rsidRDefault="00494E41" w:rsidP="00494E41">
            <w:pPr>
              <w:ind w:left="360"/>
              <w:contextualSpacing/>
              <w:rPr>
                <w:rFonts w:ascii="Arial" w:eastAsia="Times New Roman" w:hAnsi="Arial" w:cs="Arial"/>
                <w:b/>
                <w:i/>
                <w:sz w:val="16"/>
                <w:szCs w:val="16"/>
                <w:shd w:val="clear" w:color="auto" w:fill="FFFFFF"/>
              </w:rPr>
            </w:pPr>
          </w:p>
        </w:tc>
      </w:tr>
      <w:tr w:rsidR="00494E41" w:rsidRPr="004C43C4" w:rsidTr="00494E41">
        <w:tc>
          <w:tcPr>
            <w:tcW w:w="10598" w:type="dxa"/>
            <w:gridSpan w:val="2"/>
            <w:shd w:val="clear" w:color="auto" w:fill="DBE5F1" w:themeFill="accent1" w:themeFillTint="33"/>
          </w:tcPr>
          <w:p w:rsidR="00494E41" w:rsidRPr="00D30B7D" w:rsidRDefault="00494E41" w:rsidP="00494E41">
            <w:pPr>
              <w:rPr>
                <w:rFonts w:ascii="Arial" w:hAnsi="Arial" w:cs="Arial"/>
                <w:sz w:val="16"/>
                <w:szCs w:val="16"/>
              </w:rPr>
            </w:pPr>
            <w:r w:rsidRPr="00D30B7D">
              <w:rPr>
                <w:rFonts w:ascii="Arial" w:hAnsi="Arial" w:cs="Arial"/>
                <w:b/>
                <w:sz w:val="16"/>
                <w:szCs w:val="16"/>
              </w:rPr>
              <w:t>Туристам необходимо иметь с собой:</w:t>
            </w:r>
            <w:r w:rsidRPr="00D30B7D">
              <w:rPr>
                <w:rFonts w:ascii="Arial" w:hAnsi="Arial" w:cs="Arial"/>
                <w:sz w:val="16"/>
                <w:szCs w:val="16"/>
              </w:rPr>
              <w:t xml:space="preserve"> паспорт/свидетельство о рождении</w:t>
            </w:r>
          </w:p>
          <w:p w:rsidR="00494E41" w:rsidRPr="00D30B7D" w:rsidRDefault="00494E41" w:rsidP="00494E41">
            <w:pPr>
              <w:tabs>
                <w:tab w:val="num" w:pos="406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94E41" w:rsidRDefault="00494E41" w:rsidP="00782545">
      <w:pPr>
        <w:pStyle w:val="a3"/>
        <w:ind w:right="-285"/>
        <w:rPr>
          <w:rFonts w:ascii="Arial" w:hAnsi="Arial" w:cs="Arial"/>
          <w:b/>
          <w:color w:val="C00000"/>
          <w:sz w:val="16"/>
          <w:lang w:eastAsia="ru-RU"/>
        </w:rPr>
      </w:pPr>
    </w:p>
    <w:sectPr w:rsidR="00494E41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317" w:rsidRDefault="00B81317" w:rsidP="00782545">
      <w:pPr>
        <w:spacing w:after="0" w:line="240" w:lineRule="auto"/>
      </w:pPr>
      <w:r>
        <w:separator/>
      </w:r>
    </w:p>
  </w:endnote>
  <w:endnote w:type="continuationSeparator" w:id="0">
    <w:p w:rsidR="00B81317" w:rsidRDefault="00B81317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B81317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B81317" w:rsidRPr="00C56660" w:rsidRDefault="00B81317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B81317" w:rsidRPr="00CA6116" w:rsidRDefault="00B81317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B81317" w:rsidRDefault="006F7D67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="00B81317" w:rsidRPr="00CA6116">
              <w:rPr>
                <w:color w:val="244061"/>
                <w:lang w:val="en-US"/>
              </w:rPr>
              <w:t>info</w:t>
            </w:r>
            <w:r w:rsidR="00B81317" w:rsidRPr="00FB5CAC">
              <w:rPr>
                <w:color w:val="244061"/>
              </w:rPr>
              <w:t>@</w:t>
            </w:r>
            <w:r w:rsidR="00B81317" w:rsidRPr="00CA6116">
              <w:rPr>
                <w:color w:val="244061"/>
                <w:lang w:val="en-US"/>
              </w:rPr>
              <w:t>selena</w:t>
            </w:r>
            <w:r w:rsidR="00B81317" w:rsidRPr="00FB5CAC">
              <w:rPr>
                <w:color w:val="244061"/>
              </w:rPr>
              <w:t>-</w:t>
            </w:r>
            <w:r w:rsidR="00B81317" w:rsidRPr="00CA6116">
              <w:rPr>
                <w:color w:val="244061"/>
                <w:lang w:val="en-US"/>
              </w:rPr>
              <w:t>travel</w:t>
            </w:r>
            <w:r w:rsidR="00B81317" w:rsidRPr="00FB5CAC">
              <w:rPr>
                <w:color w:val="244061"/>
              </w:rPr>
              <w:t>.</w:t>
            </w:r>
            <w:r w:rsidR="00B81317" w:rsidRPr="00CA6116">
              <w:rPr>
                <w:color w:val="244061"/>
                <w:lang w:val="en-US"/>
              </w:rPr>
              <w:t>ru</w:t>
            </w:r>
          </w:hyperlink>
          <w:r w:rsidR="00B81317" w:rsidRPr="00FB5CAC">
            <w:rPr>
              <w:color w:val="244061"/>
            </w:rPr>
            <w:t xml:space="preserve"> | </w:t>
          </w:r>
          <w:hyperlink r:id="rId2" w:history="1">
            <w:r w:rsidR="00B81317" w:rsidRPr="00CA6116">
              <w:rPr>
                <w:color w:val="244061"/>
                <w:lang w:val="en-US"/>
              </w:rPr>
              <w:t>www</w:t>
            </w:r>
            <w:r w:rsidR="00B81317" w:rsidRPr="00FB5CAC">
              <w:rPr>
                <w:color w:val="244061"/>
              </w:rPr>
              <w:t>.</w:t>
            </w:r>
            <w:r w:rsidR="00B81317" w:rsidRPr="00CA6116">
              <w:rPr>
                <w:color w:val="244061"/>
                <w:lang w:val="en-US"/>
              </w:rPr>
              <w:t>selena</w:t>
            </w:r>
            <w:r w:rsidR="00B81317" w:rsidRPr="00FB5CAC">
              <w:rPr>
                <w:color w:val="244061"/>
              </w:rPr>
              <w:t>-</w:t>
            </w:r>
            <w:r w:rsidR="00B81317" w:rsidRPr="00CA6116">
              <w:rPr>
                <w:color w:val="244061"/>
                <w:lang w:val="en-US"/>
              </w:rPr>
              <w:t>travel</w:t>
            </w:r>
            <w:r w:rsidR="00B81317" w:rsidRPr="00FB5CAC">
              <w:rPr>
                <w:color w:val="244061"/>
              </w:rPr>
              <w:t>.</w:t>
            </w:r>
            <w:proofErr w:type="spellStart"/>
            <w:r w:rsidR="00B81317"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B81317" w:rsidRDefault="00B81317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| 235 85 65 | 233 75 98</w:t>
          </w:r>
        </w:p>
      </w:tc>
      <w:tc>
        <w:tcPr>
          <w:tcW w:w="4932" w:type="dxa"/>
          <w:shd w:val="clear" w:color="auto" w:fill="FFFFFF" w:themeFill="background1"/>
        </w:tcPr>
        <w:p w:rsidR="00B81317" w:rsidRDefault="006F7D67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lang w:eastAsia="en-US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74.25pt;margin-top:1.45pt;width:37.55pt;height:31.95pt;z-index:251661312;mso-position-horizontal-relative:text;mso-position-vertical-relative:text;mso-width-relative:page;mso-height-relative:page">
                <v:imagedata r:id="rId3" o:title="telegram-logo"/>
              </v:shape>
            </w:pict>
          </w:r>
        </w:p>
        <w:p w:rsidR="00B81317" w:rsidRDefault="006F7D67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  <w:lang w:eastAsia="en-US"/>
            </w:rPr>
            <w:pict>
              <v:shape id="_x0000_s2049" type="#_x0000_t75" style="position:absolute;margin-left:135.05pt;margin-top:-10.75pt;width:31.95pt;height:31.95pt;z-index:251659264;mso-position-horizontal-relative:text;mso-position-vertical-relative:text;mso-width-relative:page;mso-height-relative:page">
                <v:imagedata r:id="rId4" o:title="986-9860348_o-software-est-disponvel-para-android-blackberry-whatsapp"/>
              </v:shape>
            </w:pict>
          </w:r>
        </w:p>
        <w:p w:rsidR="00B81317" w:rsidRDefault="00B81317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B81317" w:rsidRPr="00972951" w:rsidRDefault="00B81317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</w:rPr>
          </w:pPr>
          <w:r>
            <w:rPr>
              <w:b/>
              <w:color w:val="244061"/>
            </w:rPr>
            <w:t xml:space="preserve">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  <w:r w:rsidR="00972951">
            <w:rPr>
              <w:b/>
              <w:color w:val="244061"/>
              <w:sz w:val="24"/>
            </w:rPr>
            <w:t>/+7 9898 837 00 68</w:t>
          </w:r>
        </w:p>
      </w:tc>
    </w:tr>
  </w:tbl>
  <w:p w:rsidR="00B81317" w:rsidRDefault="00B813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317" w:rsidRDefault="00B81317" w:rsidP="00782545">
      <w:pPr>
        <w:spacing w:after="0" w:line="240" w:lineRule="auto"/>
      </w:pPr>
      <w:r>
        <w:separator/>
      </w:r>
    </w:p>
  </w:footnote>
  <w:footnote w:type="continuationSeparator" w:id="0">
    <w:p w:rsidR="00B81317" w:rsidRDefault="00B81317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08531B"/>
    <w:rsid w:val="000B40AF"/>
    <w:rsid w:val="000B56D4"/>
    <w:rsid w:val="000F4759"/>
    <w:rsid w:val="00107EDD"/>
    <w:rsid w:val="0011260D"/>
    <w:rsid w:val="00134B28"/>
    <w:rsid w:val="00135A46"/>
    <w:rsid w:val="00145442"/>
    <w:rsid w:val="001A278C"/>
    <w:rsid w:val="001B46B1"/>
    <w:rsid w:val="001C09E3"/>
    <w:rsid w:val="001E3FBB"/>
    <w:rsid w:val="00223C95"/>
    <w:rsid w:val="00235A31"/>
    <w:rsid w:val="00237426"/>
    <w:rsid w:val="002436A1"/>
    <w:rsid w:val="0024704E"/>
    <w:rsid w:val="00247460"/>
    <w:rsid w:val="00254C38"/>
    <w:rsid w:val="002F046D"/>
    <w:rsid w:val="0032332D"/>
    <w:rsid w:val="003272C5"/>
    <w:rsid w:val="00340568"/>
    <w:rsid w:val="00396363"/>
    <w:rsid w:val="00396E39"/>
    <w:rsid w:val="003E557A"/>
    <w:rsid w:val="00406F00"/>
    <w:rsid w:val="004072F8"/>
    <w:rsid w:val="0042249C"/>
    <w:rsid w:val="00427B72"/>
    <w:rsid w:val="00432F1F"/>
    <w:rsid w:val="004573D5"/>
    <w:rsid w:val="0045759D"/>
    <w:rsid w:val="00494E41"/>
    <w:rsid w:val="004B248B"/>
    <w:rsid w:val="004B3CD9"/>
    <w:rsid w:val="004C1155"/>
    <w:rsid w:val="004C59DB"/>
    <w:rsid w:val="004D377F"/>
    <w:rsid w:val="004F5157"/>
    <w:rsid w:val="00505524"/>
    <w:rsid w:val="00541428"/>
    <w:rsid w:val="00542B25"/>
    <w:rsid w:val="00576041"/>
    <w:rsid w:val="005D7FB0"/>
    <w:rsid w:val="00600DD1"/>
    <w:rsid w:val="0062463F"/>
    <w:rsid w:val="00626223"/>
    <w:rsid w:val="00644D73"/>
    <w:rsid w:val="006C26D1"/>
    <w:rsid w:val="006C49EC"/>
    <w:rsid w:val="00733CFC"/>
    <w:rsid w:val="00747B10"/>
    <w:rsid w:val="00756D22"/>
    <w:rsid w:val="00761360"/>
    <w:rsid w:val="00774928"/>
    <w:rsid w:val="00782545"/>
    <w:rsid w:val="007868B2"/>
    <w:rsid w:val="00794395"/>
    <w:rsid w:val="007D20DB"/>
    <w:rsid w:val="007E263E"/>
    <w:rsid w:val="008267EB"/>
    <w:rsid w:val="0085592E"/>
    <w:rsid w:val="008617A7"/>
    <w:rsid w:val="00944102"/>
    <w:rsid w:val="00972951"/>
    <w:rsid w:val="009A09A1"/>
    <w:rsid w:val="009A455B"/>
    <w:rsid w:val="009D067F"/>
    <w:rsid w:val="009E79E2"/>
    <w:rsid w:val="00A20EC5"/>
    <w:rsid w:val="00A41ED5"/>
    <w:rsid w:val="00A9061C"/>
    <w:rsid w:val="00AD0B02"/>
    <w:rsid w:val="00AF6AF6"/>
    <w:rsid w:val="00AF77F4"/>
    <w:rsid w:val="00B01423"/>
    <w:rsid w:val="00B14CB2"/>
    <w:rsid w:val="00B3710F"/>
    <w:rsid w:val="00B422F2"/>
    <w:rsid w:val="00B81317"/>
    <w:rsid w:val="00B97DFF"/>
    <w:rsid w:val="00BB3B5C"/>
    <w:rsid w:val="00BC0D30"/>
    <w:rsid w:val="00BD52B3"/>
    <w:rsid w:val="00BD5F1A"/>
    <w:rsid w:val="00C1299F"/>
    <w:rsid w:val="00C358C3"/>
    <w:rsid w:val="00C52BF4"/>
    <w:rsid w:val="00C56660"/>
    <w:rsid w:val="00CB6BEA"/>
    <w:rsid w:val="00CD462E"/>
    <w:rsid w:val="00CE04A0"/>
    <w:rsid w:val="00D00BCE"/>
    <w:rsid w:val="00D1472E"/>
    <w:rsid w:val="00D21C52"/>
    <w:rsid w:val="00D30B7D"/>
    <w:rsid w:val="00D82133"/>
    <w:rsid w:val="00D83772"/>
    <w:rsid w:val="00DB125C"/>
    <w:rsid w:val="00E01716"/>
    <w:rsid w:val="00E04818"/>
    <w:rsid w:val="00E47A3E"/>
    <w:rsid w:val="00E71B5B"/>
    <w:rsid w:val="00EB58C8"/>
    <w:rsid w:val="00EB718F"/>
    <w:rsid w:val="00ED4E87"/>
    <w:rsid w:val="00ED67BF"/>
    <w:rsid w:val="00EE79B2"/>
    <w:rsid w:val="00EF1AC3"/>
    <w:rsid w:val="00F23398"/>
    <w:rsid w:val="00F66401"/>
    <w:rsid w:val="00F66B90"/>
    <w:rsid w:val="00FB285C"/>
    <w:rsid w:val="00FD5672"/>
    <w:rsid w:val="00FE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selena-105</cp:lastModifiedBy>
  <cp:revision>5</cp:revision>
  <cp:lastPrinted>2024-07-23T15:19:00Z</cp:lastPrinted>
  <dcterms:created xsi:type="dcterms:W3CDTF">2024-07-23T13:29:00Z</dcterms:created>
  <dcterms:modified xsi:type="dcterms:W3CDTF">2024-07-23T15:19:00Z</dcterms:modified>
</cp:coreProperties>
</file>