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Default="00DE0D10" w:rsidP="00AC6949"/>
    <w:p w:rsidR="00841EC1" w:rsidRPr="0023021E" w:rsidRDefault="00841EC1" w:rsidP="00AC6949"/>
    <w:tbl>
      <w:tblPr>
        <w:tblStyle w:val="a8"/>
        <w:tblpPr w:leftFromText="180" w:rightFromText="180" w:vertAnchor="page" w:horzAnchor="margin" w:tblpY="50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0160"/>
      </w:tblGrid>
      <w:tr w:rsidR="00A86034" w:rsidRPr="0023021E" w:rsidTr="002346BE">
        <w:tc>
          <w:tcPr>
            <w:tcW w:w="10881" w:type="dxa"/>
            <w:gridSpan w:val="2"/>
          </w:tcPr>
          <w:p w:rsidR="00A86034" w:rsidRPr="0023021E" w:rsidRDefault="00A86034" w:rsidP="002346BE">
            <w:pPr>
              <w:jc w:val="center"/>
              <w:rPr>
                <w:rFonts w:ascii="Times New Roman" w:hAnsi="Times New Roman"/>
                <w:b/>
              </w:rPr>
            </w:pPr>
            <w:r w:rsidRPr="0023021E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RPr="006B355D" w:rsidTr="00457454">
        <w:tc>
          <w:tcPr>
            <w:tcW w:w="721" w:type="dxa"/>
          </w:tcPr>
          <w:p w:rsidR="00A86034" w:rsidRPr="00603BFE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A86034" w:rsidRPr="00603BFE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603BFE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603BFE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RPr="006B355D" w:rsidTr="00457454">
        <w:tc>
          <w:tcPr>
            <w:tcW w:w="721" w:type="dxa"/>
            <w:vAlign w:val="center"/>
          </w:tcPr>
          <w:p w:rsidR="00A86034" w:rsidRPr="00603BFE" w:rsidRDefault="00841EC1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03BFE">
              <w:rPr>
                <w:rFonts w:ascii="Times New Roman" w:hAnsi="Times New Roman"/>
                <w:b/>
                <w:color w:val="002060"/>
              </w:rPr>
              <w:t>С 9:00</w:t>
            </w:r>
          </w:p>
        </w:tc>
        <w:tc>
          <w:tcPr>
            <w:tcW w:w="10160" w:type="dxa"/>
          </w:tcPr>
          <w:p w:rsidR="00A86034" w:rsidRPr="00603BFE" w:rsidRDefault="00841EC1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до отъезда на программу в холле гостиницы Вас встречает представитель фирмы с табличкой «Экскурсионный Петербург».</w:t>
            </w:r>
            <w:r w:rsidRPr="00603BFE">
              <w:rPr>
                <w:rFonts w:ascii="Times New Roman" w:hAnsi="Times New Roman"/>
                <w:shd w:val="clear" w:color="auto" w:fill="FFFFFF"/>
              </w:rPr>
              <w:t xml:space="preserve">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2346BE" w:rsidRPr="006B355D" w:rsidTr="00457454">
        <w:tc>
          <w:tcPr>
            <w:tcW w:w="721" w:type="dxa"/>
            <w:vAlign w:val="center"/>
          </w:tcPr>
          <w:p w:rsidR="002346BE" w:rsidRPr="00603BFE" w:rsidRDefault="00841EC1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03BFE">
              <w:rPr>
                <w:rFonts w:ascii="Times New Roman" w:hAnsi="Times New Roman"/>
                <w:b/>
                <w:color w:val="002060"/>
              </w:rPr>
              <w:t>после 14.00</w:t>
            </w:r>
          </w:p>
        </w:tc>
        <w:tc>
          <w:tcPr>
            <w:tcW w:w="10160" w:type="dxa"/>
          </w:tcPr>
          <w:p w:rsidR="002346BE" w:rsidRPr="00603BFE" w:rsidRDefault="00841EC1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размещение в гостинице. 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Свои вещи Вы можете оставить бесплатно в комнате багажа гостиницы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.</w:t>
            </w:r>
          </w:p>
        </w:tc>
      </w:tr>
      <w:tr w:rsidR="00A86034" w:rsidRPr="006B355D" w:rsidTr="00457454">
        <w:trPr>
          <w:trHeight w:val="311"/>
        </w:trPr>
        <w:tc>
          <w:tcPr>
            <w:tcW w:w="721" w:type="dxa"/>
            <w:vAlign w:val="center"/>
          </w:tcPr>
          <w:p w:rsidR="00A86034" w:rsidRPr="00603BFE" w:rsidRDefault="00A86034" w:rsidP="00DF5EF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  <w:vAlign w:val="center"/>
          </w:tcPr>
          <w:p w:rsidR="00841EC1" w:rsidRPr="00603BFE" w:rsidRDefault="00841EC1" w:rsidP="00841EC1">
            <w:pPr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Важная информация:</w:t>
            </w:r>
          </w:p>
          <w:p w:rsidR="00A86034" w:rsidRPr="00603BFE" w:rsidRDefault="00841EC1" w:rsidP="00841EC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- туристы, проживающие в отелях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«Москва»,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«Азимут», «Катарина Гранд Отель», «Санкт-Петербург», «Россия», «Орбита», «Домина Пулково», «Московские Ворота», «</w:t>
            </w:r>
            <w:proofErr w:type="gram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Арт</w:t>
            </w:r>
            <w:proofErr w:type="gram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Нуво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», «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Best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Western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Zoom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», «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Valo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», «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Ramada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», «Карелия Арт Отель»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отправляются на экскурсии от отеля проживания;</w:t>
            </w:r>
          </w:p>
          <w:p w:rsidR="00841EC1" w:rsidRPr="00603BFE" w:rsidRDefault="00841EC1" w:rsidP="00841EC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- туристы, проживающие в гостинице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«А Отель Фонтанка»,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на встречу и отправление на экскурсии подходят в гостиницу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«Азимут Отель Санкт-Петербург»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(рядом стоящий корпус);</w:t>
            </w:r>
          </w:p>
          <w:p w:rsidR="00841EC1" w:rsidRPr="00603BFE" w:rsidRDefault="00841EC1" w:rsidP="00841EC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- туристы, проживающие в отеле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Апарт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-отель 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Yard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Residence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Кравт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gram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Невский</w:t>
            </w:r>
            <w:proofErr w:type="gram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Спа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на встречу и отправление на экскурсии подходят в гостиницу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«Москва»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(пл. Александра Невского, д. 2) - 5 минут пешком.</w:t>
            </w:r>
          </w:p>
        </w:tc>
      </w:tr>
      <w:tr w:rsidR="003C2418" w:rsidRPr="006B355D" w:rsidTr="00457454">
        <w:trPr>
          <w:trHeight w:val="640"/>
        </w:trPr>
        <w:tc>
          <w:tcPr>
            <w:tcW w:w="721" w:type="dxa"/>
            <w:vAlign w:val="center"/>
          </w:tcPr>
          <w:p w:rsidR="003C2418" w:rsidRPr="00603BFE" w:rsidRDefault="00841EC1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03BFE"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160" w:type="dxa"/>
            <w:vAlign w:val="center"/>
          </w:tcPr>
          <w:p w:rsidR="00841EC1" w:rsidRPr="00603BFE" w:rsidRDefault="00841EC1" w:rsidP="00841EC1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shd w:val="clear" w:color="auto" w:fill="FFFFFF"/>
              </w:rPr>
              <w:t>Отъезд от гостиницы на автобусе.</w:t>
            </w:r>
          </w:p>
          <w:p w:rsidR="00841EC1" w:rsidRPr="00603BFE" w:rsidRDefault="00841EC1" w:rsidP="00841EC1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Автобусная обзорная экскурсия по Санкт-Петербургу</w:t>
            </w:r>
          </w:p>
          <w:p w:rsidR="00841EC1" w:rsidRPr="00603BFE" w:rsidRDefault="00841EC1" w:rsidP="00841EC1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shd w:val="clear" w:color="auto" w:fill="FFFFFF"/>
              </w:rPr>
              <w:t>Что может быть прекрасней Петербурга? Торжественная красота величавой Невы, малых рек и каналов, многочисленные мосты, связывающие острова, великолепная панорама Стрелки Васильевского острова, дворцы, соборы, площади - все это создает неповторимый образ Северной Венеции.</w:t>
            </w:r>
          </w:p>
          <w:p w:rsidR="00DF5EF8" w:rsidRPr="00603BFE" w:rsidRDefault="00841EC1" w:rsidP="00841EC1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shd w:val="clear" w:color="auto" w:fill="FFFFFF"/>
              </w:rPr>
              <w:t xml:space="preserve">Во время обзорной экскурсии Вы увидите не только </w:t>
            </w: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основные архитектурные шедевры Санкт-Петербурга</w:t>
            </w:r>
            <w:r w:rsidRPr="00603BFE">
              <w:rPr>
                <w:rFonts w:ascii="Times New Roman" w:hAnsi="Times New Roman"/>
                <w:shd w:val="clear" w:color="auto" w:fill="FFFFFF"/>
              </w:rPr>
              <w:t xml:space="preserve">, но и побываете на </w:t>
            </w: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Заячьем острове</w:t>
            </w:r>
            <w:r w:rsidRPr="00603BFE">
              <w:rPr>
                <w:rFonts w:ascii="Times New Roman" w:hAnsi="Times New Roman"/>
                <w:shd w:val="clear" w:color="auto" w:fill="FFFFFF"/>
              </w:rPr>
              <w:t>, где Петром Великим была основана крепость, положившая начало Санкт-Петербургу.</w:t>
            </w:r>
          </w:p>
        </w:tc>
      </w:tr>
      <w:tr w:rsidR="003C2418" w:rsidRPr="006B355D" w:rsidTr="00457454">
        <w:trPr>
          <w:trHeight w:val="1325"/>
        </w:trPr>
        <w:tc>
          <w:tcPr>
            <w:tcW w:w="721" w:type="dxa"/>
            <w:vAlign w:val="center"/>
          </w:tcPr>
          <w:p w:rsidR="003C2418" w:rsidRPr="00603BFE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  <w:vAlign w:val="center"/>
          </w:tcPr>
          <w:p w:rsidR="00841EC1" w:rsidRPr="00603BFE" w:rsidRDefault="00841EC1" w:rsidP="00841EC1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shd w:val="clear" w:color="auto" w:fill="FFFFFF"/>
              </w:rPr>
              <w:t>Экскурсия по территории Петропавловской крепости</w:t>
            </w:r>
          </w:p>
          <w:p w:rsidR="003C2418" w:rsidRPr="00603BFE" w:rsidRDefault="00841EC1" w:rsidP="00841EC1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Петропавловская крепость</w:t>
            </w:r>
            <w:r w:rsidRPr="00603BFE">
              <w:rPr>
                <w:rFonts w:ascii="Times New Roman" w:hAnsi="Times New Roman"/>
                <w:shd w:val="clear" w:color="auto" w:fill="FFFFFF"/>
              </w:rPr>
              <w:t xml:space="preserve">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</w:t>
            </w: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предприятие «Монетный двор»</w:t>
            </w:r>
            <w:r w:rsidRPr="00603BFE">
              <w:rPr>
                <w:rFonts w:ascii="Times New Roman" w:hAnsi="Times New Roman"/>
                <w:shd w:val="clear" w:color="auto" w:fill="FFFFFF"/>
              </w:rPr>
              <w:t xml:space="preserve">, где до настоящего времени чеканят памятные монеты, ордена и медали. Вы побываете в </w:t>
            </w: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Петропавловском соборе,</w:t>
            </w:r>
            <w:r w:rsidRPr="00603BFE">
              <w:rPr>
                <w:rFonts w:ascii="Times New Roman" w:hAnsi="Times New Roman"/>
                <w:shd w:val="clear" w:color="auto" w:fill="FFFFFF"/>
              </w:rPr>
              <w:t xml:space="preserve"> где сохранились захоронения русских императоров и императриц, а также великих князей и княгинь.</w:t>
            </w:r>
          </w:p>
        </w:tc>
      </w:tr>
      <w:tr w:rsidR="003C2418" w:rsidRPr="006B355D" w:rsidTr="00457454">
        <w:trPr>
          <w:trHeight w:val="268"/>
        </w:trPr>
        <w:tc>
          <w:tcPr>
            <w:tcW w:w="721" w:type="dxa"/>
            <w:vAlign w:val="center"/>
          </w:tcPr>
          <w:p w:rsidR="003C2418" w:rsidRPr="00603BFE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841EC1" w:rsidRPr="00603BFE" w:rsidRDefault="00841EC1" w:rsidP="00841EC1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shd w:val="clear" w:color="auto" w:fill="FFFFFF"/>
              </w:rPr>
              <w:t>Экскурсия в Петропавловском соборе</w:t>
            </w:r>
          </w:p>
          <w:p w:rsidR="003C2418" w:rsidRPr="00603BFE" w:rsidRDefault="00841EC1" w:rsidP="00841EC1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shd w:val="clear" w:color="auto" w:fill="FFFFFF"/>
              </w:rPr>
              <w:t xml:space="preserve">Долгое время </w:t>
            </w: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Петропавловский собор</w:t>
            </w:r>
            <w:r w:rsidRPr="00603BFE">
              <w:rPr>
                <w:rFonts w:ascii="Times New Roman" w:hAnsi="Times New Roman"/>
                <w:shd w:val="clear" w:color="auto" w:fill="FFFFFF"/>
              </w:rPr>
              <w:t xml:space="preserve">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724C26" w:rsidRPr="006B355D" w:rsidTr="00457454">
        <w:trPr>
          <w:trHeight w:val="268"/>
        </w:trPr>
        <w:tc>
          <w:tcPr>
            <w:tcW w:w="721" w:type="dxa"/>
            <w:vAlign w:val="center"/>
          </w:tcPr>
          <w:p w:rsidR="00724C26" w:rsidRPr="00603BFE" w:rsidRDefault="00724C26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841EC1" w:rsidRPr="00603BFE" w:rsidRDefault="00841EC1" w:rsidP="00841EC1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Посещение тюрьмы Трубецкого бастиона</w:t>
            </w:r>
          </w:p>
          <w:p w:rsidR="00841EC1" w:rsidRPr="00603BFE" w:rsidRDefault="00841EC1" w:rsidP="00841EC1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shd w:val="clear" w:color="auto" w:fill="FFFFFF"/>
              </w:rPr>
              <w:t xml:space="preserve">В ходе экскурсии Вы также побываете в знаменитой </w:t>
            </w:r>
            <w:r w:rsidRPr="00603BFE">
              <w:rPr>
                <w:rFonts w:ascii="Times New Roman" w:hAnsi="Times New Roman"/>
                <w:b/>
                <w:shd w:val="clear" w:color="auto" w:fill="FFFFFF"/>
              </w:rPr>
              <w:t>«Русской Бастилии»</w:t>
            </w:r>
            <w:r w:rsidRPr="00603BFE">
              <w:rPr>
                <w:rFonts w:ascii="Times New Roman" w:hAnsi="Times New Roman"/>
                <w:shd w:val="clear" w:color="auto" w:fill="FFFFFF"/>
              </w:rPr>
              <w:t xml:space="preserve"> - тюрьме Трубецкого бастиона, где содержались многие известные политические деятели России.</w:t>
            </w:r>
          </w:p>
          <w:p w:rsidR="00724C26" w:rsidRPr="00603BFE" w:rsidRDefault="00841EC1" w:rsidP="00841EC1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shd w:val="clear" w:color="auto" w:fill="FFFFFF"/>
              </w:rPr>
              <w:t>Для комфорта вам будут выданы радио-гиды.</w:t>
            </w:r>
          </w:p>
        </w:tc>
      </w:tr>
      <w:tr w:rsidR="00841EC1" w:rsidRPr="006B355D" w:rsidTr="00457454">
        <w:trPr>
          <w:trHeight w:val="268"/>
        </w:trPr>
        <w:tc>
          <w:tcPr>
            <w:tcW w:w="721" w:type="dxa"/>
            <w:vAlign w:val="center"/>
          </w:tcPr>
          <w:p w:rsidR="00841EC1" w:rsidRPr="00603BFE" w:rsidRDefault="00841EC1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841EC1" w:rsidRPr="00603BFE" w:rsidRDefault="00841EC1" w:rsidP="00841EC1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</w:p>
          <w:p w:rsidR="00841EC1" w:rsidRPr="00603BFE" w:rsidRDefault="00841EC1" w:rsidP="00841EC1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</w:t>
            </w:r>
          </w:p>
        </w:tc>
      </w:tr>
      <w:tr w:rsidR="00361BA8" w:rsidRPr="006B355D" w:rsidTr="00B46DA2">
        <w:trPr>
          <w:trHeight w:val="268"/>
        </w:trPr>
        <w:tc>
          <w:tcPr>
            <w:tcW w:w="10881" w:type="dxa"/>
            <w:gridSpan w:val="2"/>
            <w:vAlign w:val="center"/>
          </w:tcPr>
          <w:p w:rsidR="00361BA8" w:rsidRPr="00603BFE" w:rsidRDefault="00361BA8" w:rsidP="00361BA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841EC1" w:rsidRPr="006B355D" w:rsidTr="00B46DA2">
        <w:trPr>
          <w:trHeight w:val="268"/>
        </w:trPr>
        <w:tc>
          <w:tcPr>
            <w:tcW w:w="10881" w:type="dxa"/>
            <w:gridSpan w:val="2"/>
            <w:vAlign w:val="center"/>
          </w:tcPr>
          <w:p w:rsidR="00841EC1" w:rsidRPr="00603BFE" w:rsidRDefault="00841EC1" w:rsidP="00841EC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61BA8" w:rsidRPr="006B355D" w:rsidTr="00457454">
        <w:trPr>
          <w:trHeight w:val="268"/>
        </w:trPr>
        <w:tc>
          <w:tcPr>
            <w:tcW w:w="721" w:type="dxa"/>
          </w:tcPr>
          <w:p w:rsidR="00361BA8" w:rsidRPr="00603BFE" w:rsidRDefault="00361BA8" w:rsidP="00361B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361BA8" w:rsidRPr="00603BFE" w:rsidRDefault="00841EC1" w:rsidP="00361BA8">
            <w:pPr>
              <w:rPr>
                <w:rFonts w:ascii="Times New Roman" w:hAnsi="Times New Roman"/>
              </w:rPr>
            </w:pPr>
            <w:r w:rsidRPr="00603BFE">
              <w:rPr>
                <w:rFonts w:ascii="Times New Roman" w:hAnsi="Times New Roman"/>
                <w:b/>
              </w:rPr>
              <w:t>Завтрак в гостинице</w:t>
            </w:r>
            <w:r w:rsidRPr="00603BFE">
              <w:rPr>
                <w:rFonts w:ascii="Times New Roman" w:hAnsi="Times New Roman"/>
              </w:rPr>
              <w:t xml:space="preserve"> (если не выбран тариф «без завтрака»).</w:t>
            </w:r>
          </w:p>
        </w:tc>
      </w:tr>
      <w:tr w:rsidR="00361BA8" w:rsidRPr="006B355D" w:rsidTr="00457454">
        <w:trPr>
          <w:trHeight w:val="268"/>
        </w:trPr>
        <w:tc>
          <w:tcPr>
            <w:tcW w:w="721" w:type="dxa"/>
          </w:tcPr>
          <w:p w:rsidR="00361BA8" w:rsidRPr="00603BFE" w:rsidRDefault="00B46DA2" w:rsidP="00361BA8">
            <w:pPr>
              <w:rPr>
                <w:rFonts w:ascii="Times New Roman" w:hAnsi="Times New Roman"/>
                <w:b/>
                <w:color w:val="002060"/>
              </w:rPr>
            </w:pPr>
            <w:r w:rsidRPr="00603BFE">
              <w:rPr>
                <w:rFonts w:ascii="Times New Roman" w:hAnsi="Times New Roman"/>
                <w:b/>
                <w:color w:val="002060"/>
              </w:rPr>
              <w:t>09:0</w:t>
            </w:r>
            <w:r w:rsidR="00361BA8" w:rsidRPr="00603BFE">
              <w:rPr>
                <w:rFonts w:ascii="Times New Roman" w:hAnsi="Times New Roman"/>
                <w:b/>
                <w:color w:val="002060"/>
              </w:rPr>
              <w:t xml:space="preserve">0 </w:t>
            </w:r>
          </w:p>
        </w:tc>
        <w:tc>
          <w:tcPr>
            <w:tcW w:w="10160" w:type="dxa"/>
          </w:tcPr>
          <w:p w:rsidR="00841EC1" w:rsidRPr="00603BFE" w:rsidRDefault="00841EC1" w:rsidP="00841EC1">
            <w:pPr>
              <w:rPr>
                <w:rFonts w:ascii="Times New Roman" w:hAnsi="Times New Roman"/>
              </w:rPr>
            </w:pPr>
            <w:r w:rsidRPr="00603BFE">
              <w:rPr>
                <w:rFonts w:ascii="Times New Roman" w:hAnsi="Times New Roman"/>
              </w:rPr>
              <w:t>Встреча с экскурсоводом в холле гостиницы.</w:t>
            </w:r>
          </w:p>
          <w:p w:rsidR="00841EC1" w:rsidRPr="00603BFE" w:rsidRDefault="00841EC1" w:rsidP="00841EC1">
            <w:pPr>
              <w:rPr>
                <w:rFonts w:ascii="Times New Roman" w:hAnsi="Times New Roman"/>
                <w:b/>
              </w:rPr>
            </w:pPr>
            <w:r w:rsidRPr="00603BFE">
              <w:rPr>
                <w:rFonts w:ascii="Times New Roman" w:hAnsi="Times New Roman"/>
                <w:b/>
              </w:rPr>
              <w:lastRenderedPageBreak/>
              <w:t>Автобусная экскурсия в Петергоф «В сверканье легком царствует вода…»</w:t>
            </w:r>
          </w:p>
          <w:p w:rsidR="00361BA8" w:rsidRPr="00603BFE" w:rsidRDefault="00841EC1" w:rsidP="00841EC1">
            <w:pPr>
              <w:rPr>
                <w:rFonts w:ascii="Times New Roman" w:hAnsi="Times New Roman"/>
              </w:rPr>
            </w:pPr>
            <w:r w:rsidRPr="00603BFE">
              <w:rPr>
                <w:rFonts w:ascii="Times New Roman" w:hAnsi="Times New Roman"/>
              </w:rPr>
              <w:t xml:space="preserve">Экскурсия по дороге в Петергоф знакомит с живописным </w:t>
            </w:r>
            <w:r w:rsidRPr="00603BFE">
              <w:rPr>
                <w:rFonts w:ascii="Times New Roman" w:hAnsi="Times New Roman"/>
                <w:b/>
              </w:rPr>
              <w:t>ландшафтом южного побережья Финского залива</w:t>
            </w:r>
            <w:r w:rsidRPr="00603BFE">
              <w:rPr>
                <w:rFonts w:ascii="Times New Roman" w:hAnsi="Times New Roman"/>
              </w:rPr>
              <w:t>, сохранившимися усадьбами петербургской знати и историей дороги, специально построенной для комфортного путешествия из Петербурга в Петергоф.</w:t>
            </w:r>
          </w:p>
        </w:tc>
      </w:tr>
      <w:tr w:rsidR="00361BA8" w:rsidRPr="006B355D" w:rsidTr="00457454">
        <w:trPr>
          <w:trHeight w:val="268"/>
        </w:trPr>
        <w:tc>
          <w:tcPr>
            <w:tcW w:w="721" w:type="dxa"/>
            <w:vAlign w:val="center"/>
          </w:tcPr>
          <w:p w:rsidR="00361BA8" w:rsidRPr="00603BFE" w:rsidRDefault="00361BA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shd w:val="clear" w:color="auto" w:fill="FFFFFF"/>
              </w:rPr>
              <w:t>Экскурсия по Парку фонтанов Петергофа</w:t>
            </w:r>
          </w:p>
          <w:p w:rsidR="00361BA8" w:rsidRPr="00603BFE" w:rsidRDefault="00457454" w:rsidP="00457454">
            <w:pPr>
              <w:rPr>
                <w:rFonts w:ascii="Times New Roman" w:hAnsi="Times New Roman"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Нижний парк</w:t>
            </w:r>
            <w:r w:rsidRPr="00603BFE">
              <w:rPr>
                <w:rFonts w:ascii="Times New Roman" w:hAnsi="Times New Roman"/>
                <w:shd w:val="clear" w:color="auto" w:fill="FFFFFF"/>
              </w:rPr>
              <w:t xml:space="preserve"> имеет площадь 102 га и протянулся более чем на 2 километра вдоль берега Финского залива. Для того</w:t>
            </w:r>
            <w:proofErr w:type="gramStart"/>
            <w:r w:rsidRPr="00603BFE">
              <w:rPr>
                <w:rFonts w:ascii="Times New Roman" w:hAnsi="Times New Roman"/>
                <w:shd w:val="clear" w:color="auto" w:fill="FFFFFF"/>
              </w:rPr>
              <w:t>,</w:t>
            </w:r>
            <w:proofErr w:type="gramEnd"/>
            <w:r w:rsidRPr="00603BFE">
              <w:rPr>
                <w:rFonts w:ascii="Times New Roman" w:hAnsi="Times New Roman"/>
                <w:shd w:val="clear" w:color="auto" w:fill="FFFFFF"/>
              </w:rPr>
      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</w:t>
            </w: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Петергоф</w:t>
            </w:r>
            <w:r w:rsidRPr="00603BFE">
              <w:rPr>
                <w:rFonts w:ascii="Times New Roman" w:hAnsi="Times New Roman"/>
                <w:shd w:val="clear" w:color="auto" w:fill="FFFFFF"/>
              </w:rPr>
              <w:t xml:space="preserve"> – столица фонтанов, волшебный сад с дворцом, увенчанным стоящей на крыше золотой вазой. Его подножием служит </w:t>
            </w:r>
            <w:r w:rsidRPr="00603BFE">
              <w:rPr>
                <w:rFonts w:ascii="Times New Roman" w:hAnsi="Times New Roman"/>
                <w:b/>
                <w:shd w:val="clear" w:color="auto" w:fill="FFFFFF"/>
              </w:rPr>
              <w:t>Большой каскад</w:t>
            </w:r>
            <w:r w:rsidRPr="00603BFE">
              <w:rPr>
                <w:rFonts w:ascii="Times New Roman" w:hAnsi="Times New Roman"/>
                <w:shd w:val="clear" w:color="auto" w:fill="FFFFFF"/>
              </w:rPr>
              <w:t xml:space="preserve"> – невероятная водная феерия с фонтанами и скульптурами. Струя </w:t>
            </w:r>
            <w:r w:rsidRPr="00603BFE">
              <w:rPr>
                <w:rFonts w:ascii="Times New Roman" w:hAnsi="Times New Roman"/>
                <w:b/>
                <w:shd w:val="clear" w:color="auto" w:fill="FFFFFF"/>
              </w:rPr>
              <w:t>самого знаменитого фонтана «Самсон»</w:t>
            </w:r>
            <w:r w:rsidRPr="00603BFE">
              <w:rPr>
                <w:rFonts w:ascii="Times New Roman" w:hAnsi="Times New Roman"/>
                <w:shd w:val="clear" w:color="auto" w:fill="FFFFFF"/>
              </w:rPr>
              <w:t xml:space="preserve">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B46DA2" w:rsidRPr="006B355D" w:rsidTr="00457454">
        <w:trPr>
          <w:trHeight w:val="268"/>
        </w:trPr>
        <w:tc>
          <w:tcPr>
            <w:tcW w:w="721" w:type="dxa"/>
            <w:vAlign w:val="center"/>
          </w:tcPr>
          <w:p w:rsidR="00B46DA2" w:rsidRPr="00603BFE" w:rsidRDefault="00B46DA2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Где пообедать?</w:t>
            </w:r>
          </w:p>
          <w:p w:rsidR="00B46DA2" w:rsidRPr="00603BFE" w:rsidRDefault="00457454" w:rsidP="00457454">
            <w:pPr>
              <w:tabs>
                <w:tab w:val="left" w:pos="6261"/>
              </w:tabs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После экскурсии у вас будет 1,5-2 часа свободного времени, чтобы самостоятельно погулять по парку и перекусить. На территории парка работают точки с </w:t>
            </w:r>
            <w:proofErr w:type="spellStart"/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фастфудом</w:t>
            </w:r>
            <w:proofErr w:type="spellEnd"/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, а также кафе "Штандарт", где стоимость комплексного обеда составляет 700-1500 рублей на человека. Если хотите сэкономить, то рекомендуем брать напитки и перекус с собой и устроить пикник на берегу Финского залива.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гостиница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Продолжительность программы: ~ 7 часов</w:t>
            </w:r>
          </w:p>
        </w:tc>
      </w:tr>
      <w:tr w:rsidR="00457454" w:rsidRPr="006B355D" w:rsidTr="00457454">
        <w:trPr>
          <w:trHeight w:val="268"/>
        </w:trPr>
        <w:tc>
          <w:tcPr>
            <w:tcW w:w="10881" w:type="dxa"/>
            <w:gridSpan w:val="2"/>
            <w:vAlign w:val="center"/>
          </w:tcPr>
          <w:p w:rsidR="00457454" w:rsidRPr="00603BFE" w:rsidRDefault="00457454" w:rsidP="00457454">
            <w:pPr>
              <w:tabs>
                <w:tab w:val="left" w:pos="6261"/>
              </w:tabs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3 день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(если не выбран тариф «без завтрака»).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03BFE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Царское Село «Загородные императорские резиденции»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Город расположен в 25 км от Санкт-Петербурга - примерно в часе езды. Вы проедете по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старой </w:t>
            </w:r>
            <w:proofErr w:type="spellStart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Царскосельской</w:t>
            </w:r>
            <w:proofErr w:type="spellEnd"/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дороге 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Екатерининский дворец с Янтарной комнатой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Прогулка по Екатерининскому парку.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После экскурсии по дворцу у вас будет 1,5-2 часа свободного времени, чтобы самостоятельно погулять по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великолепному парку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Где пообедать?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На территории парка нет полноценных точек питания, только за его пределами. Поэтому рекомендуем брать напитки и перекус с собой и устроить пикник во время прогулки по Екатерининскому парку.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гостиница</w:t>
            </w:r>
          </w:p>
          <w:p w:rsidR="00457454" w:rsidRPr="00603BFE" w:rsidRDefault="00457454" w:rsidP="00457454">
            <w:pPr>
              <w:tabs>
                <w:tab w:val="left" w:pos="6261"/>
              </w:tabs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Продолжительность программы: ~ 6 часов</w:t>
            </w:r>
          </w:p>
        </w:tc>
      </w:tr>
      <w:tr w:rsidR="00457454" w:rsidRPr="006B355D" w:rsidTr="00457454">
        <w:trPr>
          <w:trHeight w:val="268"/>
        </w:trPr>
        <w:tc>
          <w:tcPr>
            <w:tcW w:w="10881" w:type="dxa"/>
            <w:gridSpan w:val="2"/>
            <w:vAlign w:val="center"/>
          </w:tcPr>
          <w:p w:rsidR="00457454" w:rsidRPr="00603BFE" w:rsidRDefault="00457454" w:rsidP="00457454">
            <w:pPr>
              <w:tabs>
                <w:tab w:val="left" w:pos="6261"/>
              </w:tabs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4 день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Завтрак в гостинице 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(если не выбран тариф «без завтрака»).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03BFE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«Семейные тайны дома Романовых»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Любовные истории, загадочные интриги, дуэли, дворцовые перевороты, мистические совпадения, где каждый из членов царствующей династии Романовых оставил свой след в истории и нашей страны, и Санкт-Петербурга. Во время экскурсии Вы узнаете, где они жили, как проводили время, чем увлекались. Вы прогуляетесь по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Дворцовой площади, а посещение Государственного Эрмитажа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раскроет некоторые секреты личной жизни царственных особ и познакомит с роскошным Зимним дворцом - парадной зимней резиденцией российского императорского двора.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 xml:space="preserve">Эрмитаж занимает совершенно особое место среди художественных музеев мира. Он начинался как личное собрание императрицы Екатерины </w:t>
            </w:r>
            <w:proofErr w:type="gramStart"/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II</w:t>
            </w:r>
            <w:proofErr w:type="gramEnd"/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После экскурсии по музею у вас будет возможность самостоятельно погулять по залам Эрмитажа и более детально рассмотреть его экспонаты.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Эрмитаж (</w:t>
            </w:r>
            <w:proofErr w:type="gramStart"/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ближайшая</w:t>
            </w:r>
            <w:proofErr w:type="gramEnd"/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ст. метро «Адмиралтейская»)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Продолжительность программы: ~ 3,5 часа</w:t>
            </w:r>
          </w:p>
        </w:tc>
      </w:tr>
      <w:tr w:rsidR="00457454" w:rsidRPr="006B355D" w:rsidTr="00457454">
        <w:trPr>
          <w:trHeight w:val="268"/>
        </w:trPr>
        <w:tc>
          <w:tcPr>
            <w:tcW w:w="10881" w:type="dxa"/>
            <w:gridSpan w:val="2"/>
            <w:vAlign w:val="center"/>
          </w:tcPr>
          <w:p w:rsidR="00457454" w:rsidRPr="00457454" w:rsidRDefault="00457454" w:rsidP="00457454">
            <w:pPr>
              <w:tabs>
                <w:tab w:val="left" w:pos="6261"/>
              </w:tabs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57454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5 день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(если не выбран тариф «без завтрака»).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Освобождение номеров.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03BFE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160" w:type="dxa"/>
          </w:tcPr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  <w:p w:rsidR="00457454" w:rsidRPr="00603BFE" w:rsidRDefault="00457454" w:rsidP="00457454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Трансфер на Московский вокзал.</w:t>
            </w:r>
          </w:p>
        </w:tc>
      </w:tr>
      <w:tr w:rsidR="00457454" w:rsidRPr="006B355D" w:rsidTr="00457454">
        <w:trPr>
          <w:trHeight w:val="268"/>
        </w:trPr>
        <w:tc>
          <w:tcPr>
            <w:tcW w:w="721" w:type="dxa"/>
            <w:vAlign w:val="center"/>
          </w:tcPr>
          <w:p w:rsidR="00457454" w:rsidRPr="00603BFE" w:rsidRDefault="00457454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603BFE" w:rsidRPr="00603BFE" w:rsidRDefault="00603BFE" w:rsidP="00603BFE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«Сокровища императорского Санкт-Петербурга»</w:t>
            </w:r>
          </w:p>
          <w:p w:rsidR="00457454" w:rsidRPr="00603BFE" w:rsidRDefault="00603BFE" w:rsidP="00603BFE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Насладитесь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историями о городе на Неве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, его европейской элегантностью дворцов, строгими линиями проспектов, архитектурными ансамблями площадей и многочисленными реками и каналами.</w:t>
            </w:r>
          </w:p>
        </w:tc>
      </w:tr>
      <w:tr w:rsidR="00603BFE" w:rsidRPr="006B355D" w:rsidTr="00457454">
        <w:trPr>
          <w:trHeight w:val="268"/>
        </w:trPr>
        <w:tc>
          <w:tcPr>
            <w:tcW w:w="721" w:type="dxa"/>
            <w:vAlign w:val="center"/>
          </w:tcPr>
          <w:p w:rsidR="00603BFE" w:rsidRPr="00603BFE" w:rsidRDefault="00603BF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603BFE" w:rsidRPr="00603BFE" w:rsidRDefault="00603BFE" w:rsidP="00603BFE">
            <w:pPr>
              <w:tabs>
                <w:tab w:val="left" w:pos="6261"/>
              </w:tabs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Фаберже</w:t>
            </w:r>
          </w:p>
          <w:p w:rsidR="00603BFE" w:rsidRPr="00603BFE" w:rsidRDefault="00603BFE" w:rsidP="00603BFE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Музей Фаберже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 xml:space="preserve"> – один их самых «блестящих», в буквальном смысле, музеев нашего города, где Вы сами сможете оценить творения </w:t>
            </w:r>
            <w:r w:rsidRPr="00603BFE">
              <w:rPr>
                <w:rFonts w:ascii="Times New Roman" w:hAnsi="Times New Roman"/>
                <w:b/>
                <w:bCs/>
                <w:shd w:val="clear" w:color="auto" w:fill="FFFFFF"/>
              </w:rPr>
              <w:t>лучших ювелиров дореволюционной России</w:t>
            </w: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. Блеск золота и драгоценных камней, которые использовали в своих работах мастера фирмы Фаберже, в экспозиции музея дополняют полотна И. Айвазовского, К. Брюллова, В. Поленова, ювелирные эмали и фантазийные предметы. Жемчужиной коллекции музея является собрание из 9 императорских пасхальных яиц Фаберже, которые спустя почти 100 лет вернулись на Родину.</w:t>
            </w:r>
          </w:p>
        </w:tc>
      </w:tr>
      <w:tr w:rsidR="00603BFE" w:rsidRPr="006B355D" w:rsidTr="00457454">
        <w:trPr>
          <w:trHeight w:val="268"/>
        </w:trPr>
        <w:tc>
          <w:tcPr>
            <w:tcW w:w="721" w:type="dxa"/>
            <w:vAlign w:val="center"/>
          </w:tcPr>
          <w:p w:rsidR="00603BFE" w:rsidRPr="00603BFE" w:rsidRDefault="00603BF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60" w:type="dxa"/>
          </w:tcPr>
          <w:p w:rsidR="00603BFE" w:rsidRPr="00603BFE" w:rsidRDefault="00603BFE" w:rsidP="00603BFE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музей Фаберже (ближайшая ст. метро «Гостиный двор»)</w:t>
            </w:r>
          </w:p>
          <w:p w:rsidR="00603BFE" w:rsidRPr="00603BFE" w:rsidRDefault="00603BFE" w:rsidP="00603BFE">
            <w:pPr>
              <w:tabs>
                <w:tab w:val="left" w:pos="6261"/>
              </w:tabs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03BFE">
              <w:rPr>
                <w:rFonts w:ascii="Times New Roman" w:hAnsi="Times New Roman"/>
                <w:bCs/>
                <w:shd w:val="clear" w:color="auto" w:fill="FFFFFF"/>
              </w:rPr>
              <w:t>Продолжительность программы: ~ 3 часа (окончание ~ в 13:00)</w:t>
            </w:r>
          </w:p>
        </w:tc>
      </w:tr>
    </w:tbl>
    <w:p w:rsidR="002346BE" w:rsidRPr="006B355D" w:rsidRDefault="002346BE" w:rsidP="00603BFE">
      <w:pPr>
        <w:rPr>
          <w:b/>
          <w:color w:val="FF0000"/>
        </w:rPr>
        <w:sectPr w:rsidR="002346BE" w:rsidRPr="006B355D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p w:rsidR="00A66CF2" w:rsidRPr="002346BE" w:rsidRDefault="00155562" w:rsidP="00603BFE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lastRenderedPageBreak/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017B7" w:rsidRPr="002346BE">
        <w:rPr>
          <w:b/>
          <w:bCs/>
          <w:color w:val="002060"/>
          <w:szCs w:val="19"/>
          <w:lang w:eastAsia="ru-RU"/>
        </w:rPr>
        <w:t>!</w:t>
      </w:r>
    </w:p>
    <w:p w:rsidR="002346BE" w:rsidRDefault="002346BE" w:rsidP="00913A3D">
      <w:pPr>
        <w:rPr>
          <w:szCs w:val="19"/>
        </w:rPr>
      </w:pPr>
    </w:p>
    <w:p w:rsidR="008017B7" w:rsidRPr="00D56BF0" w:rsidRDefault="008017B7" w:rsidP="006B355D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Default="00913A3D" w:rsidP="008017B7">
      <w:r>
        <w:t xml:space="preserve"> </w:t>
      </w:r>
    </w:p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 w:rsidR="008E18E4">
        <w:rPr>
          <w:i/>
          <w:sz w:val="22"/>
        </w:rPr>
        <w:t>азмещении в</w:t>
      </w:r>
      <w:r w:rsidR="006B355D">
        <w:rPr>
          <w:i/>
          <w:sz w:val="22"/>
        </w:rPr>
        <w:t xml:space="preserve"> 2-х местном</w:t>
      </w:r>
      <w:r w:rsidR="006B355D" w:rsidRPr="006B355D">
        <w:rPr>
          <w:i/>
          <w:sz w:val="22"/>
        </w:rPr>
        <w:t xml:space="preserve"> </w:t>
      </w:r>
      <w:r w:rsidR="006B355D">
        <w:rPr>
          <w:i/>
          <w:sz w:val="22"/>
        </w:rPr>
        <w:t xml:space="preserve">номере комфорт апартаменты </w:t>
      </w:r>
      <w:r w:rsidRPr="00D56BF0">
        <w:rPr>
          <w:i/>
          <w:sz w:val="22"/>
        </w:rPr>
        <w:t>«</w:t>
      </w:r>
      <w:proofErr w:type="spellStart"/>
      <w:r w:rsidR="006B355D">
        <w:rPr>
          <w:i/>
          <w:sz w:val="22"/>
          <w:lang w:val="en-US"/>
        </w:rPr>
        <w:t>Valo</w:t>
      </w:r>
      <w:proofErr w:type="spellEnd"/>
      <w:r w:rsidR="006B355D" w:rsidRPr="006B355D">
        <w:rPr>
          <w:i/>
          <w:sz w:val="22"/>
        </w:rPr>
        <w:t xml:space="preserve"> </w:t>
      </w:r>
      <w:r w:rsidR="006B355D">
        <w:rPr>
          <w:i/>
          <w:sz w:val="22"/>
          <w:lang w:val="en-US"/>
        </w:rPr>
        <w:t>Hotel</w:t>
      </w:r>
      <w:r w:rsidR="006B355D" w:rsidRPr="006B355D">
        <w:rPr>
          <w:i/>
          <w:sz w:val="22"/>
        </w:rPr>
        <w:t xml:space="preserve"> </w:t>
      </w:r>
      <w:r w:rsidR="006B355D">
        <w:rPr>
          <w:i/>
          <w:sz w:val="22"/>
          <w:lang w:val="en-US"/>
        </w:rPr>
        <w:t>City</w:t>
      </w:r>
      <w:r w:rsidR="008E18E4">
        <w:rPr>
          <w:i/>
          <w:sz w:val="22"/>
        </w:rPr>
        <w:t>» 3</w:t>
      </w:r>
      <w:r w:rsidR="00630E63">
        <w:rPr>
          <w:i/>
          <w:sz w:val="22"/>
        </w:rPr>
        <w:t xml:space="preserve">* </w:t>
      </w:r>
    </w:p>
    <w:p w:rsidR="004F069E" w:rsidRPr="004F069E" w:rsidRDefault="006B355D" w:rsidP="004F069E">
      <w:pPr>
        <w:pStyle w:val="ab"/>
        <w:rPr>
          <w:i/>
          <w:sz w:val="22"/>
        </w:rPr>
      </w:pPr>
      <w:r>
        <w:rPr>
          <w:i/>
          <w:sz w:val="22"/>
        </w:rPr>
        <w:t xml:space="preserve">В период с </w:t>
      </w:r>
      <w:r w:rsidR="004F069E" w:rsidRPr="004F069E">
        <w:rPr>
          <w:i/>
          <w:sz w:val="22"/>
        </w:rPr>
        <w:t>29.04-10.05</w:t>
      </w:r>
      <w:r w:rsidR="004F069E">
        <w:rPr>
          <w:i/>
          <w:sz w:val="22"/>
        </w:rPr>
        <w:t xml:space="preserve"> </w:t>
      </w:r>
      <w:r w:rsidR="004F069E">
        <w:rPr>
          <w:i/>
          <w:sz w:val="22"/>
        </w:rPr>
        <w:sym w:font="Symbol" w:char="F02D"/>
      </w:r>
      <w:r w:rsidR="004F069E">
        <w:rPr>
          <w:i/>
          <w:sz w:val="22"/>
        </w:rPr>
        <w:t xml:space="preserve"> 18 500 руб.</w:t>
      </w:r>
    </w:p>
    <w:p w:rsidR="004F069E" w:rsidRPr="004F069E" w:rsidRDefault="004F069E" w:rsidP="004F069E">
      <w:pPr>
        <w:pStyle w:val="ab"/>
        <w:rPr>
          <w:i/>
          <w:sz w:val="22"/>
        </w:rPr>
      </w:pPr>
      <w:r>
        <w:rPr>
          <w:i/>
          <w:sz w:val="22"/>
        </w:rPr>
        <w:t xml:space="preserve">В период с </w:t>
      </w:r>
      <w:r w:rsidRPr="004F069E">
        <w:rPr>
          <w:i/>
          <w:sz w:val="22"/>
        </w:rPr>
        <w:t>13.05-31.05</w:t>
      </w:r>
      <w:r>
        <w:rPr>
          <w:i/>
          <w:sz w:val="22"/>
        </w:rPr>
        <w:t xml:space="preserve"> </w:t>
      </w:r>
      <w:r>
        <w:rPr>
          <w:i/>
          <w:sz w:val="22"/>
        </w:rPr>
        <w:sym w:font="Symbol" w:char="F02D"/>
      </w:r>
      <w:r w:rsidR="009F40D8">
        <w:rPr>
          <w:i/>
          <w:sz w:val="22"/>
        </w:rPr>
        <w:t xml:space="preserve"> 17 400 руб.</w:t>
      </w:r>
    </w:p>
    <w:p w:rsidR="004F069E" w:rsidRPr="004F069E" w:rsidRDefault="004F069E" w:rsidP="004F069E">
      <w:pPr>
        <w:pStyle w:val="ab"/>
        <w:rPr>
          <w:i/>
          <w:sz w:val="22"/>
        </w:rPr>
      </w:pPr>
      <w:r>
        <w:rPr>
          <w:i/>
          <w:sz w:val="22"/>
        </w:rPr>
        <w:t xml:space="preserve">В период с </w:t>
      </w:r>
      <w:r w:rsidRPr="004F069E">
        <w:rPr>
          <w:i/>
          <w:sz w:val="22"/>
        </w:rPr>
        <w:t>03.06-05.07</w:t>
      </w:r>
      <w:r>
        <w:rPr>
          <w:i/>
          <w:sz w:val="22"/>
        </w:rPr>
        <w:t xml:space="preserve"> </w:t>
      </w:r>
      <w:r>
        <w:rPr>
          <w:i/>
          <w:sz w:val="22"/>
        </w:rPr>
        <w:sym w:font="Symbol" w:char="F02D"/>
      </w:r>
      <w:r w:rsidR="009F40D8">
        <w:rPr>
          <w:i/>
          <w:sz w:val="22"/>
        </w:rPr>
        <w:t>19 000 руб.</w:t>
      </w:r>
    </w:p>
    <w:p w:rsidR="004F069E" w:rsidRDefault="004F069E" w:rsidP="004F069E">
      <w:pPr>
        <w:pStyle w:val="ab"/>
        <w:rPr>
          <w:i/>
          <w:sz w:val="22"/>
        </w:rPr>
      </w:pPr>
      <w:r>
        <w:rPr>
          <w:i/>
          <w:sz w:val="22"/>
        </w:rPr>
        <w:t xml:space="preserve">В период с </w:t>
      </w:r>
      <w:r w:rsidRPr="004F069E">
        <w:rPr>
          <w:i/>
          <w:sz w:val="22"/>
        </w:rPr>
        <w:t>08.07-23.08</w:t>
      </w:r>
      <w:r>
        <w:rPr>
          <w:i/>
          <w:sz w:val="22"/>
        </w:rPr>
        <w:t xml:space="preserve"> </w:t>
      </w:r>
      <w:r>
        <w:rPr>
          <w:i/>
          <w:sz w:val="22"/>
        </w:rPr>
        <w:sym w:font="Symbol" w:char="F02D"/>
      </w:r>
      <w:r w:rsidR="009F40D8">
        <w:rPr>
          <w:i/>
          <w:sz w:val="22"/>
        </w:rPr>
        <w:t>18 000 руб.</w:t>
      </w:r>
    </w:p>
    <w:p w:rsidR="004F069E" w:rsidRPr="004F069E" w:rsidRDefault="004F069E" w:rsidP="004F069E">
      <w:pPr>
        <w:pStyle w:val="ab"/>
        <w:rPr>
          <w:i/>
          <w:sz w:val="22"/>
        </w:rPr>
      </w:pPr>
    </w:p>
    <w:p w:rsidR="00B8535E" w:rsidRPr="004F069E" w:rsidRDefault="008E18E4" w:rsidP="004F069E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4F069E">
        <w:rPr>
          <w:i/>
          <w:sz w:val="22"/>
        </w:rPr>
        <w:t xml:space="preserve">Стоимость тура на 1 человека при размещении в 2-х местном </w:t>
      </w:r>
      <w:r w:rsidR="008C0E3B" w:rsidRPr="004F069E">
        <w:rPr>
          <w:i/>
          <w:sz w:val="22"/>
        </w:rPr>
        <w:t xml:space="preserve">стандартном номере </w:t>
      </w:r>
      <w:r w:rsidRPr="004F069E">
        <w:rPr>
          <w:i/>
          <w:sz w:val="22"/>
        </w:rPr>
        <w:t>«</w:t>
      </w:r>
      <w:r w:rsidR="008C0E3B" w:rsidRPr="004F069E">
        <w:rPr>
          <w:i/>
          <w:sz w:val="22"/>
        </w:rPr>
        <w:t>Москва» 4</w:t>
      </w:r>
      <w:r w:rsidR="004F069E">
        <w:rPr>
          <w:i/>
          <w:sz w:val="22"/>
        </w:rPr>
        <w:t xml:space="preserve">* </w:t>
      </w:r>
      <w:r w:rsidR="005B5F94" w:rsidRPr="004F069E">
        <w:rPr>
          <w:i/>
          <w:sz w:val="22"/>
        </w:rPr>
        <w:t xml:space="preserve"> </w:t>
      </w:r>
    </w:p>
    <w:p w:rsidR="004F069E" w:rsidRPr="004F069E" w:rsidRDefault="006B355D" w:rsidP="004F069E">
      <w:pPr>
        <w:pStyle w:val="ab"/>
        <w:rPr>
          <w:i/>
          <w:sz w:val="22"/>
        </w:rPr>
      </w:pPr>
      <w:r w:rsidRPr="004F069E">
        <w:rPr>
          <w:i/>
          <w:sz w:val="22"/>
          <w:szCs w:val="22"/>
        </w:rPr>
        <w:t>В перио</w:t>
      </w:r>
      <w:r w:rsidR="00080AFC" w:rsidRPr="004F069E">
        <w:rPr>
          <w:i/>
          <w:sz w:val="22"/>
          <w:szCs w:val="22"/>
        </w:rPr>
        <w:t xml:space="preserve">д с </w:t>
      </w:r>
      <w:r w:rsidR="004F069E" w:rsidRPr="004F069E">
        <w:rPr>
          <w:i/>
          <w:sz w:val="22"/>
          <w:szCs w:val="22"/>
        </w:rPr>
        <w:t>29.04-10.05</w:t>
      </w:r>
      <w:r w:rsidR="004F069E">
        <w:rPr>
          <w:i/>
          <w:sz w:val="22"/>
        </w:rPr>
        <w:sym w:font="Symbol" w:char="F02D"/>
      </w:r>
      <w:r w:rsidR="004F069E">
        <w:rPr>
          <w:i/>
          <w:sz w:val="22"/>
        </w:rPr>
        <w:t xml:space="preserve"> </w:t>
      </w:r>
      <w:r w:rsidR="009F40D8">
        <w:rPr>
          <w:i/>
          <w:sz w:val="22"/>
        </w:rPr>
        <w:t xml:space="preserve"> 23 600 руб.</w:t>
      </w:r>
      <w:r w:rsidR="004F069E" w:rsidRPr="004F069E">
        <w:rPr>
          <w:rFonts w:ascii="Verdana" w:hAnsi="Verdana"/>
          <w:i/>
          <w:color w:val="000000"/>
          <w:sz w:val="22"/>
          <w:szCs w:val="22"/>
        </w:rPr>
        <w:br/>
      </w:r>
      <w:r w:rsidR="004F069E" w:rsidRPr="004F069E">
        <w:rPr>
          <w:i/>
          <w:sz w:val="22"/>
          <w:szCs w:val="22"/>
        </w:rPr>
        <w:t>В период с 13.05-31.05</w:t>
      </w:r>
      <w:r w:rsidR="004F069E">
        <w:rPr>
          <w:i/>
          <w:sz w:val="22"/>
          <w:szCs w:val="22"/>
        </w:rPr>
        <w:t xml:space="preserve"> </w:t>
      </w:r>
      <w:r w:rsidR="004F069E">
        <w:rPr>
          <w:i/>
          <w:sz w:val="22"/>
        </w:rPr>
        <w:sym w:font="Symbol" w:char="F02D"/>
      </w:r>
      <w:r w:rsidR="004F069E">
        <w:rPr>
          <w:i/>
          <w:sz w:val="22"/>
        </w:rPr>
        <w:t xml:space="preserve"> </w:t>
      </w:r>
      <w:r w:rsidR="009F40D8">
        <w:rPr>
          <w:i/>
          <w:sz w:val="22"/>
        </w:rPr>
        <w:t xml:space="preserve"> 22 200 руб.</w:t>
      </w:r>
      <w:r w:rsidR="004F069E" w:rsidRPr="004F069E">
        <w:rPr>
          <w:rFonts w:ascii="Verdana" w:hAnsi="Verdana"/>
          <w:i/>
          <w:color w:val="000000"/>
          <w:sz w:val="22"/>
          <w:szCs w:val="22"/>
        </w:rPr>
        <w:br/>
      </w:r>
      <w:r w:rsidR="004F069E" w:rsidRPr="004F069E">
        <w:rPr>
          <w:i/>
          <w:sz w:val="22"/>
          <w:szCs w:val="22"/>
        </w:rPr>
        <w:t>В период с 03.06-28.06</w:t>
      </w:r>
      <w:r w:rsidR="004F069E">
        <w:rPr>
          <w:i/>
          <w:sz w:val="22"/>
          <w:szCs w:val="22"/>
        </w:rPr>
        <w:t xml:space="preserve"> </w:t>
      </w:r>
      <w:r w:rsidR="004F069E">
        <w:rPr>
          <w:i/>
          <w:sz w:val="22"/>
        </w:rPr>
        <w:sym w:font="Symbol" w:char="F02D"/>
      </w:r>
      <w:r w:rsidR="004F069E">
        <w:rPr>
          <w:i/>
          <w:sz w:val="22"/>
        </w:rPr>
        <w:t xml:space="preserve"> </w:t>
      </w:r>
      <w:r w:rsidR="009F40D8">
        <w:rPr>
          <w:i/>
          <w:sz w:val="22"/>
        </w:rPr>
        <w:t xml:space="preserve"> 27 000 руб.</w:t>
      </w:r>
      <w:r w:rsidR="004F069E" w:rsidRPr="004F069E">
        <w:rPr>
          <w:rFonts w:ascii="Verdana" w:hAnsi="Verdana"/>
          <w:i/>
          <w:color w:val="000000"/>
          <w:sz w:val="22"/>
          <w:szCs w:val="22"/>
        </w:rPr>
        <w:br/>
      </w:r>
      <w:r w:rsidR="004F069E" w:rsidRPr="004F069E">
        <w:rPr>
          <w:i/>
          <w:sz w:val="22"/>
          <w:szCs w:val="22"/>
        </w:rPr>
        <w:t>В период с 01.07-30.08</w:t>
      </w:r>
      <w:r w:rsidR="004F069E">
        <w:rPr>
          <w:i/>
          <w:sz w:val="22"/>
          <w:szCs w:val="22"/>
        </w:rPr>
        <w:t xml:space="preserve"> </w:t>
      </w:r>
      <w:r w:rsidR="004F069E">
        <w:rPr>
          <w:i/>
          <w:sz w:val="22"/>
        </w:rPr>
        <w:sym w:font="Symbol" w:char="F02D"/>
      </w:r>
      <w:r w:rsidR="009F40D8">
        <w:rPr>
          <w:i/>
          <w:sz w:val="22"/>
        </w:rPr>
        <w:t xml:space="preserve"> 23 800 руб.</w:t>
      </w:r>
      <w:r w:rsidR="004F069E" w:rsidRPr="004F069E">
        <w:rPr>
          <w:rFonts w:ascii="Verdana" w:hAnsi="Verdana"/>
          <w:i/>
          <w:color w:val="000000"/>
          <w:sz w:val="22"/>
          <w:szCs w:val="22"/>
        </w:rPr>
        <w:br/>
      </w:r>
      <w:r w:rsidR="004F069E" w:rsidRPr="004F069E">
        <w:rPr>
          <w:i/>
          <w:sz w:val="22"/>
          <w:szCs w:val="22"/>
        </w:rPr>
        <w:t>В период с 02.09-27.09</w:t>
      </w:r>
      <w:r w:rsidR="004F069E">
        <w:rPr>
          <w:i/>
          <w:sz w:val="22"/>
          <w:szCs w:val="22"/>
        </w:rPr>
        <w:t xml:space="preserve"> </w:t>
      </w:r>
      <w:r w:rsidR="004F069E">
        <w:rPr>
          <w:i/>
          <w:sz w:val="22"/>
        </w:rPr>
        <w:sym w:font="Symbol" w:char="F02D"/>
      </w:r>
      <w:r w:rsidR="004F069E" w:rsidRPr="004F069E">
        <w:rPr>
          <w:i/>
          <w:sz w:val="22"/>
          <w:szCs w:val="22"/>
        </w:rPr>
        <w:t xml:space="preserve"> </w:t>
      </w:r>
      <w:r w:rsidR="009F40D8">
        <w:rPr>
          <w:i/>
          <w:sz w:val="22"/>
          <w:szCs w:val="22"/>
        </w:rPr>
        <w:t xml:space="preserve"> 22 200 руб.</w:t>
      </w:r>
    </w:p>
    <w:p w:rsidR="004F069E" w:rsidRPr="004F069E" w:rsidRDefault="004F069E" w:rsidP="004F069E">
      <w:pPr>
        <w:tabs>
          <w:tab w:val="left" w:pos="709"/>
        </w:tabs>
        <w:ind w:left="360"/>
        <w:rPr>
          <w:i/>
          <w:sz w:val="22"/>
        </w:rPr>
      </w:pPr>
    </w:p>
    <w:p w:rsidR="00080AFC" w:rsidRPr="004F069E" w:rsidRDefault="00080AFC" w:rsidP="004F069E">
      <w:pPr>
        <w:pStyle w:val="ab"/>
        <w:numPr>
          <w:ilvl w:val="0"/>
          <w:numId w:val="8"/>
        </w:numPr>
        <w:tabs>
          <w:tab w:val="left" w:pos="709"/>
        </w:tabs>
        <w:rPr>
          <w:i/>
          <w:sz w:val="22"/>
        </w:rPr>
      </w:pPr>
      <w:r w:rsidRPr="004F069E">
        <w:rPr>
          <w:i/>
          <w:sz w:val="22"/>
        </w:rPr>
        <w:t>Стоимость тура на 1 человека при размещении в 2-х м</w:t>
      </w:r>
      <w:r w:rsidR="004F069E">
        <w:rPr>
          <w:i/>
          <w:sz w:val="22"/>
        </w:rPr>
        <w:t>естном стандартном номере «А Отель Фонтанка</w:t>
      </w:r>
      <w:r w:rsidRPr="004F069E">
        <w:rPr>
          <w:i/>
          <w:sz w:val="22"/>
        </w:rPr>
        <w:t>» 3*</w:t>
      </w:r>
    </w:p>
    <w:p w:rsidR="004F069E" w:rsidRPr="004F069E" w:rsidRDefault="00080AFC" w:rsidP="004F069E">
      <w:pPr>
        <w:pStyle w:val="ab"/>
        <w:rPr>
          <w:i/>
          <w:sz w:val="22"/>
        </w:rPr>
      </w:pPr>
      <w:r w:rsidRPr="00080AFC">
        <w:rPr>
          <w:i/>
          <w:sz w:val="22"/>
          <w:szCs w:val="22"/>
        </w:rPr>
        <w:t xml:space="preserve">В период с </w:t>
      </w:r>
      <w:r w:rsidR="004F069E" w:rsidRPr="004F069E">
        <w:rPr>
          <w:i/>
          <w:sz w:val="22"/>
          <w:szCs w:val="22"/>
        </w:rPr>
        <w:t>29.04-10.05</w:t>
      </w:r>
      <w:r w:rsidR="004F069E">
        <w:rPr>
          <w:i/>
          <w:sz w:val="22"/>
          <w:szCs w:val="22"/>
        </w:rPr>
        <w:t xml:space="preserve"> </w:t>
      </w:r>
      <w:r w:rsidR="004F069E">
        <w:rPr>
          <w:i/>
          <w:sz w:val="22"/>
        </w:rPr>
        <w:sym w:font="Symbol" w:char="F02D"/>
      </w:r>
      <w:r w:rsidR="009F40D8">
        <w:rPr>
          <w:i/>
          <w:sz w:val="22"/>
        </w:rPr>
        <w:t xml:space="preserve">  20 900 руб.</w:t>
      </w:r>
    </w:p>
    <w:p w:rsidR="004F069E" w:rsidRPr="004F069E" w:rsidRDefault="004F069E" w:rsidP="004F069E">
      <w:pPr>
        <w:pStyle w:val="ab"/>
        <w:rPr>
          <w:i/>
          <w:sz w:val="22"/>
        </w:rPr>
      </w:pPr>
      <w:r w:rsidRPr="00080AFC">
        <w:rPr>
          <w:i/>
          <w:sz w:val="22"/>
          <w:szCs w:val="22"/>
        </w:rPr>
        <w:t xml:space="preserve">В период с </w:t>
      </w:r>
      <w:r w:rsidRPr="004F069E">
        <w:rPr>
          <w:i/>
          <w:sz w:val="22"/>
          <w:szCs w:val="22"/>
        </w:rPr>
        <w:t>13.05-31.05</w:t>
      </w:r>
      <w:r>
        <w:rPr>
          <w:i/>
          <w:sz w:val="22"/>
          <w:szCs w:val="22"/>
        </w:rPr>
        <w:t xml:space="preserve"> </w:t>
      </w:r>
      <w:r>
        <w:rPr>
          <w:i/>
          <w:sz w:val="22"/>
        </w:rPr>
        <w:sym w:font="Symbol" w:char="F02D"/>
      </w:r>
      <w:r w:rsidR="009F40D8">
        <w:rPr>
          <w:i/>
          <w:sz w:val="22"/>
        </w:rPr>
        <w:t xml:space="preserve"> 19 300 руб.</w:t>
      </w:r>
    </w:p>
    <w:p w:rsidR="004F069E" w:rsidRPr="004F069E" w:rsidRDefault="004F069E" w:rsidP="004F069E">
      <w:pPr>
        <w:pStyle w:val="ab"/>
        <w:rPr>
          <w:i/>
          <w:sz w:val="22"/>
        </w:rPr>
      </w:pPr>
      <w:r w:rsidRPr="00080AFC">
        <w:rPr>
          <w:i/>
          <w:sz w:val="22"/>
          <w:szCs w:val="22"/>
        </w:rPr>
        <w:t xml:space="preserve">В период с </w:t>
      </w:r>
      <w:r w:rsidRPr="004F069E">
        <w:rPr>
          <w:i/>
          <w:sz w:val="22"/>
          <w:szCs w:val="22"/>
        </w:rPr>
        <w:t>03.06-28.06</w:t>
      </w:r>
      <w:r>
        <w:rPr>
          <w:i/>
          <w:sz w:val="22"/>
          <w:szCs w:val="22"/>
        </w:rPr>
        <w:t xml:space="preserve"> </w:t>
      </w:r>
      <w:r>
        <w:rPr>
          <w:i/>
          <w:sz w:val="22"/>
        </w:rPr>
        <w:sym w:font="Symbol" w:char="F02D"/>
      </w:r>
      <w:r>
        <w:rPr>
          <w:i/>
          <w:sz w:val="22"/>
        </w:rPr>
        <w:t xml:space="preserve"> </w:t>
      </w:r>
      <w:r w:rsidR="009F40D8">
        <w:rPr>
          <w:i/>
          <w:sz w:val="22"/>
        </w:rPr>
        <w:t xml:space="preserve"> 23 000 руб.</w:t>
      </w:r>
    </w:p>
    <w:p w:rsidR="004F069E" w:rsidRPr="004F069E" w:rsidRDefault="004F069E" w:rsidP="004F069E">
      <w:pPr>
        <w:pStyle w:val="ab"/>
        <w:rPr>
          <w:i/>
          <w:sz w:val="22"/>
        </w:rPr>
      </w:pPr>
      <w:r w:rsidRPr="00080AFC">
        <w:rPr>
          <w:i/>
          <w:sz w:val="22"/>
          <w:szCs w:val="22"/>
        </w:rPr>
        <w:t xml:space="preserve">В период с </w:t>
      </w:r>
      <w:r w:rsidRPr="004F069E">
        <w:rPr>
          <w:i/>
          <w:sz w:val="22"/>
          <w:szCs w:val="22"/>
        </w:rPr>
        <w:t>01.07-30.08</w:t>
      </w:r>
      <w:r>
        <w:rPr>
          <w:i/>
          <w:sz w:val="22"/>
        </w:rPr>
        <w:sym w:font="Symbol" w:char="F02D"/>
      </w:r>
      <w:r>
        <w:rPr>
          <w:i/>
          <w:sz w:val="22"/>
        </w:rPr>
        <w:t xml:space="preserve"> </w:t>
      </w:r>
      <w:r w:rsidR="009F40D8">
        <w:rPr>
          <w:i/>
          <w:sz w:val="22"/>
        </w:rPr>
        <w:t>21 400 руб.</w:t>
      </w:r>
    </w:p>
    <w:p w:rsidR="004F069E" w:rsidRPr="000E0FD9" w:rsidRDefault="004F069E" w:rsidP="000E0FD9">
      <w:pPr>
        <w:pStyle w:val="ab"/>
        <w:rPr>
          <w:i/>
          <w:sz w:val="22"/>
        </w:rPr>
      </w:pPr>
      <w:r w:rsidRPr="00080AFC">
        <w:rPr>
          <w:i/>
          <w:sz w:val="22"/>
          <w:szCs w:val="22"/>
        </w:rPr>
        <w:t xml:space="preserve">В период с </w:t>
      </w:r>
      <w:r w:rsidRPr="004F069E">
        <w:rPr>
          <w:i/>
          <w:sz w:val="22"/>
          <w:szCs w:val="22"/>
        </w:rPr>
        <w:t>02.09-27.09</w:t>
      </w:r>
      <w:r>
        <w:rPr>
          <w:i/>
          <w:sz w:val="22"/>
        </w:rPr>
        <w:sym w:font="Symbol" w:char="F02D"/>
      </w:r>
      <w:r>
        <w:rPr>
          <w:i/>
          <w:sz w:val="22"/>
        </w:rPr>
        <w:t xml:space="preserve"> </w:t>
      </w:r>
      <w:r w:rsidR="009F40D8">
        <w:rPr>
          <w:i/>
          <w:sz w:val="22"/>
        </w:rPr>
        <w:t xml:space="preserve"> 18 800 </w:t>
      </w:r>
      <w:r w:rsidR="000E0FD9">
        <w:rPr>
          <w:i/>
          <w:sz w:val="22"/>
        </w:rPr>
        <w:t>руб.</w:t>
      </w:r>
    </w:p>
    <w:tbl>
      <w:tblPr>
        <w:tblpPr w:leftFromText="180" w:rightFromText="180" w:vertAnchor="page" w:horzAnchor="margin" w:tblpY="9467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0B7FBF" w:rsidRPr="008017B7" w:rsidTr="000B7FBF">
        <w:trPr>
          <w:trHeight w:val="1070"/>
        </w:trPr>
        <w:tc>
          <w:tcPr>
            <w:tcW w:w="5584" w:type="dxa"/>
          </w:tcPr>
          <w:p w:rsidR="000B7FBF" w:rsidRPr="00D56BF0" w:rsidRDefault="000B7FBF" w:rsidP="000B7FBF">
            <w:pPr>
              <w:ind w:left="57" w:right="57"/>
              <w:rPr>
                <w:b/>
                <w:color w:val="002060"/>
              </w:rPr>
            </w:pPr>
            <w:bookmarkStart w:id="0" w:name="_GoBack"/>
            <w:bookmarkEnd w:id="0"/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0B7FBF" w:rsidRPr="00603BFE" w:rsidRDefault="000B7FBF" w:rsidP="000B7FBF">
            <w:pPr>
              <w:pStyle w:val="ab"/>
              <w:numPr>
                <w:ilvl w:val="0"/>
                <w:numId w:val="4"/>
              </w:numPr>
              <w:ind w:right="57"/>
            </w:pPr>
            <w:r w:rsidRPr="00603BFE">
              <w:rPr>
                <w:color w:val="000000"/>
              </w:rPr>
              <w:t>проживание в выбранном отеле,</w:t>
            </w:r>
          </w:p>
          <w:p w:rsidR="000B7FBF" w:rsidRPr="00603BFE" w:rsidRDefault="000B7FBF" w:rsidP="000B7FBF">
            <w:pPr>
              <w:pStyle w:val="ab"/>
              <w:numPr>
                <w:ilvl w:val="0"/>
                <w:numId w:val="4"/>
              </w:numPr>
              <w:ind w:right="57"/>
            </w:pPr>
            <w:r w:rsidRPr="00603BFE">
              <w:rPr>
                <w:color w:val="000000"/>
              </w:rPr>
              <w:t xml:space="preserve"> 4 завтрака (если не выбран тариф «без завтрака»), </w:t>
            </w:r>
          </w:p>
          <w:p w:rsidR="000B7FBF" w:rsidRPr="00603BFE" w:rsidRDefault="000B7FBF" w:rsidP="000B7FBF">
            <w:pPr>
              <w:pStyle w:val="ab"/>
              <w:numPr>
                <w:ilvl w:val="0"/>
                <w:numId w:val="4"/>
              </w:numPr>
              <w:ind w:right="57"/>
            </w:pPr>
            <w:r w:rsidRPr="00603BFE">
              <w:rPr>
                <w:color w:val="000000"/>
              </w:rPr>
              <w:t xml:space="preserve">экскурсионное обслуживание, </w:t>
            </w:r>
          </w:p>
          <w:p w:rsidR="000B7FBF" w:rsidRPr="00603BFE" w:rsidRDefault="000B7FBF" w:rsidP="000B7FBF">
            <w:pPr>
              <w:pStyle w:val="ab"/>
              <w:numPr>
                <w:ilvl w:val="0"/>
                <w:numId w:val="4"/>
              </w:numPr>
              <w:ind w:right="57"/>
            </w:pPr>
            <w:r w:rsidRPr="00603BFE">
              <w:rPr>
                <w:color w:val="000000"/>
              </w:rPr>
              <w:t xml:space="preserve">входные билеты в музеи, </w:t>
            </w:r>
          </w:p>
          <w:p w:rsidR="000B7FBF" w:rsidRPr="00D56BF0" w:rsidRDefault="000B7FBF" w:rsidP="000B7FBF">
            <w:pPr>
              <w:pStyle w:val="ab"/>
              <w:numPr>
                <w:ilvl w:val="0"/>
                <w:numId w:val="4"/>
              </w:numPr>
              <w:ind w:right="57"/>
            </w:pPr>
            <w:r w:rsidRPr="00603BFE">
              <w:rPr>
                <w:color w:val="000000"/>
              </w:rPr>
              <w:t>автобус по программе (отъезд от гостиницы).</w:t>
            </w:r>
          </w:p>
        </w:tc>
        <w:tc>
          <w:tcPr>
            <w:tcW w:w="5473" w:type="dxa"/>
          </w:tcPr>
          <w:p w:rsidR="000B7FBF" w:rsidRPr="00D56BF0" w:rsidRDefault="000B7FBF" w:rsidP="000B7FBF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0B7FBF" w:rsidRDefault="000B7FBF" w:rsidP="000B7FBF">
            <w:pPr>
              <w:numPr>
                <w:ilvl w:val="0"/>
                <w:numId w:val="7"/>
              </w:numPr>
              <w:shd w:val="clear" w:color="auto" w:fill="FFFFFF"/>
              <w:rPr>
                <w:lang w:eastAsia="ru-RU"/>
              </w:rPr>
            </w:pPr>
            <w:r w:rsidRPr="00603BFE">
              <w:rPr>
                <w:lang w:eastAsia="ru-RU"/>
              </w:rPr>
              <w:t xml:space="preserve">проезд до Санкт-Петербурга и обратно, </w:t>
            </w:r>
          </w:p>
          <w:p w:rsidR="000B7FBF" w:rsidRDefault="000B7FBF" w:rsidP="000B7FBF">
            <w:pPr>
              <w:numPr>
                <w:ilvl w:val="0"/>
                <w:numId w:val="7"/>
              </w:numPr>
              <w:shd w:val="clear" w:color="auto" w:fill="FFFFFF"/>
              <w:rPr>
                <w:lang w:eastAsia="ru-RU"/>
              </w:rPr>
            </w:pPr>
            <w:r w:rsidRPr="00603BFE">
              <w:rPr>
                <w:lang w:eastAsia="ru-RU"/>
              </w:rPr>
              <w:t xml:space="preserve">встреча/проводы на вокзале/аэропорту, </w:t>
            </w:r>
          </w:p>
          <w:p w:rsidR="000B7FBF" w:rsidRDefault="000B7FBF" w:rsidP="000B7FBF">
            <w:pPr>
              <w:numPr>
                <w:ilvl w:val="0"/>
                <w:numId w:val="7"/>
              </w:numPr>
              <w:shd w:val="clear" w:color="auto" w:fill="FFFFFF"/>
              <w:rPr>
                <w:lang w:eastAsia="ru-RU"/>
              </w:rPr>
            </w:pPr>
            <w:r w:rsidRPr="00603BFE">
              <w:rPr>
                <w:lang w:eastAsia="ru-RU"/>
              </w:rPr>
              <w:t>доп. экскурсии (по желанию), о</w:t>
            </w:r>
          </w:p>
          <w:p w:rsidR="000B7FBF" w:rsidRPr="00603BFE" w:rsidRDefault="000B7FBF" w:rsidP="000B7FBF">
            <w:pPr>
              <w:numPr>
                <w:ilvl w:val="0"/>
                <w:numId w:val="7"/>
              </w:numPr>
              <w:shd w:val="clear" w:color="auto" w:fill="FFFFFF"/>
              <w:rPr>
                <w:lang w:eastAsia="ru-RU"/>
              </w:rPr>
            </w:pPr>
            <w:r w:rsidRPr="00603BFE">
              <w:rPr>
                <w:lang w:eastAsia="ru-RU"/>
              </w:rPr>
              <w:t>беды и ужины (самостоятельно).</w:t>
            </w:r>
          </w:p>
        </w:tc>
      </w:tr>
    </w:tbl>
    <w:p w:rsidR="00B8535E" w:rsidRPr="004F069E" w:rsidRDefault="00B8535E" w:rsidP="004F069E">
      <w:pPr>
        <w:rPr>
          <w:rFonts w:ascii="Cambria" w:hAnsi="Cambria"/>
          <w:i/>
          <w:sz w:val="22"/>
        </w:rPr>
      </w:pPr>
    </w:p>
    <w:sectPr w:rsidR="00B8535E" w:rsidRPr="004F069E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5E" w:rsidRDefault="00C3355E" w:rsidP="00AC6949">
      <w:r>
        <w:separator/>
      </w:r>
    </w:p>
  </w:endnote>
  <w:endnote w:type="continuationSeparator" w:id="0">
    <w:p w:rsidR="00C3355E" w:rsidRDefault="00C3355E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C3355E" w:rsidRPr="00E5475D" w:rsidTr="0024237F">
      <w:trPr>
        <w:trHeight w:val="1102"/>
        <w:jc w:val="center"/>
      </w:trPr>
      <w:tc>
        <w:tcPr>
          <w:tcW w:w="5769" w:type="dxa"/>
        </w:tcPr>
        <w:p w:rsidR="00C3355E" w:rsidRPr="00E5475D" w:rsidRDefault="00C3355E" w:rsidP="00B46DA2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E5475D">
            <w:rPr>
              <w:color w:val="244061"/>
            </w:rPr>
            <w:t>Туристическая компания «СЕЛЕНА»</w:t>
          </w:r>
        </w:p>
        <w:p w:rsidR="00C3355E" w:rsidRPr="00E5475D" w:rsidRDefault="00C3355E" w:rsidP="00B46DA2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</w:rPr>
          </w:pPr>
          <w:r w:rsidRPr="00E5475D">
            <w:rPr>
              <w:color w:val="244061"/>
            </w:rPr>
            <w:t>350058, Россия, г. Краснодар, ул. Ставропольская, д. 330</w:t>
          </w:r>
        </w:p>
        <w:p w:rsidR="00C3355E" w:rsidRPr="00E5475D" w:rsidRDefault="00C3355E" w:rsidP="00B46DA2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943634"/>
            </w:rPr>
          </w:pPr>
          <w:hyperlink r:id="rId1" w:history="1">
            <w:r w:rsidRPr="00E5475D">
              <w:rPr>
                <w:color w:val="244061"/>
                <w:lang w:val="en-US"/>
              </w:rPr>
              <w:t>info</w:t>
            </w:r>
            <w:r w:rsidRPr="00E5475D">
              <w:rPr>
                <w:color w:val="244061"/>
              </w:rPr>
              <w:t>@</w:t>
            </w:r>
            <w:r w:rsidRPr="00E5475D">
              <w:rPr>
                <w:color w:val="244061"/>
                <w:lang w:val="en-US"/>
              </w:rPr>
              <w:t>selena</w:t>
            </w:r>
            <w:r w:rsidRPr="00E5475D">
              <w:rPr>
                <w:color w:val="244061"/>
              </w:rPr>
              <w:t>-</w:t>
            </w:r>
            <w:r w:rsidRPr="00E5475D">
              <w:rPr>
                <w:color w:val="244061"/>
                <w:lang w:val="en-US"/>
              </w:rPr>
              <w:t>travel</w:t>
            </w:r>
            <w:r w:rsidRPr="00E5475D">
              <w:rPr>
                <w:color w:val="244061"/>
              </w:rPr>
              <w:t>.</w:t>
            </w:r>
            <w:r w:rsidRPr="00E5475D">
              <w:rPr>
                <w:color w:val="244061"/>
                <w:lang w:val="en-US"/>
              </w:rPr>
              <w:t>ru</w:t>
            </w:r>
          </w:hyperlink>
          <w:r w:rsidRPr="00E5475D">
            <w:rPr>
              <w:color w:val="244061"/>
            </w:rPr>
            <w:t xml:space="preserve"> | </w:t>
          </w:r>
          <w:hyperlink r:id="rId2" w:history="1">
            <w:r w:rsidRPr="00E5475D">
              <w:rPr>
                <w:color w:val="244061"/>
                <w:lang w:val="en-US"/>
              </w:rPr>
              <w:t>www</w:t>
            </w:r>
            <w:r w:rsidRPr="00E5475D">
              <w:rPr>
                <w:color w:val="244061"/>
              </w:rPr>
              <w:t>.</w:t>
            </w:r>
            <w:r w:rsidRPr="00E5475D">
              <w:rPr>
                <w:color w:val="244061"/>
                <w:lang w:val="en-US"/>
              </w:rPr>
              <w:t>selena</w:t>
            </w:r>
            <w:r w:rsidRPr="00E5475D">
              <w:rPr>
                <w:color w:val="244061"/>
              </w:rPr>
              <w:t>-</w:t>
            </w:r>
            <w:r w:rsidRPr="00E5475D">
              <w:rPr>
                <w:color w:val="244061"/>
                <w:lang w:val="en-US"/>
              </w:rPr>
              <w:t>travel</w:t>
            </w:r>
            <w:r w:rsidRPr="00E5475D">
              <w:rPr>
                <w:color w:val="244061"/>
              </w:rPr>
              <w:t>.</w:t>
            </w:r>
            <w:r w:rsidRPr="00E5475D">
              <w:rPr>
                <w:color w:val="244061"/>
                <w:lang w:val="en-US"/>
              </w:rPr>
              <w:t>ru</w:t>
            </w:r>
          </w:hyperlink>
        </w:p>
        <w:p w:rsidR="00C3355E" w:rsidRPr="00E5475D" w:rsidRDefault="00C3355E" w:rsidP="00B46DA2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5475D">
            <w:rPr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C3355E" w:rsidRPr="00E5475D" w:rsidRDefault="00C3355E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7F8F591A" wp14:editId="395A4344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17" name="Рисунок 17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355E" w:rsidRPr="00E5475D" w:rsidRDefault="00C3355E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C3355E" w:rsidRPr="00E5475D" w:rsidRDefault="00C3355E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C3355E" w:rsidRPr="00E5475D" w:rsidRDefault="00C3355E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b/>
              <w:color w:val="244061"/>
              <w:sz w:val="24"/>
              <w:szCs w:val="24"/>
            </w:rPr>
            <w:t>+7 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b/>
              <w:color w:val="244061"/>
              <w:sz w:val="24"/>
              <w:szCs w:val="24"/>
            </w:rPr>
            <w:t> 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C3355E" w:rsidRPr="00E5475D" w:rsidRDefault="00C3355E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5E" w:rsidRDefault="00C3355E" w:rsidP="00AC6949">
      <w:r>
        <w:separator/>
      </w:r>
    </w:p>
  </w:footnote>
  <w:footnote w:type="continuationSeparator" w:id="0">
    <w:p w:rsidR="00C3355E" w:rsidRDefault="00C3355E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5E" w:rsidRDefault="00C3355E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18E1E97" wp14:editId="04385130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 КЛАССИЧЕСКИЙ САНКТ-ПЕТЕРБУРГ</w:t>
    </w:r>
  </w:p>
  <w:p w:rsidR="00C3355E" w:rsidRPr="00465D25" w:rsidRDefault="00C3355E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C3355E" w:rsidRPr="00465D25" w:rsidRDefault="00C3355E" w:rsidP="006604EC">
    <w:pPr>
      <w:jc w:val="center"/>
      <w:rPr>
        <w:sz w:val="28"/>
        <w:szCs w:val="28"/>
      </w:rPr>
    </w:pPr>
    <w:r>
      <w:rPr>
        <w:sz w:val="28"/>
        <w:szCs w:val="28"/>
      </w:rPr>
      <w:t>5 дней/4 ночи</w:t>
    </w:r>
  </w:p>
  <w:p w:rsidR="00C3355E" w:rsidRDefault="00C3355E" w:rsidP="00C3355E">
    <w:pPr>
      <w:jc w:val="center"/>
    </w:pPr>
    <w:r>
      <w:rPr>
        <w:b/>
        <w:color w:val="FF0000"/>
      </w:rPr>
      <w:t xml:space="preserve">                              </w:t>
    </w:r>
    <w:r w:rsidRPr="00465D25">
      <w:rPr>
        <w:b/>
        <w:color w:val="FF0000"/>
      </w:rPr>
      <w:t>Начало тура:</w:t>
    </w:r>
    <w:r w:rsidRPr="00465D25">
      <w:rPr>
        <w:color w:val="FF0000"/>
      </w:rPr>
      <w:t xml:space="preserve"> </w:t>
    </w:r>
    <w:r>
      <w:t xml:space="preserve"> 29.04, 06.05, 13.05,</w:t>
    </w:r>
    <w:r w:rsidR="00CC3871">
      <w:t xml:space="preserve"> 20.05, 27.05, 03.06, 10.06, 17.06, 24.06, 01.07, 08.07, 15.07, 22.07, 29.07, 05.08, 12.08, 19.08, 26.08, 02.09, 09.09, 16.09, 23.09.</w:t>
    </w:r>
    <w:r>
      <w:t>2024.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06F44"/>
    <w:multiLevelType w:val="hybridMultilevel"/>
    <w:tmpl w:val="A1F60396"/>
    <w:lvl w:ilvl="0" w:tplc="CB5299D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0F8A7BF2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47BF9"/>
    <w:rsid w:val="00080AFC"/>
    <w:rsid w:val="000B7FBF"/>
    <w:rsid w:val="000E0FD9"/>
    <w:rsid w:val="00155562"/>
    <w:rsid w:val="001D1CC3"/>
    <w:rsid w:val="0023021E"/>
    <w:rsid w:val="002346BE"/>
    <w:rsid w:val="002370AE"/>
    <w:rsid w:val="0024237F"/>
    <w:rsid w:val="002E3D91"/>
    <w:rsid w:val="00357FAC"/>
    <w:rsid w:val="00361BA8"/>
    <w:rsid w:val="00367358"/>
    <w:rsid w:val="003A1281"/>
    <w:rsid w:val="003C2418"/>
    <w:rsid w:val="00457454"/>
    <w:rsid w:val="00465D25"/>
    <w:rsid w:val="004F069E"/>
    <w:rsid w:val="00525E7B"/>
    <w:rsid w:val="005717BF"/>
    <w:rsid w:val="005B5F94"/>
    <w:rsid w:val="005E2AD1"/>
    <w:rsid w:val="00603BFE"/>
    <w:rsid w:val="00611B8D"/>
    <w:rsid w:val="00630E63"/>
    <w:rsid w:val="006318D8"/>
    <w:rsid w:val="006604EC"/>
    <w:rsid w:val="00660EF9"/>
    <w:rsid w:val="0068003C"/>
    <w:rsid w:val="006B355D"/>
    <w:rsid w:val="00724C26"/>
    <w:rsid w:val="0077516D"/>
    <w:rsid w:val="007770A8"/>
    <w:rsid w:val="007F3069"/>
    <w:rsid w:val="008017B7"/>
    <w:rsid w:val="00841EC1"/>
    <w:rsid w:val="008C0E3B"/>
    <w:rsid w:val="008D1D7F"/>
    <w:rsid w:val="008E18E4"/>
    <w:rsid w:val="00913A3D"/>
    <w:rsid w:val="00987E25"/>
    <w:rsid w:val="009B2F47"/>
    <w:rsid w:val="009D6C03"/>
    <w:rsid w:val="009E7159"/>
    <w:rsid w:val="009F40D8"/>
    <w:rsid w:val="00A66CF2"/>
    <w:rsid w:val="00A83095"/>
    <w:rsid w:val="00A86034"/>
    <w:rsid w:val="00AA2853"/>
    <w:rsid w:val="00AC6949"/>
    <w:rsid w:val="00AC6A3E"/>
    <w:rsid w:val="00B46DA2"/>
    <w:rsid w:val="00B660E8"/>
    <w:rsid w:val="00B8535E"/>
    <w:rsid w:val="00BC5C6B"/>
    <w:rsid w:val="00BD34CA"/>
    <w:rsid w:val="00C3355E"/>
    <w:rsid w:val="00C47154"/>
    <w:rsid w:val="00CC3871"/>
    <w:rsid w:val="00CE1C37"/>
    <w:rsid w:val="00D56BF0"/>
    <w:rsid w:val="00DB046A"/>
    <w:rsid w:val="00DB4F78"/>
    <w:rsid w:val="00DE0D10"/>
    <w:rsid w:val="00DF5EF8"/>
    <w:rsid w:val="00E06912"/>
    <w:rsid w:val="00E26614"/>
    <w:rsid w:val="00E5475D"/>
    <w:rsid w:val="00E66D4C"/>
    <w:rsid w:val="00F2357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Selena-112</cp:lastModifiedBy>
  <cp:revision>2</cp:revision>
  <cp:lastPrinted>2024-03-19T11:40:00Z</cp:lastPrinted>
  <dcterms:created xsi:type="dcterms:W3CDTF">2024-03-22T12:19:00Z</dcterms:created>
  <dcterms:modified xsi:type="dcterms:W3CDTF">2024-03-22T12:19:00Z</dcterms:modified>
</cp:coreProperties>
</file>