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FE0C6E" w:rsidRDefault="00FE0C6E" w:rsidP="00FD15CA">
      <w:pPr>
        <w:spacing w:after="0" w:line="240" w:lineRule="auto"/>
        <w:rPr>
          <w:rFonts w:ascii="Arial" w:hAnsi="Arial" w:cs="Arial"/>
          <w:b/>
          <w:bCs/>
          <w:i/>
          <w:color w:val="003366"/>
          <w:sz w:val="16"/>
          <w:szCs w:val="16"/>
        </w:rPr>
      </w:pPr>
    </w:p>
    <w:p w:rsidR="00FD15CA" w:rsidRDefault="00FD15CA" w:rsidP="00274264">
      <w:pPr>
        <w:spacing w:after="0" w:line="240" w:lineRule="auto"/>
        <w:jc w:val="center"/>
        <w:rPr>
          <w:rFonts w:ascii="Arial" w:hAnsi="Arial" w:cs="Arial"/>
          <w:b/>
          <w:bCs/>
          <w:i/>
          <w:color w:val="003366"/>
          <w:sz w:val="16"/>
          <w:szCs w:val="16"/>
        </w:rPr>
      </w:pPr>
    </w:p>
    <w:p w:rsidR="00FD15CA" w:rsidRPr="006E229B" w:rsidRDefault="00FD15CA" w:rsidP="00FD15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</w:pPr>
      <w:r w:rsidRPr="006E229B"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  <w:t>Именно в этих местах (Новороссийск—Крымск—Темрюк</w:t>
      </w:r>
      <w:r w:rsidR="001E291F" w:rsidRPr="006E229B"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  <w:t>) проходили основные опорные ру</w:t>
      </w:r>
      <w:r w:rsidRPr="006E229B"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  <w:t xml:space="preserve">бежи «Голубой линии» — последнего и самого мощного укрепления фашистов на Кубани, разгрому которой особое значение </w:t>
      </w:r>
    </w:p>
    <w:p w:rsidR="00FD15CA" w:rsidRPr="006E229B" w:rsidRDefault="00FD15CA" w:rsidP="00FD15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</w:pPr>
      <w:r w:rsidRPr="006E229B"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  <w:t xml:space="preserve">придавал Г. К. Жуков. Отгремела война, зарубцевались раны, но память бережно хранит и чтит подвиги тех, </w:t>
      </w:r>
    </w:p>
    <w:p w:rsidR="00FD15CA" w:rsidRPr="006E229B" w:rsidRDefault="00FD15CA" w:rsidP="00FD15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  <w:sectPr w:rsidR="00FD15CA" w:rsidRPr="006E229B" w:rsidSect="00281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6E229B">
        <w:rPr>
          <w:rFonts w:ascii="Times New Roman" w:hAnsi="Times New Roman" w:cs="Times New Roman"/>
          <w:b/>
          <w:bCs/>
          <w:i/>
          <w:color w:val="003366"/>
          <w:sz w:val="19"/>
          <w:szCs w:val="19"/>
        </w:rPr>
        <w:t>кто грудью в годы тяжелых испытаний встал на защиту Родины.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6E229B" w:rsidTr="008A2ED8">
        <w:tc>
          <w:tcPr>
            <w:tcW w:w="11053" w:type="dxa"/>
            <w:gridSpan w:val="2"/>
            <w:vAlign w:val="bottom"/>
          </w:tcPr>
          <w:p w:rsidR="006D1500" w:rsidRPr="006E229B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6E229B">
              <w:rPr>
                <w:rFonts w:ascii="Times New Roman" w:hAnsi="Times New Roman" w:cs="Times New Roman"/>
                <w:b/>
                <w:bCs/>
                <w:color w:val="C00000"/>
                <w:sz w:val="19"/>
                <w:szCs w:val="19"/>
                <w:lang w:eastAsia="ru-RU"/>
              </w:rPr>
              <w:t>1 день</w:t>
            </w:r>
          </w:p>
        </w:tc>
      </w:tr>
      <w:tr w:rsidR="00FE0C6E" w:rsidRPr="006E229B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6E229B" w:rsidRDefault="00FD15CA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6E22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08</w:t>
            </w:r>
            <w:r w:rsidR="00FE0C6E" w:rsidRPr="006E22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1E291F" w:rsidRPr="006E229B" w:rsidRDefault="00FE0C6E" w:rsidP="00FD15CA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Выезд </w:t>
            </w:r>
            <w:r w:rsidR="00E35B3F"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школьной </w:t>
            </w:r>
            <w:r w:rsidRPr="006E229B">
              <w:rPr>
                <w:rFonts w:ascii="Times New Roman" w:hAnsi="Times New Roman" w:cs="Times New Roman"/>
                <w:sz w:val="19"/>
                <w:szCs w:val="19"/>
              </w:rPr>
              <w:t>группы</w:t>
            </w:r>
            <w:r w:rsidR="001E291F"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 на автобусе</w:t>
            </w:r>
            <w:r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 из</w:t>
            </w:r>
            <w:r w:rsidR="001E291F"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  <w:r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 Красн</w:t>
            </w:r>
            <w:r w:rsidR="001E291F" w:rsidRPr="006E229B">
              <w:rPr>
                <w:rFonts w:ascii="Times New Roman" w:hAnsi="Times New Roman" w:cs="Times New Roman"/>
                <w:sz w:val="19"/>
                <w:szCs w:val="19"/>
              </w:rPr>
              <w:t>одара. Сбор группы за 15 минут.</w:t>
            </w:r>
          </w:p>
          <w:p w:rsidR="00FE0C6E" w:rsidRPr="006E229B" w:rsidRDefault="001E291F" w:rsidP="006E229B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E229B">
              <w:rPr>
                <w:rFonts w:ascii="Times New Roman" w:hAnsi="Times New Roman" w:cs="Times New Roman"/>
                <w:sz w:val="19"/>
                <w:szCs w:val="19"/>
              </w:rPr>
              <w:t>Перее</w:t>
            </w:r>
            <w:proofErr w:type="gramStart"/>
            <w:r w:rsidRPr="006E229B">
              <w:rPr>
                <w:rFonts w:ascii="Times New Roman" w:hAnsi="Times New Roman" w:cs="Times New Roman"/>
                <w:sz w:val="19"/>
                <w:szCs w:val="19"/>
              </w:rPr>
              <w:t>зд в Кр</w:t>
            </w:r>
            <w:proofErr w:type="gramEnd"/>
            <w:r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ымский район </w:t>
            </w:r>
            <w:r w:rsidR="00FD15CA" w:rsidRPr="006E229B">
              <w:rPr>
                <w:rFonts w:ascii="Times New Roman" w:hAnsi="Times New Roman" w:cs="Times New Roman"/>
                <w:sz w:val="19"/>
                <w:szCs w:val="19"/>
              </w:rPr>
              <w:t>(~120 км.)</w:t>
            </w:r>
            <w:r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D15CA"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По пути ведется трассовая экскурсия, из которой </w:t>
            </w:r>
            <w:r w:rsidR="00E35B3F" w:rsidRPr="006E229B">
              <w:rPr>
                <w:rFonts w:ascii="Times New Roman" w:hAnsi="Times New Roman" w:cs="Times New Roman"/>
                <w:sz w:val="19"/>
                <w:szCs w:val="19"/>
              </w:rPr>
              <w:t>школьники</w:t>
            </w:r>
            <w:r w:rsidR="00FD15CA"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 узнают о тяготах и невзгодах, выпавших на долю кубанцев в годы Великой Отечественной войны.</w:t>
            </w:r>
          </w:p>
        </w:tc>
      </w:tr>
      <w:tr w:rsidR="00FD15CA" w:rsidRPr="006E229B" w:rsidTr="006E229B">
        <w:trPr>
          <w:trHeight w:val="1503"/>
        </w:trPr>
        <w:tc>
          <w:tcPr>
            <w:tcW w:w="746" w:type="dxa"/>
            <w:shd w:val="clear" w:color="auto" w:fill="FFFFFF"/>
            <w:vAlign w:val="center"/>
          </w:tcPr>
          <w:p w:rsidR="00FD15CA" w:rsidRPr="006E229B" w:rsidRDefault="00FD15CA" w:rsidP="00FD15CA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6E22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FD15CA" w:rsidRPr="006E229B" w:rsidRDefault="001E291F" w:rsidP="00FD15CA">
            <w:pPr>
              <w:pStyle w:val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E229B">
              <w:rPr>
                <w:rFonts w:ascii="Times New Roman" w:hAnsi="Times New Roman" w:cs="Times New Roman"/>
                <w:sz w:val="19"/>
                <w:szCs w:val="19"/>
              </w:rPr>
              <w:t>По пути п</w:t>
            </w:r>
            <w:r w:rsidR="00FD15CA"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ервая остановка возле </w:t>
            </w:r>
            <w:r w:rsidR="00FD15CA" w:rsidRPr="006E229B">
              <w:rPr>
                <w:rFonts w:ascii="Times New Roman" w:hAnsi="Times New Roman" w:cs="Times New Roman"/>
                <w:b/>
                <w:sz w:val="19"/>
                <w:szCs w:val="19"/>
              </w:rPr>
              <w:t>памятника братьям Игнатовым.</w:t>
            </w:r>
            <w:r w:rsidR="00FD15CA"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  В суровые дни, когда враг оккупировал наш край, старый большевик - подпольщик Петр </w:t>
            </w:r>
            <w:proofErr w:type="spellStart"/>
            <w:r w:rsidR="00FD15CA" w:rsidRPr="006E229B">
              <w:rPr>
                <w:rFonts w:ascii="Times New Roman" w:hAnsi="Times New Roman" w:cs="Times New Roman"/>
                <w:sz w:val="19"/>
                <w:szCs w:val="19"/>
              </w:rPr>
              <w:t>Карпович</w:t>
            </w:r>
            <w:proofErr w:type="spellEnd"/>
            <w:r w:rsidR="00FD15CA"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 Игнатов организовал партизанский отряд и ушел с ним в горы. С отрядом отправились его жена Елена Ивановна и два сына - Евгений и Гений</w:t>
            </w:r>
            <w:r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 (Геннадий)</w:t>
            </w:r>
            <w:r w:rsidR="00FD15CA" w:rsidRPr="006E229B">
              <w:rPr>
                <w:rFonts w:ascii="Times New Roman" w:hAnsi="Times New Roman" w:cs="Times New Roman"/>
                <w:sz w:val="19"/>
                <w:szCs w:val="19"/>
              </w:rPr>
              <w:t>. Они подрывали мосты, вражеские склады, пускали под откос поезда. Много подвигов числилось за этим отрядом. Немало их совершили и юные патриоты – братья Игнатовы. Последний подвиг стоил им жизни, но принес бессмертие. Живет о них добрая память, зовущая молодежь на подвиги во имя матери Родины. Их именами названы улицы, их имена носят корабли и поезда, школы и библиотеки.</w:t>
            </w:r>
          </w:p>
        </w:tc>
      </w:tr>
      <w:tr w:rsidR="00FD15CA" w:rsidRPr="006E229B" w:rsidTr="006E229B">
        <w:trPr>
          <w:trHeight w:val="1539"/>
        </w:trPr>
        <w:tc>
          <w:tcPr>
            <w:tcW w:w="746" w:type="dxa"/>
            <w:shd w:val="clear" w:color="auto" w:fill="FFFFFF"/>
            <w:vAlign w:val="center"/>
          </w:tcPr>
          <w:p w:rsidR="00FD15CA" w:rsidRPr="006E229B" w:rsidRDefault="00FD15CA" w:rsidP="00FD15CA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D15CA" w:rsidRPr="006E229B" w:rsidRDefault="00FD15CA" w:rsidP="00FD15CA">
            <w:pPr>
              <w:pStyle w:val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Прибытие в </w:t>
            </w:r>
            <w:r w:rsidRPr="006E229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Крымский район. </w:t>
            </w:r>
            <w:r w:rsidRPr="006E229B">
              <w:rPr>
                <w:rFonts w:ascii="Times New Roman" w:hAnsi="Times New Roman" w:cs="Times New Roman"/>
                <w:sz w:val="19"/>
                <w:szCs w:val="19"/>
              </w:rPr>
              <w:t>Экскурсанты посетят «</w:t>
            </w:r>
            <w:r w:rsidRPr="006E229B">
              <w:rPr>
                <w:rFonts w:ascii="Times New Roman" w:hAnsi="Times New Roman" w:cs="Times New Roman"/>
                <w:b/>
                <w:sz w:val="19"/>
                <w:szCs w:val="19"/>
              </w:rPr>
              <w:t>Сопку Героев»</w:t>
            </w:r>
            <w:r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 — высоту, которую с тяжелыми боями освобождали наши солдаты.  В память о тех, кто освобождал Крымский район от фашистов, кто штурмовал высоту 121,4 и погиб за нее, ее назвали Сопкой Героев. Она стала символом мужества и героизма, где объединилась и выразилась доблесть советских воинов всех родов войск, принимавших участие в боях за Крымский район. Услышат рассказ о воздушных боях в небе над Кубанью, в ходе которых родилась слава целой плеяды замечательных советских героев летчиков, подобные воздушные бои повторились лишь на Курской дуге и под Берлином.</w:t>
            </w:r>
          </w:p>
        </w:tc>
      </w:tr>
      <w:tr w:rsidR="00FD15CA" w:rsidRPr="006E229B" w:rsidTr="006E229B">
        <w:trPr>
          <w:trHeight w:val="710"/>
        </w:trPr>
        <w:tc>
          <w:tcPr>
            <w:tcW w:w="746" w:type="dxa"/>
            <w:shd w:val="clear" w:color="auto" w:fill="FFFFFF"/>
            <w:vAlign w:val="center"/>
          </w:tcPr>
          <w:p w:rsidR="00FD15CA" w:rsidRPr="006E229B" w:rsidRDefault="00FD15CA" w:rsidP="00FD15CA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D15CA" w:rsidRPr="006E229B" w:rsidRDefault="001E291F" w:rsidP="00FD15CA">
            <w:pPr>
              <w:pStyle w:val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Переезд в г. Крымск. </w:t>
            </w:r>
            <w:r w:rsidR="00FD15CA"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Посещение </w:t>
            </w:r>
            <w:r w:rsidR="00FD15CA" w:rsidRPr="006E229B">
              <w:rPr>
                <w:rFonts w:ascii="Times New Roman" w:hAnsi="Times New Roman" w:cs="Times New Roman"/>
                <w:b/>
                <w:sz w:val="19"/>
                <w:szCs w:val="19"/>
              </w:rPr>
              <w:t>Краеведческого музея</w:t>
            </w:r>
            <w:r w:rsidR="00FD15CA" w:rsidRPr="006E229B">
              <w:rPr>
                <w:rFonts w:ascii="Times New Roman" w:hAnsi="Times New Roman" w:cs="Times New Roman"/>
                <w:sz w:val="19"/>
                <w:szCs w:val="19"/>
              </w:rPr>
              <w:t>, где можно познако</w:t>
            </w:r>
            <w:r w:rsidR="00FD15CA" w:rsidRPr="006E229B">
              <w:rPr>
                <w:rFonts w:ascii="Times New Roman" w:hAnsi="Times New Roman" w:cs="Times New Roman"/>
                <w:sz w:val="19"/>
                <w:szCs w:val="19"/>
              </w:rPr>
              <w:softHyphen/>
              <w:t>миться с уникальными материалами, повествующими об участни</w:t>
            </w:r>
            <w:r w:rsidR="00FD15CA" w:rsidRPr="006E229B">
              <w:rPr>
                <w:rFonts w:ascii="Times New Roman" w:hAnsi="Times New Roman" w:cs="Times New Roman"/>
                <w:sz w:val="19"/>
                <w:szCs w:val="19"/>
              </w:rPr>
              <w:softHyphen/>
              <w:t>ках освобождения Крымского района, увидеть личные вещи видных советских военачальников: А.А. Гречко, К.А. Вершинина, экспонаты, подаренные музею семьей Г. К. Жукова.</w:t>
            </w:r>
          </w:p>
        </w:tc>
      </w:tr>
      <w:tr w:rsidR="00FD15CA" w:rsidRPr="006E229B" w:rsidTr="006E229B">
        <w:trPr>
          <w:trHeight w:val="267"/>
        </w:trPr>
        <w:tc>
          <w:tcPr>
            <w:tcW w:w="746" w:type="dxa"/>
            <w:shd w:val="clear" w:color="auto" w:fill="FFFFFF"/>
            <w:vAlign w:val="center"/>
          </w:tcPr>
          <w:p w:rsidR="00FD15CA" w:rsidRPr="006E229B" w:rsidRDefault="00FD15CA" w:rsidP="00FD15CA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D15CA" w:rsidRPr="006E229B" w:rsidRDefault="00FD15CA" w:rsidP="00FD15CA">
            <w:pPr>
              <w:pStyle w:val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E229B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 или предусмотреть сухой паек).</w:t>
            </w:r>
          </w:p>
        </w:tc>
      </w:tr>
      <w:tr w:rsidR="001E291F" w:rsidRPr="006E229B" w:rsidTr="006E229B">
        <w:trPr>
          <w:trHeight w:val="554"/>
        </w:trPr>
        <w:tc>
          <w:tcPr>
            <w:tcW w:w="746" w:type="dxa"/>
            <w:shd w:val="clear" w:color="auto" w:fill="FFFFFF"/>
            <w:vAlign w:val="center"/>
          </w:tcPr>
          <w:p w:rsidR="001E291F" w:rsidRPr="006E229B" w:rsidRDefault="001E291F" w:rsidP="00FD15CA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1E291F" w:rsidRPr="006E229B" w:rsidRDefault="001E291F" w:rsidP="00FD15CA">
            <w:pPr>
              <w:pStyle w:val="5"/>
              <w:jc w:val="both"/>
              <w:rPr>
                <w:rStyle w:val="s4"/>
                <w:rFonts w:ascii="Times New Roman" w:hAnsi="Times New Roman" w:cs="Times New Roman"/>
                <w:sz w:val="19"/>
                <w:szCs w:val="19"/>
              </w:rPr>
            </w:pPr>
            <w:r w:rsidRPr="006E229B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На обратном пути </w:t>
            </w:r>
            <w:proofErr w:type="gramStart"/>
            <w:r w:rsidRPr="006E229B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6E229B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6E229B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Абинском</w:t>
            </w:r>
            <w:proofErr w:type="gramEnd"/>
            <w:r w:rsidRPr="006E229B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районе, возможно по желанию заехать на территорию базы отдыха, где оборудованы места для пикника, спортивные площадки, есть возможность покататься на лошадях (за доп. плату).</w:t>
            </w:r>
          </w:p>
        </w:tc>
      </w:tr>
      <w:tr w:rsidR="006D1500" w:rsidRPr="006E229B" w:rsidTr="006E229B">
        <w:trPr>
          <w:trHeight w:val="278"/>
        </w:trPr>
        <w:tc>
          <w:tcPr>
            <w:tcW w:w="746" w:type="dxa"/>
            <w:shd w:val="clear" w:color="auto" w:fill="FFFFFF"/>
            <w:vAlign w:val="center"/>
          </w:tcPr>
          <w:p w:rsidR="006D1500" w:rsidRPr="006E229B" w:rsidRDefault="00FD15C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6E22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</w:t>
            </w:r>
            <w:r w:rsidR="00FE0C6E" w:rsidRPr="006E22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:0</w:t>
            </w:r>
            <w:r w:rsidR="006D1500" w:rsidRPr="006E22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6E229B" w:rsidRDefault="006D1500" w:rsidP="00274264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6E229B">
              <w:rPr>
                <w:rFonts w:ascii="Times New Roman" w:hAnsi="Times New Roman" w:cs="Times New Roman"/>
                <w:sz w:val="19"/>
                <w:szCs w:val="19"/>
              </w:rPr>
              <w:t>Выезд группы домой.</w:t>
            </w:r>
            <w:r w:rsidR="007A6B29" w:rsidRPr="006E229B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6D1500" w:rsidRPr="006E229B" w:rsidTr="006E229B">
        <w:trPr>
          <w:trHeight w:val="282"/>
        </w:trPr>
        <w:tc>
          <w:tcPr>
            <w:tcW w:w="746" w:type="dxa"/>
            <w:shd w:val="clear" w:color="auto" w:fill="FFFFFF"/>
            <w:vAlign w:val="center"/>
          </w:tcPr>
          <w:p w:rsidR="006D1500" w:rsidRPr="006E229B" w:rsidRDefault="00FD15CA" w:rsidP="00D50CF7">
            <w:pPr>
              <w:pStyle w:val="1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  <w:r w:rsidRPr="006E22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19</w:t>
            </w:r>
            <w:r w:rsidR="00D50CF7" w:rsidRPr="006E229B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6E229B" w:rsidRDefault="006D1500" w:rsidP="00274264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6E229B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6E229B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6E229B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6E229B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6E229B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</w:t>
      </w:r>
      <w:r w:rsidR="0046119D" w:rsidRPr="006E229B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ЕЛЕНА</w:t>
      </w:r>
      <w:r w:rsidRPr="006E229B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46119D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46119D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46119D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46119D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46119D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46119D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46119D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46119D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46119D" w:rsidRDefault="0029547F" w:rsidP="006E229B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46119D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25  + </w:t>
            </w:r>
            <w:r w:rsidR="006E229B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46119D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46119D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46119D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46119D" w:rsidRDefault="00472FE5" w:rsidP="00C40E43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46119D" w:rsidRDefault="004C7E0E" w:rsidP="00472FE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2FE5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46119D" w:rsidRDefault="00472FE5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bookmarkStart w:id="0" w:name="_GoBack"/>
            <w:bookmarkEnd w:id="0"/>
          </w:p>
        </w:tc>
      </w:tr>
    </w:tbl>
    <w:p w:rsidR="00211152" w:rsidRPr="0046119D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46119D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46119D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A21F8B" w:rsidRPr="0046119D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46119D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50CF7" w:rsidRPr="0046119D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46119D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46119D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FD15CA" w:rsidRPr="00206FEB" w:rsidRDefault="00FD15CA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206FEB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206FEB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206FEB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206FEB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206FEB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206FEB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4C7E0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НС</w:t>
      </w: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206FEB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D50CF7" w:rsidRPr="00206FEB" w:rsidRDefault="00D50CF7" w:rsidP="00D50CF7">
      <w:pPr>
        <w:ind w:right="-366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</w:p>
    <w:p w:rsidR="00D50CF7" w:rsidRPr="00206FEB" w:rsidRDefault="006D1500" w:rsidP="00D50CF7">
      <w:pPr>
        <w:ind w:right="-366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06FEB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</w:t>
      </w:r>
      <w:r w:rsidRPr="00206FE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:</w:t>
      </w:r>
      <w:r w:rsidRPr="00206FE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D50CF7"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</w:t>
      </w:r>
    </w:p>
    <w:p w:rsidR="00D50CF7" w:rsidRPr="00206FEB" w:rsidRDefault="00D50CF7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206FEB" w:rsidRDefault="00D50CF7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C14D86" w:rsidRPr="00206FEB" w:rsidRDefault="00C14D86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FD15CA" w:rsidRPr="00206FEB" w:rsidRDefault="00FD15CA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206FEB" w:rsidRDefault="006D1500" w:rsidP="00D50CF7">
      <w:pPr>
        <w:spacing w:after="0" w:line="240" w:lineRule="auto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206FEB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206FEB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206FEB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6D1500" w:rsidRPr="00206FEB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206FE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206FEB">
        <w:rPr>
          <w:rFonts w:ascii="Times New Roman" w:hAnsi="Times New Roman" w:cs="Times New Roman"/>
          <w:bCs/>
          <w:sz w:val="18"/>
          <w:szCs w:val="18"/>
        </w:rPr>
        <w:t xml:space="preserve">- обед ~   </w:t>
      </w:r>
      <w:r w:rsidR="00206FEB">
        <w:rPr>
          <w:rFonts w:ascii="Times New Roman" w:hAnsi="Times New Roman" w:cs="Times New Roman"/>
          <w:bCs/>
          <w:sz w:val="18"/>
          <w:szCs w:val="18"/>
        </w:rPr>
        <w:t>45</w:t>
      </w:r>
      <w:r w:rsidRPr="00206FEB">
        <w:rPr>
          <w:rFonts w:ascii="Times New Roman" w:hAnsi="Times New Roman" w:cs="Times New Roman"/>
          <w:bCs/>
          <w:sz w:val="18"/>
          <w:szCs w:val="18"/>
        </w:rPr>
        <w:t>0 руб.</w:t>
      </w: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C40E43" w:rsidRPr="00206FEB" w:rsidRDefault="006D1500" w:rsidP="00C14D86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D461CC" w:rsidRDefault="00C40E43" w:rsidP="00C14D86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</w:t>
      </w:r>
      <w:r w:rsid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краеведческий музей – 70/5</w:t>
      </w:r>
      <w:r w:rsidR="001E291F"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 руб.</w:t>
      </w:r>
    </w:p>
    <w:p w:rsidR="006E229B" w:rsidRPr="00206FEB" w:rsidRDefault="006E229B" w:rsidP="00C14D86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- аренда беседки – 350 руб.</w:t>
      </w:r>
    </w:p>
    <w:p w:rsidR="001E291F" w:rsidRDefault="001E291F" w:rsidP="00C14D86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катание на лошадях </w:t>
      </w: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val="en-US" w:eastAsia="ru-RU"/>
        </w:rPr>
        <w:t>~</w:t>
      </w:r>
      <w:r w:rsid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6E229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35</w:t>
      </w:r>
      <w:r w:rsid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</w:t>
      </w:r>
      <w:r w:rsidRPr="00206FE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руб</w:t>
      </w:r>
      <w:r w:rsidRPr="00206FE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.</w:t>
      </w:r>
    </w:p>
    <w:p w:rsidR="00206FEB" w:rsidRDefault="00206FEB" w:rsidP="00C14D86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</w:p>
    <w:p w:rsidR="00206FEB" w:rsidRPr="00206FEB" w:rsidRDefault="00206FEB" w:rsidP="00C14D86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  <w:lang w:eastAsia="ru-RU"/>
        </w:rPr>
      </w:pPr>
      <w:r w:rsidRPr="00206FEB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  <w:lang w:eastAsia="ru-RU"/>
        </w:rPr>
        <w:t>*Стоимость входных билетов может меняться!</w:t>
      </w:r>
    </w:p>
    <w:sectPr w:rsidR="00206FEB" w:rsidRPr="00206FEB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83" w:rsidRDefault="00806E83" w:rsidP="000112D1">
      <w:r>
        <w:separator/>
      </w:r>
    </w:p>
  </w:endnote>
  <w:endnote w:type="continuationSeparator" w:id="0">
    <w:p w:rsidR="00806E83" w:rsidRDefault="00806E83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9D" w:rsidRDefault="004611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46119D" w:rsidRDefault="002560CB" w:rsidP="00211152">
    <w:pPr>
      <w:tabs>
        <w:tab w:val="center" w:pos="4677"/>
        <w:tab w:val="right" w:pos="9639"/>
      </w:tabs>
      <w:ind w:left="-142" w:right="-24"/>
      <w:rPr>
        <w:rFonts w:ascii="Times New Roman" w:hAnsi="Times New Roman" w:cs="Times New Roman"/>
        <w:color w:val="943634"/>
      </w:rPr>
    </w:pPr>
    <w:r w:rsidRPr="0046119D">
      <w:rPr>
        <w:rFonts w:ascii="Times New Roman" w:hAnsi="Times New Roman" w:cs="Times New Roman"/>
      </w:rPr>
      <w:t>Туристическая компания СЕЛЕНА</w:t>
    </w:r>
    <w:r w:rsidRPr="0046119D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46119D">
      <w:rPr>
        <w:rFonts w:ascii="Times New Roman" w:hAnsi="Times New Roman" w:cs="Times New Roman"/>
      </w:rPr>
      <w:br/>
    </w:r>
    <w:hyperlink r:id="rId1" w:history="1"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46119D">
      <w:rPr>
        <w:rFonts w:ascii="Times New Roman" w:hAnsi="Times New Roman" w:cs="Times New Roman"/>
      </w:rPr>
      <w:t xml:space="preserve"> | </w:t>
    </w:r>
    <w:hyperlink r:id="rId2" w:history="1"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46119D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46119D">
      <w:rPr>
        <w:rFonts w:ascii="Times New Roman" w:hAnsi="Times New Roman" w:cs="Times New Roman"/>
        <w:color w:val="244061"/>
        <w:szCs w:val="20"/>
      </w:rPr>
      <w:br/>
    </w:r>
    <w:r w:rsidRPr="0046119D">
      <w:rPr>
        <w:rFonts w:ascii="Times New Roman" w:hAnsi="Times New Roman" w:cs="Times New Roman"/>
        <w:color w:val="943634"/>
        <w:szCs w:val="20"/>
      </w:rPr>
      <w:t>+7 861</w:t>
    </w:r>
    <w:r w:rsidRPr="0046119D">
      <w:rPr>
        <w:rFonts w:ascii="Times New Roman" w:hAnsi="Times New Roman" w:cs="Times New Roman"/>
        <w:color w:val="943634"/>
        <w:szCs w:val="20"/>
        <w:lang w:val="en-US"/>
      </w:rPr>
      <w:t> </w:t>
    </w:r>
    <w:r w:rsidRPr="0046119D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9D" w:rsidRDefault="004611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83" w:rsidRDefault="00806E83" w:rsidP="000112D1">
      <w:r>
        <w:separator/>
      </w:r>
    </w:p>
  </w:footnote>
  <w:footnote w:type="continuationSeparator" w:id="0">
    <w:p w:rsidR="00806E83" w:rsidRDefault="00806E83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9D" w:rsidRDefault="004611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46119D" w:rsidRDefault="00FD15CA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 w:rsidRPr="00FD15CA">
      <w:rPr>
        <w:noProof/>
        <w:lang w:eastAsia="ru-RU"/>
      </w:rPr>
      <w:t xml:space="preserve"> </w:t>
    </w:r>
    <w:r w:rsidR="002560CB"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5A1E50DD" wp14:editId="58111755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0CB"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22B90B0C" wp14:editId="2FE985CE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0CB"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560CB" w:rsidRPr="0046119D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="002560CB" w:rsidRPr="0046119D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1E291F" w:rsidRPr="0046119D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КРЫМСК</w:t>
    </w:r>
    <w:r w:rsidR="00C14D86" w:rsidRPr="0046119D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560CB" w:rsidRPr="0046119D">
      <w:rPr>
        <w:rFonts w:ascii="Times New Roman" w:hAnsi="Times New Roman" w:cs="Times New Roman"/>
        <w:color w:val="000080"/>
        <w:sz w:val="32"/>
        <w:szCs w:val="32"/>
      </w:rPr>
      <w:br/>
    </w:r>
    <w:r w:rsidR="00FE0C6E" w:rsidRPr="0046119D">
      <w:rPr>
        <w:rFonts w:ascii="Times New Roman" w:hAnsi="Times New Roman" w:cs="Times New Roman"/>
      </w:rPr>
      <w:t xml:space="preserve"> </w:t>
    </w:r>
    <w:r w:rsidR="002560CB" w:rsidRPr="0046119D">
      <w:rPr>
        <w:rFonts w:ascii="Times New Roman" w:hAnsi="Times New Roman" w:cs="Times New Roman"/>
      </w:rPr>
      <w:t>(1 день)</w:t>
    </w:r>
  </w:p>
  <w:p w:rsidR="002560CB" w:rsidRPr="002560CB" w:rsidRDefault="00FD15CA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15CA">
      <w:rPr>
        <w:noProof/>
        <w:lang w:eastAsia="ru-RU"/>
      </w:rPr>
      <w:drawing>
        <wp:anchor distT="0" distB="0" distL="114300" distR="114300" simplePos="0" relativeHeight="251673088" behindDoc="1" locked="0" layoutInCell="1" allowOverlap="1" wp14:anchorId="2CBEFD63" wp14:editId="360B98BB">
          <wp:simplePos x="0" y="0"/>
          <wp:positionH relativeFrom="column">
            <wp:posOffset>5248275</wp:posOffset>
          </wp:positionH>
          <wp:positionV relativeFrom="paragraph">
            <wp:posOffset>42545</wp:posOffset>
          </wp:positionV>
          <wp:extent cx="1733550" cy="1143000"/>
          <wp:effectExtent l="0" t="0" r="0" b="0"/>
          <wp:wrapNone/>
          <wp:docPr id="1035" name="Picture 11" descr="C:\Users\Алена\Desktop\РАБОТА\картинки\Крымск\Муз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 descr="C:\Users\Алена\Desktop\РАБОТА\картинки\Крымск\Музей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43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5CA">
      <w:rPr>
        <w:noProof/>
        <w:lang w:eastAsia="ru-RU"/>
      </w:rPr>
      <w:drawing>
        <wp:anchor distT="0" distB="0" distL="114300" distR="114300" simplePos="0" relativeHeight="251674112" behindDoc="1" locked="0" layoutInCell="1" allowOverlap="1" wp14:anchorId="75EF08A2" wp14:editId="6E2B32B9">
          <wp:simplePos x="0" y="0"/>
          <wp:positionH relativeFrom="column">
            <wp:posOffset>3476625</wp:posOffset>
          </wp:positionH>
          <wp:positionV relativeFrom="paragraph">
            <wp:posOffset>42545</wp:posOffset>
          </wp:positionV>
          <wp:extent cx="1838325" cy="1139825"/>
          <wp:effectExtent l="0" t="0" r="9525" b="3175"/>
          <wp:wrapNone/>
          <wp:docPr id="1037" name="Picture 13" descr="C:\Users\Алена\Desktop\РАБОТА\картинки\Крымск\Сопка герое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13" descr="C:\Users\Алена\Desktop\РАБОТА\картинки\Крымск\Сопка героев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39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5CA">
      <w:rPr>
        <w:noProof/>
        <w:lang w:eastAsia="ru-RU"/>
      </w:rPr>
      <w:drawing>
        <wp:anchor distT="0" distB="0" distL="114300" distR="114300" simplePos="0" relativeHeight="251672064" behindDoc="1" locked="0" layoutInCell="1" allowOverlap="1" wp14:anchorId="0A45D76D" wp14:editId="34661996">
          <wp:simplePos x="0" y="0"/>
          <wp:positionH relativeFrom="column">
            <wp:posOffset>1533525</wp:posOffset>
          </wp:positionH>
          <wp:positionV relativeFrom="paragraph">
            <wp:posOffset>42545</wp:posOffset>
          </wp:positionV>
          <wp:extent cx="1943100" cy="1143000"/>
          <wp:effectExtent l="0" t="0" r="0" b="0"/>
          <wp:wrapNone/>
          <wp:docPr id="1036" name="Picture 12" descr="C:\Users\Алена\Desktop\РАБОТА\картинки\Крымск\Сопка героев 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 descr="C:\Users\Алена\Desktop\РАБОТА\картинки\Крымск\Сопка героев 2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43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5CA">
      <w:rPr>
        <w:noProof/>
        <w:lang w:eastAsia="ru-RU"/>
      </w:rPr>
      <w:drawing>
        <wp:anchor distT="0" distB="0" distL="114300" distR="114300" simplePos="0" relativeHeight="251671040" behindDoc="1" locked="0" layoutInCell="1" allowOverlap="1" wp14:anchorId="4BF050AE" wp14:editId="5D53FE19">
          <wp:simplePos x="0" y="0"/>
          <wp:positionH relativeFrom="column">
            <wp:posOffset>-314325</wp:posOffset>
          </wp:positionH>
          <wp:positionV relativeFrom="paragraph">
            <wp:posOffset>42545</wp:posOffset>
          </wp:positionV>
          <wp:extent cx="1847850" cy="1143000"/>
          <wp:effectExtent l="0" t="0" r="0" b="0"/>
          <wp:wrapNone/>
          <wp:docPr id="1034" name="Picture 10" descr="C:\Users\Алена\Desktop\РАБОТА\картинки\Крымск\kry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C:\Users\Алена\Desktop\РАБОТА\картинки\Крымск\krymsk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43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5CA">
      <w:rPr>
        <w:noProof/>
        <w:lang w:eastAsia="ru-RU"/>
      </w:rPr>
      <w:t xml:space="preserve"> </w:t>
    </w:r>
    <w:r w:rsidR="00707411" w:rsidRPr="00707411">
      <w:rPr>
        <w:noProof/>
        <w:lang w:eastAsia="ru-RU"/>
      </w:rPr>
      <w:t xml:space="preserve">     </w:t>
    </w:r>
  </w:p>
  <w:p w:rsidR="002560CB" w:rsidRDefault="002560CB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2560CB" w:rsidRPr="00F3451A" w:rsidRDefault="002560CB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7A47EB95" wp14:editId="34259F8D">
          <wp:extent cx="11430000" cy="7458075"/>
          <wp:effectExtent l="0" t="0" r="0" b="9525"/>
          <wp:docPr id="1027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0CB" w:rsidRPr="00202692" w:rsidRDefault="002560C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2560CB" w:rsidRPr="00202692" w:rsidRDefault="002560C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9D" w:rsidRDefault="004611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006E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4413"/>
    <w:rsid w:val="000D79D5"/>
    <w:rsid w:val="000E13D7"/>
    <w:rsid w:val="000E2839"/>
    <w:rsid w:val="000E4F05"/>
    <w:rsid w:val="000F04F4"/>
    <w:rsid w:val="000F2BB8"/>
    <w:rsid w:val="000F7C5B"/>
    <w:rsid w:val="00133BFB"/>
    <w:rsid w:val="0014158D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291F"/>
    <w:rsid w:val="001E718A"/>
    <w:rsid w:val="00202692"/>
    <w:rsid w:val="0020452F"/>
    <w:rsid w:val="00206FEB"/>
    <w:rsid w:val="00210DBC"/>
    <w:rsid w:val="00211152"/>
    <w:rsid w:val="00214FEC"/>
    <w:rsid w:val="00222A02"/>
    <w:rsid w:val="00227275"/>
    <w:rsid w:val="00254F17"/>
    <w:rsid w:val="002560CB"/>
    <w:rsid w:val="00257B10"/>
    <w:rsid w:val="00257CCE"/>
    <w:rsid w:val="00267CA3"/>
    <w:rsid w:val="00274264"/>
    <w:rsid w:val="00281A80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6119D"/>
    <w:rsid w:val="00470EA9"/>
    <w:rsid w:val="00470F1E"/>
    <w:rsid w:val="00471153"/>
    <w:rsid w:val="00472FE5"/>
    <w:rsid w:val="004732D9"/>
    <w:rsid w:val="00492B46"/>
    <w:rsid w:val="00494AF9"/>
    <w:rsid w:val="004C5D10"/>
    <w:rsid w:val="004C7E0E"/>
    <w:rsid w:val="004D0B2E"/>
    <w:rsid w:val="004D188B"/>
    <w:rsid w:val="004D6CD3"/>
    <w:rsid w:val="004E7E80"/>
    <w:rsid w:val="005006B4"/>
    <w:rsid w:val="00512057"/>
    <w:rsid w:val="00533AF5"/>
    <w:rsid w:val="0053540E"/>
    <w:rsid w:val="0054444C"/>
    <w:rsid w:val="00552E77"/>
    <w:rsid w:val="00562770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419A4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229B"/>
    <w:rsid w:val="006E37AD"/>
    <w:rsid w:val="00702CB1"/>
    <w:rsid w:val="007052AC"/>
    <w:rsid w:val="00707411"/>
    <w:rsid w:val="007250ED"/>
    <w:rsid w:val="00725FD7"/>
    <w:rsid w:val="0072606F"/>
    <w:rsid w:val="00740735"/>
    <w:rsid w:val="0076691F"/>
    <w:rsid w:val="00773F02"/>
    <w:rsid w:val="007872FF"/>
    <w:rsid w:val="007A6B29"/>
    <w:rsid w:val="007C04FF"/>
    <w:rsid w:val="007D17E3"/>
    <w:rsid w:val="007F11FA"/>
    <w:rsid w:val="007F4C7E"/>
    <w:rsid w:val="007F7172"/>
    <w:rsid w:val="00804624"/>
    <w:rsid w:val="00804CF7"/>
    <w:rsid w:val="00806E83"/>
    <w:rsid w:val="00810615"/>
    <w:rsid w:val="00826A3B"/>
    <w:rsid w:val="00830807"/>
    <w:rsid w:val="0084343A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D6A96"/>
    <w:rsid w:val="009E50A9"/>
    <w:rsid w:val="009F26FE"/>
    <w:rsid w:val="00A07F66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B2702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4837"/>
    <w:rsid w:val="00B767A0"/>
    <w:rsid w:val="00B92D94"/>
    <w:rsid w:val="00BA39CB"/>
    <w:rsid w:val="00BC2246"/>
    <w:rsid w:val="00BC45CB"/>
    <w:rsid w:val="00BC703A"/>
    <w:rsid w:val="00BD2310"/>
    <w:rsid w:val="00BE369E"/>
    <w:rsid w:val="00BF1422"/>
    <w:rsid w:val="00C0713F"/>
    <w:rsid w:val="00C14D86"/>
    <w:rsid w:val="00C250B6"/>
    <w:rsid w:val="00C33AAA"/>
    <w:rsid w:val="00C347F9"/>
    <w:rsid w:val="00C40E43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2C13"/>
    <w:rsid w:val="00D26F76"/>
    <w:rsid w:val="00D33763"/>
    <w:rsid w:val="00D37E8A"/>
    <w:rsid w:val="00D43712"/>
    <w:rsid w:val="00D461CC"/>
    <w:rsid w:val="00D50CF7"/>
    <w:rsid w:val="00D60845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35B3F"/>
    <w:rsid w:val="00E50C4C"/>
    <w:rsid w:val="00E61D5B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70E6"/>
    <w:rsid w:val="00F0694C"/>
    <w:rsid w:val="00F12EBF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A5775"/>
    <w:rsid w:val="00FB130D"/>
    <w:rsid w:val="00FC3A17"/>
    <w:rsid w:val="00FD15CA"/>
    <w:rsid w:val="00FD28A4"/>
    <w:rsid w:val="00FD4903"/>
    <w:rsid w:val="00FE09A3"/>
    <w:rsid w:val="00FE0C6E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  <w:style w:type="paragraph" w:customStyle="1" w:styleId="5">
    <w:name w:val="Без интервала5"/>
    <w:rsid w:val="00FD15CA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  <w:style w:type="paragraph" w:customStyle="1" w:styleId="5">
    <w:name w:val="Без интервала5"/>
    <w:rsid w:val="00FD15CA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3287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4</cp:revision>
  <cp:lastPrinted>2009-12-31T22:00:00Z</cp:lastPrinted>
  <dcterms:created xsi:type="dcterms:W3CDTF">2023-07-12T14:24:00Z</dcterms:created>
  <dcterms:modified xsi:type="dcterms:W3CDTF">2023-10-30T14:07:00Z</dcterms:modified>
</cp:coreProperties>
</file>