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1C" w:rsidRPr="00F93DEE" w:rsidRDefault="00D26FBA" w:rsidP="00F93DEE">
      <w:pPr>
        <w:spacing w:after="0" w:line="240" w:lineRule="auto"/>
        <w:ind w:left="22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-36.15pt;margin-top:-27.6pt;width:271.7pt;height:199.5pt;z-index:-251656704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  <w:lang w:eastAsia="ru-RU"/>
        </w:rPr>
        <w:pict>
          <v:shape id="Рисунок 10" o:spid="_x0000_s1027" type="#_x0000_t75" style="position:absolute;left:0;text-align:left;margin-left:316.35pt;margin-top:-14.85pt;width:210.75pt;height:33.7pt;z-index:251658752;visibility:visible">
            <v:imagedata r:id="rId7" o:title=""/>
          </v:shape>
        </w:pict>
      </w:r>
    </w:p>
    <w:p w:rsidR="00FA741C" w:rsidRPr="00BD52B3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FA741C" w:rsidRPr="00F93DEE" w:rsidRDefault="00FA741C" w:rsidP="00F93DE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A741C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 w:rsidRPr="00BA1D60">
        <w:rPr>
          <w:rFonts w:ascii="Arial" w:hAnsi="Arial" w:cs="Arial"/>
          <w:b/>
          <w:bCs/>
          <w:sz w:val="28"/>
          <w:szCs w:val="28"/>
        </w:rPr>
        <w:t>ЛАГО-НАКИ</w:t>
      </w:r>
      <w:r w:rsidR="00F93DEE">
        <w:rPr>
          <w:rFonts w:ascii="Arial" w:hAnsi="Arial" w:cs="Arial"/>
          <w:b/>
          <w:bCs/>
          <w:sz w:val="28"/>
          <w:szCs w:val="28"/>
        </w:rPr>
        <w:t>: пещера и водопады</w:t>
      </w:r>
    </w:p>
    <w:p w:rsidR="00FA741C" w:rsidRPr="001A278C" w:rsidRDefault="00FA741C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FA741C" w:rsidRDefault="00FA741C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A82871" w:rsidRPr="00BD52B3" w:rsidRDefault="00A82871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C00000"/>
        </w:rPr>
        <w:t>11.11</w:t>
      </w:r>
      <w:r w:rsidR="00530CC9">
        <w:rPr>
          <w:rFonts w:ascii="Arial" w:hAnsi="Arial" w:cs="Arial"/>
          <w:b/>
          <w:bCs/>
          <w:color w:val="C00000"/>
        </w:rPr>
        <w:t xml:space="preserve"> / 25.11</w:t>
      </w:r>
      <w:r>
        <w:rPr>
          <w:rFonts w:ascii="Arial" w:hAnsi="Arial" w:cs="Arial"/>
          <w:b/>
          <w:bCs/>
          <w:color w:val="C00000"/>
        </w:rPr>
        <w:t>.2023</w:t>
      </w:r>
    </w:p>
    <w:p w:rsidR="00FA741C" w:rsidRDefault="00FA741C" w:rsidP="00A136A1">
      <w:pPr>
        <w:spacing w:after="0" w:line="240" w:lineRule="auto"/>
        <w:jc w:val="right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A741C" w:rsidRDefault="00FA741C" w:rsidP="00A136A1">
      <w:pPr>
        <w:spacing w:after="0" w:line="240" w:lineRule="auto"/>
        <w:jc w:val="right"/>
        <w:rPr>
          <w:sz w:val="18"/>
          <w:szCs w:val="18"/>
        </w:rPr>
      </w:pPr>
      <w:r w:rsidRPr="00275359">
        <w:rPr>
          <w:rFonts w:ascii="Arial" w:hAnsi="Arial" w:cs="Arial"/>
          <w:b/>
          <w:bCs/>
          <w:color w:val="365F91"/>
          <w:sz w:val="28"/>
          <w:szCs w:val="28"/>
        </w:rPr>
        <w:t>Стоимость тура:</w:t>
      </w:r>
      <w:r w:rsidR="00FD1941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93DEE">
        <w:rPr>
          <w:rFonts w:ascii="Arial" w:hAnsi="Arial" w:cs="Arial"/>
          <w:b/>
          <w:bCs/>
          <w:color w:val="C00000"/>
          <w:sz w:val="28"/>
          <w:szCs w:val="28"/>
        </w:rPr>
        <w:t>2 2</w:t>
      </w:r>
      <w:r w:rsidRPr="00275359">
        <w:rPr>
          <w:rFonts w:ascii="Arial" w:hAnsi="Arial" w:cs="Arial"/>
          <w:b/>
          <w:bCs/>
          <w:color w:val="C00000"/>
          <w:sz w:val="28"/>
          <w:szCs w:val="28"/>
        </w:rPr>
        <w:t>00 руб./чел.</w:t>
      </w: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Default="00FA741C" w:rsidP="001A278C">
      <w:pPr>
        <w:spacing w:after="0" w:line="240" w:lineRule="auto"/>
        <w:rPr>
          <w:sz w:val="18"/>
          <w:szCs w:val="18"/>
        </w:rPr>
      </w:pPr>
    </w:p>
    <w:p w:rsidR="00FA741C" w:rsidRPr="000638B7" w:rsidRDefault="00FA741C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FA741C" w:rsidRPr="002A6975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FA741C" w:rsidRPr="002A6975" w:rsidRDefault="00FA741C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20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807"/>
        </w:trPr>
        <w:tc>
          <w:tcPr>
            <w:tcW w:w="1053" w:type="dxa"/>
            <w:vAlign w:val="center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2A6975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Выезд из Краснодара на комфортабельном автобусе. Сбор у Театра Драмы за 20 минут.  Переезд 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 xml:space="preserve"> р-н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Лаго-Наки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 xml:space="preserve"> (~200км). Время в пути составляет ~3,5 часа. По пути экскурсовод расскажет много интересного об истории и культуре Краснодарского края и Республики Адыгеи.</w:t>
            </w:r>
          </w:p>
        </w:tc>
      </w:tr>
      <w:tr w:rsidR="00FA741C" w:rsidRPr="002A6975" w:rsidTr="00FD1941">
        <w:trPr>
          <w:trHeight w:val="1296"/>
        </w:trPr>
        <w:tc>
          <w:tcPr>
            <w:tcW w:w="1053" w:type="dxa"/>
            <w:vAlign w:val="center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Экскурсия в</w:t>
            </w: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Большую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Азишскую</w:t>
            </w:r>
            <w:proofErr w:type="spellEnd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пещеру</w:t>
            </w:r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, состоящую из нескольких крупных залов. Общая длина пещеры 690 м, глубина 37 м.  Экскурсионный маршрут проходит по просторным ходам и залам, украшенным массивными натечными образованиями. При использовании искусственного освещения эта пещера приобретает магическую красоту.</w:t>
            </w:r>
          </w:p>
        </w:tc>
      </w:tr>
      <w:tr w:rsidR="00FA741C" w:rsidRPr="002A6975" w:rsidTr="00FD1941">
        <w:trPr>
          <w:trHeight w:val="435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2A697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B4E">
              <w:rPr>
                <w:rFonts w:ascii="Arial" w:hAnsi="Arial" w:cs="Arial"/>
                <w:sz w:val="20"/>
                <w:szCs w:val="20"/>
              </w:rPr>
              <w:t xml:space="preserve">Обед в кафе (по желанию за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1F0B4E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1F0B4E">
              <w:rPr>
                <w:rFonts w:ascii="Arial" w:hAnsi="Arial" w:cs="Arial"/>
                <w:sz w:val="20"/>
                <w:szCs w:val="20"/>
              </w:rPr>
              <w:t>лату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A741C" w:rsidRPr="002A6975" w:rsidTr="00F93DEE">
        <w:trPr>
          <w:trHeight w:val="1869"/>
        </w:trPr>
        <w:tc>
          <w:tcPr>
            <w:tcW w:w="1053" w:type="dxa"/>
          </w:tcPr>
          <w:p w:rsidR="00FA741C" w:rsidRPr="002A6975" w:rsidRDefault="00FA741C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A741C" w:rsidRPr="002A6975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93DEE" w:rsidP="002A69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Посещение водопадов </w:t>
            </w:r>
            <w:proofErr w:type="spellStart"/>
            <w:r w:rsidRPr="001F0B4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: Каскад, 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Шнурочек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Первый водопад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слышен издали. Обрываясь с высоты более 6 метров, вода падает в озеро. Второй водопад не так велик, зато третий - остановит любого. Огромная каменная глыба, выкованная природой в виде гигантского сердца, перегораживает русло реки. С правой стороны узкий поток воды обрывается в живописное глубокое ущелье. Скалы ущелья, сложенные горизонтально залегающими плитами известняка, поросли мхами и наполняют пространство загадочным эхом. Этот водопад – «Сердце </w:t>
            </w:r>
            <w:proofErr w:type="spellStart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Руфабго</w:t>
            </w:r>
            <w:proofErr w:type="spellEnd"/>
            <w:r w:rsidRPr="001F0B4E">
              <w:rPr>
                <w:rFonts w:ascii="Arial" w:hAnsi="Arial" w:cs="Arial"/>
                <w:sz w:val="20"/>
                <w:szCs w:val="20"/>
                <w:lang w:eastAsia="ru-RU"/>
              </w:rPr>
              <w:t>».</w:t>
            </w:r>
          </w:p>
        </w:tc>
      </w:tr>
      <w:tr w:rsidR="00FA741C" w:rsidRPr="002A6975">
        <w:trPr>
          <w:trHeight w:val="410"/>
        </w:trPr>
        <w:tc>
          <w:tcPr>
            <w:tcW w:w="1053" w:type="dxa"/>
            <w:vAlign w:val="center"/>
          </w:tcPr>
          <w:p w:rsidR="00FA741C" w:rsidRPr="002A6975" w:rsidRDefault="00F93DEE" w:rsidP="001F0B4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17:30</w:t>
            </w:r>
          </w:p>
        </w:tc>
        <w:tc>
          <w:tcPr>
            <w:tcW w:w="236" w:type="dxa"/>
            <w:vAlign w:val="center"/>
          </w:tcPr>
          <w:p w:rsidR="00FA741C" w:rsidRPr="002A6975" w:rsidRDefault="00FA741C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 xml:space="preserve">Выезд в </w:t>
            </w:r>
            <w:r>
              <w:rPr>
                <w:rFonts w:ascii="Arial" w:hAnsi="Arial" w:cs="Arial"/>
              </w:rPr>
              <w:t xml:space="preserve">г. </w:t>
            </w:r>
            <w:r w:rsidRPr="001F0B4E">
              <w:rPr>
                <w:rFonts w:ascii="Arial" w:hAnsi="Arial" w:cs="Arial"/>
              </w:rPr>
              <w:t>Краснодар.</w:t>
            </w:r>
          </w:p>
        </w:tc>
      </w:tr>
      <w:tr w:rsidR="00FA741C" w:rsidRPr="002A6975">
        <w:trPr>
          <w:trHeight w:val="283"/>
        </w:trPr>
        <w:tc>
          <w:tcPr>
            <w:tcW w:w="1053" w:type="dxa"/>
            <w:vAlign w:val="center"/>
          </w:tcPr>
          <w:p w:rsidR="00FA741C" w:rsidRPr="002A6975" w:rsidRDefault="00F93DEE" w:rsidP="001F0B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21:0</w:t>
            </w:r>
            <w:r w:rsidR="00FA741C" w:rsidRPr="002A6975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FA741C" w:rsidRPr="002A6975" w:rsidRDefault="00FA741C" w:rsidP="001F0B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FA741C" w:rsidRPr="001F0B4E" w:rsidRDefault="00FA741C" w:rsidP="001F0B4E">
            <w:pPr>
              <w:pStyle w:val="a3"/>
              <w:rPr>
                <w:rFonts w:ascii="Arial" w:hAnsi="Arial" w:cs="Arial"/>
              </w:rPr>
            </w:pPr>
            <w:r w:rsidRPr="001F0B4E">
              <w:rPr>
                <w:rFonts w:ascii="Arial" w:hAnsi="Arial" w:cs="Arial"/>
              </w:rPr>
              <w:t>Прибытие группы (время указано ориентировочно)</w:t>
            </w:r>
          </w:p>
        </w:tc>
      </w:tr>
    </w:tbl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</w:p>
    <w:p w:rsidR="00FA741C" w:rsidRDefault="00FA741C" w:rsidP="00CB6BEA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6"/>
          <w:szCs w:val="16"/>
          <w:lang w:eastAsia="ru-RU"/>
        </w:rPr>
      </w:pPr>
      <w:r w:rsidRPr="005B09DD">
        <w:rPr>
          <w:rFonts w:ascii="Arial" w:hAnsi="Arial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FA741C" w:rsidRDefault="00FA741C"/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FA741C" w:rsidRPr="002A6975">
        <w:trPr>
          <w:trHeight w:val="1955"/>
        </w:trPr>
        <w:tc>
          <w:tcPr>
            <w:tcW w:w="5343" w:type="dxa"/>
            <w:shd w:val="clear" w:color="auto" w:fill="DBE5F1"/>
          </w:tcPr>
          <w:p w:rsidR="00FA741C" w:rsidRPr="00911D8A" w:rsidRDefault="00FA741C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экскурсионное обслуживание;</w:t>
            </w:r>
          </w:p>
          <w:p w:rsidR="00FA741C" w:rsidRPr="00911D8A" w:rsidRDefault="00FA741C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страховка от несчастного случая.</w:t>
            </w:r>
          </w:p>
          <w:p w:rsidR="00FA741C" w:rsidRPr="00911D8A" w:rsidRDefault="00FA741C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FA741C" w:rsidRPr="00911D8A" w:rsidRDefault="00FA741C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FA741C" w:rsidRPr="00911D8A" w:rsidRDefault="00FA741C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FA741C" w:rsidRPr="00911D8A" w:rsidRDefault="00FA741C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  <w:p w:rsidR="00FA741C" w:rsidRPr="00911D8A" w:rsidRDefault="00FD1941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Азишская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пещера – 700/35</w:t>
            </w:r>
            <w:r w:rsidR="00FA741C" w:rsidRPr="00911D8A">
              <w:rPr>
                <w:rFonts w:ascii="Arial" w:hAnsi="Arial" w:cs="Arial"/>
                <w:sz w:val="18"/>
                <w:szCs w:val="18"/>
                <w:lang w:eastAsia="ru-RU"/>
              </w:rPr>
              <w:t>0 руб.</w:t>
            </w:r>
            <w:r w:rsidR="00F93DE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до 13 лет.</w:t>
            </w:r>
          </w:p>
          <w:p w:rsidR="00FA741C" w:rsidRPr="00911D8A" w:rsidRDefault="00F93DE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Водопады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Руфабго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500/250 руб. до 13 лет.</w:t>
            </w:r>
          </w:p>
          <w:p w:rsidR="00FA741C" w:rsidRPr="00911D8A" w:rsidRDefault="00FA741C" w:rsidP="001F0B4E">
            <w:pPr>
              <w:pStyle w:val="a8"/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A741C" w:rsidRPr="00911D8A" w:rsidRDefault="00FA741C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11D8A">
              <w:rPr>
                <w:rFonts w:ascii="Arial" w:hAnsi="Arial" w:cs="Arial"/>
                <w:i/>
                <w:iCs/>
                <w:sz w:val="18"/>
                <w:szCs w:val="18"/>
              </w:rPr>
              <w:t>*Стоимость входных билетов может меняться!</w:t>
            </w:r>
          </w:p>
          <w:p w:rsidR="00FA741C" w:rsidRPr="00911D8A" w:rsidRDefault="00FA741C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A741C" w:rsidRPr="002A6975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FA741C" w:rsidRPr="00911D8A" w:rsidRDefault="00FA741C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11D8A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911D8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D1941" w:rsidRDefault="00FD1941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FA741C" w:rsidRDefault="00D26FB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pict>
          <v:shape id="Рисунок 6" o:spid="_x0000_s1030" type="#_x0000_t75" style="position:absolute;margin-left:421.4pt;margin-top:4.75pt;width:31.5pt;height:31.5pt;z-index:251657728;visibility:visible;mso-position-horizontal-relative:text;mso-position-vertical-relative:text">
            <v:imagedata r:id="rId8" o:title=""/>
          </v:shape>
        </w:pict>
      </w:r>
    </w:p>
    <w:p w:rsidR="00FA741C" w:rsidRDefault="00FA741C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FA741C" w:rsidRPr="002A6975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FA741C" w:rsidRPr="002A6975" w:rsidRDefault="00FA741C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r w:rsidRPr="002A6975">
              <w:rPr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FD1941" w:rsidRPr="00FD1941" w:rsidRDefault="00D26FBA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0"/>
                <w:szCs w:val="20"/>
                <w:lang w:eastAsia="ru-RU"/>
              </w:rPr>
            </w:pPr>
            <w:hyperlink r:id="rId9" w:history="1"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@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FA741C" w:rsidRPr="002A6975">
              <w:rPr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-</w:t>
              </w:r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FA741C" w:rsidRPr="002A6975">
                <w:rPr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FA741C" w:rsidRPr="002A6975">
                <w:rPr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FA741C" w:rsidRPr="002A6975" w:rsidRDefault="00FA741C" w:rsidP="00FD1941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color w:val="244061"/>
                <w:sz w:val="24"/>
                <w:szCs w:val="24"/>
                <w:lang w:eastAsia="ru-RU"/>
              </w:rPr>
            </w:pPr>
            <w:r w:rsidRPr="002A6975">
              <w:rPr>
                <w:rFonts w:ascii="Century Gothic" w:hAnsi="Century Gothic" w:cs="Century Gothic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FA741C" w:rsidRPr="002A6975" w:rsidRDefault="00FA741C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FA741C" w:rsidRPr="002A6975" w:rsidRDefault="00FD1941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>
              <w:rPr>
                <w:b/>
                <w:bCs/>
                <w:color w:val="244061"/>
                <w:sz w:val="24"/>
                <w:szCs w:val="24"/>
                <w:lang w:eastAsia="ru-RU"/>
              </w:rPr>
              <w:t xml:space="preserve">                                  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+7 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FA741C" w:rsidRPr="002A6975">
              <w:rPr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FA741C" w:rsidRPr="004B3CD9" w:rsidRDefault="00FA741C" w:rsidP="00C56660"/>
    <w:sectPr w:rsidR="00FA741C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EC"/>
    <w:rsid w:val="00014E15"/>
    <w:rsid w:val="00040A29"/>
    <w:rsid w:val="000638B7"/>
    <w:rsid w:val="00065B05"/>
    <w:rsid w:val="000C6EF0"/>
    <w:rsid w:val="00135A46"/>
    <w:rsid w:val="001A2594"/>
    <w:rsid w:val="001A278C"/>
    <w:rsid w:val="001F0B4E"/>
    <w:rsid w:val="00230118"/>
    <w:rsid w:val="00275359"/>
    <w:rsid w:val="002A6975"/>
    <w:rsid w:val="002E3FF3"/>
    <w:rsid w:val="003612AD"/>
    <w:rsid w:val="00373F59"/>
    <w:rsid w:val="003A4A77"/>
    <w:rsid w:val="003C16E3"/>
    <w:rsid w:val="003C6132"/>
    <w:rsid w:val="003E49E8"/>
    <w:rsid w:val="004573D5"/>
    <w:rsid w:val="00493983"/>
    <w:rsid w:val="004A4F6E"/>
    <w:rsid w:val="004B3CD9"/>
    <w:rsid w:val="004F5157"/>
    <w:rsid w:val="00530CC9"/>
    <w:rsid w:val="00553F88"/>
    <w:rsid w:val="005B09DD"/>
    <w:rsid w:val="005C499F"/>
    <w:rsid w:val="00600DD1"/>
    <w:rsid w:val="0068714E"/>
    <w:rsid w:val="006C49EC"/>
    <w:rsid w:val="00747B10"/>
    <w:rsid w:val="0077661E"/>
    <w:rsid w:val="00830416"/>
    <w:rsid w:val="00911D8A"/>
    <w:rsid w:val="00916784"/>
    <w:rsid w:val="00927E6B"/>
    <w:rsid w:val="009B769E"/>
    <w:rsid w:val="00A136A1"/>
    <w:rsid w:val="00A712F5"/>
    <w:rsid w:val="00A82871"/>
    <w:rsid w:val="00B019BE"/>
    <w:rsid w:val="00B754C3"/>
    <w:rsid w:val="00BA1D60"/>
    <w:rsid w:val="00BD52B3"/>
    <w:rsid w:val="00C13CAF"/>
    <w:rsid w:val="00C15E48"/>
    <w:rsid w:val="00C358C3"/>
    <w:rsid w:val="00C56660"/>
    <w:rsid w:val="00CB6BEA"/>
    <w:rsid w:val="00CE04A0"/>
    <w:rsid w:val="00D07897"/>
    <w:rsid w:val="00D26FBA"/>
    <w:rsid w:val="00D30B7D"/>
    <w:rsid w:val="00DC08BD"/>
    <w:rsid w:val="00E46A89"/>
    <w:rsid w:val="00E95618"/>
    <w:rsid w:val="00EF1AC3"/>
    <w:rsid w:val="00F32A24"/>
    <w:rsid w:val="00F50A77"/>
    <w:rsid w:val="00F64FCE"/>
    <w:rsid w:val="00F66B90"/>
    <w:rsid w:val="00F93DEE"/>
    <w:rsid w:val="00FA741C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34</cp:revision>
  <cp:lastPrinted>2023-11-07T13:26:00Z</cp:lastPrinted>
  <dcterms:created xsi:type="dcterms:W3CDTF">2021-05-17T10:58:00Z</dcterms:created>
  <dcterms:modified xsi:type="dcterms:W3CDTF">2023-11-07T13:26:00Z</dcterms:modified>
</cp:coreProperties>
</file>