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462DA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.05pt;margin-top:-22.75pt;width:306.75pt;height:207.95pt;z-index:-251656704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Мезмай</w:t>
      </w:r>
      <w:proofErr w:type="spellEnd"/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Pr="00BD52B3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D57BBA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462DAA">
        <w:rPr>
          <w:rFonts w:ascii="Arial" w:hAnsi="Arial" w:cs="Arial"/>
          <w:b/>
          <w:bCs/>
          <w:color w:val="C00000"/>
          <w:sz w:val="28"/>
          <w:szCs w:val="28"/>
        </w:rPr>
        <w:t>2 2</w:t>
      </w:r>
      <w:bookmarkStart w:id="0" w:name="_GoBack"/>
      <w:bookmarkEnd w:id="0"/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Pr="000638B7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296F46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296F46">
        <w:trPr>
          <w:trHeight w:val="20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8B50FF" w:rsidRPr="00296F46">
        <w:trPr>
          <w:trHeight w:val="807"/>
        </w:trPr>
        <w:tc>
          <w:tcPr>
            <w:tcW w:w="1053" w:type="dxa"/>
            <w:vAlign w:val="center"/>
          </w:tcPr>
          <w:p w:rsidR="008B50FF" w:rsidRPr="00296F46" w:rsidRDefault="00D37012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06</w:t>
            </w:r>
            <w:r w:rsidR="008B50FF"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группы из Краснодара.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Переезд в Апшеронский район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, пос. </w:t>
            </w:r>
            <w:proofErr w:type="spellStart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Мезмай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 </w:t>
            </w:r>
          </w:p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296F46">
        <w:trPr>
          <w:trHeight w:val="587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в пос.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Мезмай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. Поселок находится глубоко в горах, а потому воздух здесь невероятно чистый.</w:t>
            </w:r>
          </w:p>
        </w:tc>
      </w:tr>
      <w:tr w:rsidR="008B50FF" w:rsidRPr="00296F46">
        <w:trPr>
          <w:trHeight w:val="849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Пешеходная экскурсия на скалу Ленина (Орлиная полка).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 С высоты 1200 метров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3 км, по времени 2,5 часа. Несложный подъем по тропинке среди леса. </w:t>
            </w:r>
          </w:p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Необходимо иметь удобную спортивную одежду и обувь.</w:t>
            </w:r>
          </w:p>
        </w:tc>
      </w:tr>
      <w:tr w:rsidR="008B50FF" w:rsidRPr="00296F46">
        <w:trPr>
          <w:trHeight w:val="394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Обед (свой сухой паек). Отдых на природе.</w:t>
            </w:r>
          </w:p>
        </w:tc>
      </w:tr>
      <w:tr w:rsidR="008B50FF" w:rsidRPr="00296F46">
        <w:trPr>
          <w:trHeight w:val="381"/>
        </w:trPr>
        <w:tc>
          <w:tcPr>
            <w:tcW w:w="1053" w:type="dxa"/>
          </w:tcPr>
          <w:p w:rsidR="008B50FF" w:rsidRPr="00296F46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После туристы проследуют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к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водопаду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Исиченко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, который  просто удивляет своими размерами, его высота около 15 метров.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Курджипс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Путь к водопаду проходит </w:t>
            </w: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вдоль горной реки </w:t>
            </w:r>
            <w:proofErr w:type="spellStart"/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Курджипс</w:t>
            </w:r>
            <w:proofErr w:type="spell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3 км, по времени 2 часа. </w:t>
            </w:r>
          </w:p>
          <w:p w:rsidR="008B50FF" w:rsidRPr="00296F46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8B50FF" w:rsidRPr="00296F46">
        <w:trPr>
          <w:trHeight w:val="410"/>
        </w:trPr>
        <w:tc>
          <w:tcPr>
            <w:tcW w:w="1053" w:type="dxa"/>
            <w:vAlign w:val="center"/>
          </w:tcPr>
          <w:p w:rsidR="008B50FF" w:rsidRPr="00296F46" w:rsidRDefault="008B50FF" w:rsidP="00296F4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296F46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 группы.</w:t>
            </w:r>
          </w:p>
        </w:tc>
      </w:tr>
      <w:tr w:rsidR="008B50FF" w:rsidRPr="00296F46">
        <w:trPr>
          <w:trHeight w:val="283"/>
        </w:trPr>
        <w:tc>
          <w:tcPr>
            <w:tcW w:w="1053" w:type="dxa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296F46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20:30</w:t>
            </w:r>
          </w:p>
        </w:tc>
        <w:tc>
          <w:tcPr>
            <w:tcW w:w="236" w:type="dxa"/>
            <w:vAlign w:val="center"/>
          </w:tcPr>
          <w:p w:rsidR="008B50FF" w:rsidRPr="00296F46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8B50FF" w:rsidRPr="00296F46" w:rsidRDefault="008B50FF" w:rsidP="00296F46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296F46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</w:t>
            </w:r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в Краснода</w:t>
            </w:r>
            <w:proofErr w:type="gramStart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р(</w:t>
            </w:r>
            <w:proofErr w:type="gramEnd"/>
            <w:r w:rsidRPr="00296F46">
              <w:rPr>
                <w:rFonts w:ascii="Arial" w:hAnsi="Arial" w:cs="Arial"/>
                <w:sz w:val="19"/>
                <w:szCs w:val="19"/>
                <w:lang w:eastAsia="ru-RU"/>
              </w:rPr>
              <w:t>время указано ориентировочно).</w:t>
            </w:r>
          </w:p>
        </w:tc>
      </w:tr>
    </w:tbl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B50FF" w:rsidRDefault="008B50FF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8B50FF" w:rsidRPr="00296F46">
        <w:trPr>
          <w:trHeight w:val="1955"/>
        </w:trPr>
        <w:tc>
          <w:tcPr>
            <w:tcW w:w="5343" w:type="dxa"/>
            <w:shd w:val="clear" w:color="auto" w:fill="DBE5F1"/>
          </w:tcPr>
          <w:p w:rsidR="008B50FF" w:rsidRPr="00296F46" w:rsidRDefault="008B50FF" w:rsidP="00296F46">
            <w:pPr>
              <w:pStyle w:val="a8"/>
              <w:spacing w:after="0" w:line="240" w:lineRule="auto"/>
              <w:ind w:left="360"/>
              <w:rPr>
                <w:b/>
                <w:bCs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8B50FF" w:rsidRPr="00296F46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8B50FF" w:rsidRPr="00296F46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сопровождение</w:t>
            </w:r>
            <w:r w:rsidR="008B50FF" w:rsidRPr="00296F46">
              <w:rPr>
                <w:sz w:val="20"/>
                <w:szCs w:val="20"/>
                <w:lang w:eastAsia="ru-RU"/>
              </w:rPr>
              <w:t>;</w:t>
            </w:r>
          </w:p>
          <w:p w:rsidR="008B50FF" w:rsidRPr="00296F46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8B50FF" w:rsidRPr="00296F46" w:rsidRDefault="008B50FF" w:rsidP="00296F46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8B50FF" w:rsidRPr="00296F46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B50FF" w:rsidRPr="00296F46" w:rsidRDefault="008B50FF" w:rsidP="00296F4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8B50FF" w:rsidRPr="00296F46" w:rsidRDefault="008B50FF" w:rsidP="00296F4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sz w:val="20"/>
                <w:szCs w:val="20"/>
                <w:lang w:eastAsia="ru-RU"/>
              </w:rPr>
              <w:t xml:space="preserve">беседки – 200 руб./чел. </w:t>
            </w:r>
          </w:p>
          <w:p w:rsidR="008B50FF" w:rsidRPr="00296F46" w:rsidRDefault="008B50FF" w:rsidP="00296F46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B50FF" w:rsidRPr="00296F46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8B50FF" w:rsidRPr="00296F46" w:rsidRDefault="008B50FF" w:rsidP="00296F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96F46">
              <w:rPr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296F46">
              <w:rPr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8B50F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B50FF" w:rsidRDefault="00F8618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6" o:spid="_x0000_s1030" type="#_x0000_t75" style="position:absolute;margin-left:380.15pt;margin-top:4.55pt;width:31.5pt;height:31.5pt;z-index:251657728;visibility:visible;mso-position-horizontal-relative:text;mso-position-vertical-relative:text">
            <v:imagedata r:id="rId8" o:title="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8B50FF" w:rsidRPr="00296F46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8B50FF" w:rsidRPr="00296F46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296F46" w:rsidRDefault="00462DAA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296F46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296F46" w:rsidRDefault="008B50FF" w:rsidP="00F8618F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</w:t>
            </w:r>
            <w:r w:rsidR="00F8618F"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  <w:t xml:space="preserve"> </w:t>
            </w: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| 235 85 65 | 233 75 98</w:t>
            </w:r>
          </w:p>
        </w:tc>
        <w:tc>
          <w:tcPr>
            <w:tcW w:w="4932" w:type="dxa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F8618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                      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B50FF" w:rsidRDefault="008B50FF" w:rsidP="00C56660"/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C6EF0"/>
    <w:rsid w:val="001077F3"/>
    <w:rsid w:val="00135A46"/>
    <w:rsid w:val="001A278C"/>
    <w:rsid w:val="00230118"/>
    <w:rsid w:val="00275359"/>
    <w:rsid w:val="00296F46"/>
    <w:rsid w:val="002E3FF3"/>
    <w:rsid w:val="003612AD"/>
    <w:rsid w:val="003A4A77"/>
    <w:rsid w:val="003E49E8"/>
    <w:rsid w:val="004573D5"/>
    <w:rsid w:val="00462DAA"/>
    <w:rsid w:val="004B3CD9"/>
    <w:rsid w:val="004F5157"/>
    <w:rsid w:val="00553F88"/>
    <w:rsid w:val="005615D6"/>
    <w:rsid w:val="00600DD1"/>
    <w:rsid w:val="006C49EC"/>
    <w:rsid w:val="006C7B0F"/>
    <w:rsid w:val="00710A0E"/>
    <w:rsid w:val="00747B10"/>
    <w:rsid w:val="00750C00"/>
    <w:rsid w:val="0077661E"/>
    <w:rsid w:val="007D2456"/>
    <w:rsid w:val="00830416"/>
    <w:rsid w:val="008B50FF"/>
    <w:rsid w:val="00916784"/>
    <w:rsid w:val="00A136A1"/>
    <w:rsid w:val="00A712F5"/>
    <w:rsid w:val="00A7133A"/>
    <w:rsid w:val="00BD52B3"/>
    <w:rsid w:val="00C358C3"/>
    <w:rsid w:val="00C56660"/>
    <w:rsid w:val="00CB6BEA"/>
    <w:rsid w:val="00CE04A0"/>
    <w:rsid w:val="00D07897"/>
    <w:rsid w:val="00D30B7D"/>
    <w:rsid w:val="00D37012"/>
    <w:rsid w:val="00D57BBA"/>
    <w:rsid w:val="00E46A89"/>
    <w:rsid w:val="00EF1AC3"/>
    <w:rsid w:val="00F32A24"/>
    <w:rsid w:val="00F50A77"/>
    <w:rsid w:val="00F66B90"/>
    <w:rsid w:val="00F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25</cp:revision>
  <cp:lastPrinted>2023-01-11T14:16:00Z</cp:lastPrinted>
  <dcterms:created xsi:type="dcterms:W3CDTF">2021-05-17T10:58:00Z</dcterms:created>
  <dcterms:modified xsi:type="dcterms:W3CDTF">2023-01-11T14:17:00Z</dcterms:modified>
</cp:coreProperties>
</file>