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B3" w:rsidRPr="00BD52B3" w:rsidRDefault="00DC1384" w:rsidP="000638B7">
      <w:pPr>
        <w:spacing w:after="0" w:line="240" w:lineRule="auto"/>
        <w:ind w:left="2268"/>
        <w:jc w:val="right"/>
        <w:rPr>
          <w:rFonts w:ascii="Arial" w:hAnsi="Arial" w:cs="Arial"/>
          <w:b/>
          <w:sz w:val="28"/>
          <w:szCs w:val="38"/>
          <w:lang w:val="en-US"/>
        </w:rPr>
      </w:pPr>
      <w:r>
        <w:rPr>
          <w:noProof/>
          <w:sz w:val="18"/>
          <w:lang w:eastAsia="ru-RU"/>
        </w:rPr>
        <w:drawing>
          <wp:anchor distT="0" distB="0" distL="114300" distR="114300" simplePos="0" relativeHeight="251659264" behindDoc="0" locked="0" layoutInCell="1" allowOverlap="1" wp14:anchorId="367B078A" wp14:editId="28DD082F">
            <wp:simplePos x="0" y="0"/>
            <wp:positionH relativeFrom="column">
              <wp:posOffset>4131310</wp:posOffset>
            </wp:positionH>
            <wp:positionV relativeFrom="paragraph">
              <wp:posOffset>-6985</wp:posOffset>
            </wp:positionV>
            <wp:extent cx="2676525" cy="427355"/>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нный логотип без подложки.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427355"/>
                    </a:xfrm>
                    <a:prstGeom prst="rect">
                      <a:avLst/>
                    </a:prstGeom>
                  </pic:spPr>
                </pic:pic>
              </a:graphicData>
            </a:graphic>
            <wp14:sizeRelH relativeFrom="page">
              <wp14:pctWidth>0</wp14:pctWidth>
            </wp14:sizeRelH>
            <wp14:sizeRelV relativeFrom="page">
              <wp14:pctHeight>0</wp14:pctHeight>
            </wp14:sizeRelV>
          </wp:anchor>
        </w:drawing>
      </w:r>
    </w:p>
    <w:p w:rsidR="00BD52B3" w:rsidRPr="00BD52B3" w:rsidRDefault="00BD52B3" w:rsidP="000638B7">
      <w:pPr>
        <w:spacing w:after="0" w:line="240" w:lineRule="auto"/>
        <w:ind w:left="2268"/>
        <w:jc w:val="right"/>
        <w:rPr>
          <w:rFonts w:ascii="Arial" w:hAnsi="Arial" w:cs="Arial"/>
          <w:b/>
          <w:sz w:val="28"/>
          <w:szCs w:val="38"/>
          <w:lang w:val="en-US"/>
        </w:rPr>
      </w:pPr>
    </w:p>
    <w:p w:rsidR="009E28FE" w:rsidRDefault="009E28FE" w:rsidP="000638B7">
      <w:pPr>
        <w:spacing w:after="0" w:line="240" w:lineRule="auto"/>
        <w:ind w:left="2268"/>
        <w:jc w:val="right"/>
        <w:rPr>
          <w:rFonts w:ascii="Arial" w:hAnsi="Arial" w:cs="Arial"/>
          <w:b/>
          <w:color w:val="C00000"/>
          <w:sz w:val="28"/>
          <w:szCs w:val="38"/>
        </w:rPr>
      </w:pPr>
    </w:p>
    <w:p w:rsidR="00237426" w:rsidRPr="00D74F4D" w:rsidRDefault="00D74F4D" w:rsidP="000638B7">
      <w:pPr>
        <w:spacing w:after="0" w:line="240" w:lineRule="auto"/>
        <w:ind w:left="2268"/>
        <w:jc w:val="right"/>
        <w:rPr>
          <w:rFonts w:ascii="Arial" w:hAnsi="Arial" w:cs="Arial"/>
          <w:b/>
          <w:color w:val="C00000"/>
          <w:sz w:val="28"/>
          <w:szCs w:val="38"/>
        </w:rPr>
      </w:pPr>
      <w:r w:rsidRPr="00D74F4D">
        <w:rPr>
          <w:rFonts w:ascii="Arial" w:hAnsi="Arial" w:cs="Arial"/>
          <w:b/>
          <w:color w:val="C00000"/>
          <w:sz w:val="28"/>
          <w:szCs w:val="38"/>
        </w:rPr>
        <w:t xml:space="preserve">ТРИ РЕСПУБЛИКИ </w:t>
      </w:r>
      <w:r w:rsidR="00237426" w:rsidRPr="00D74F4D">
        <w:rPr>
          <w:rFonts w:ascii="Arial" w:hAnsi="Arial" w:cs="Arial"/>
          <w:b/>
          <w:color w:val="C00000"/>
          <w:sz w:val="28"/>
          <w:szCs w:val="38"/>
        </w:rPr>
        <w:t>КАВКАЗ</w:t>
      </w:r>
      <w:r w:rsidRPr="00D74F4D">
        <w:rPr>
          <w:rFonts w:ascii="Arial" w:hAnsi="Arial" w:cs="Arial"/>
          <w:b/>
          <w:color w:val="C00000"/>
          <w:sz w:val="28"/>
          <w:szCs w:val="38"/>
        </w:rPr>
        <w:t>А</w:t>
      </w:r>
    </w:p>
    <w:p w:rsidR="009E28FE" w:rsidRPr="009E28FE" w:rsidRDefault="009E28FE" w:rsidP="000638B7">
      <w:pPr>
        <w:spacing w:after="0" w:line="240" w:lineRule="auto"/>
        <w:ind w:left="2268"/>
        <w:jc w:val="right"/>
        <w:rPr>
          <w:rFonts w:ascii="Arial" w:hAnsi="Arial" w:cs="Arial"/>
          <w:b/>
          <w:szCs w:val="18"/>
        </w:rPr>
      </w:pPr>
      <w:r w:rsidRPr="009E28FE">
        <w:rPr>
          <w:rFonts w:ascii="Arial" w:hAnsi="Arial" w:cs="Arial"/>
          <w:b/>
          <w:szCs w:val="18"/>
        </w:rPr>
        <w:t>Республика Северная Осетия (Алания), Чеченская Республика, Ингушетия</w:t>
      </w:r>
    </w:p>
    <w:p w:rsidR="00D74F4D" w:rsidRPr="009E28FE" w:rsidRDefault="009E28FE" w:rsidP="000638B7">
      <w:pPr>
        <w:spacing w:after="0" w:line="240" w:lineRule="auto"/>
        <w:ind w:left="2268"/>
        <w:jc w:val="right"/>
        <w:rPr>
          <w:rFonts w:ascii="Arial" w:hAnsi="Arial" w:cs="Arial"/>
          <w:b/>
          <w:sz w:val="20"/>
          <w:szCs w:val="18"/>
        </w:rPr>
      </w:pPr>
      <w:r w:rsidRPr="009E28FE">
        <w:rPr>
          <w:rFonts w:ascii="Arial" w:hAnsi="Arial" w:cs="Arial"/>
          <w:b/>
          <w:sz w:val="20"/>
          <w:szCs w:val="18"/>
        </w:rPr>
        <w:t xml:space="preserve"> </w:t>
      </w:r>
    </w:p>
    <w:p w:rsidR="00F3183D" w:rsidRDefault="00DC1384" w:rsidP="000638B7">
      <w:pPr>
        <w:spacing w:after="0" w:line="240" w:lineRule="auto"/>
        <w:ind w:left="2268"/>
        <w:jc w:val="right"/>
        <w:rPr>
          <w:rFonts w:ascii="Arial" w:hAnsi="Arial" w:cs="Arial"/>
          <w:b/>
          <w:szCs w:val="36"/>
        </w:rPr>
      </w:pPr>
      <w:r>
        <w:rPr>
          <w:rFonts w:ascii="Arial" w:hAnsi="Arial" w:cs="Arial"/>
          <w:b/>
          <w:szCs w:val="36"/>
        </w:rPr>
        <w:t>2</w:t>
      </w:r>
      <w:r w:rsidR="00EB6976">
        <w:rPr>
          <w:rFonts w:ascii="Arial" w:hAnsi="Arial" w:cs="Arial"/>
          <w:b/>
          <w:szCs w:val="36"/>
        </w:rPr>
        <w:t>3</w:t>
      </w:r>
      <w:r w:rsidR="00F3183D">
        <w:rPr>
          <w:rFonts w:ascii="Arial" w:hAnsi="Arial" w:cs="Arial"/>
          <w:b/>
          <w:szCs w:val="36"/>
        </w:rPr>
        <w:t>.</w:t>
      </w:r>
      <w:r w:rsidR="00EB6976">
        <w:rPr>
          <w:rFonts w:ascii="Arial" w:hAnsi="Arial" w:cs="Arial"/>
          <w:b/>
          <w:szCs w:val="36"/>
        </w:rPr>
        <w:t>0</w:t>
      </w:r>
      <w:r>
        <w:rPr>
          <w:rFonts w:ascii="Arial" w:hAnsi="Arial" w:cs="Arial"/>
          <w:b/>
          <w:szCs w:val="36"/>
        </w:rPr>
        <w:t>2</w:t>
      </w:r>
      <w:r w:rsidR="00F3183D">
        <w:rPr>
          <w:rFonts w:ascii="Arial" w:hAnsi="Arial" w:cs="Arial"/>
          <w:b/>
          <w:szCs w:val="36"/>
        </w:rPr>
        <w:t xml:space="preserve"> - </w:t>
      </w:r>
      <w:r>
        <w:rPr>
          <w:rFonts w:ascii="Arial" w:hAnsi="Arial" w:cs="Arial"/>
          <w:b/>
          <w:szCs w:val="36"/>
        </w:rPr>
        <w:t>2</w:t>
      </w:r>
      <w:r w:rsidR="00EB6976">
        <w:rPr>
          <w:rFonts w:ascii="Arial" w:hAnsi="Arial" w:cs="Arial"/>
          <w:b/>
          <w:szCs w:val="36"/>
        </w:rPr>
        <w:t>5</w:t>
      </w:r>
      <w:r w:rsidR="00F3183D">
        <w:rPr>
          <w:rFonts w:ascii="Arial" w:hAnsi="Arial" w:cs="Arial"/>
          <w:b/>
          <w:szCs w:val="36"/>
        </w:rPr>
        <w:t>.</w:t>
      </w:r>
      <w:r w:rsidR="00EB6976">
        <w:rPr>
          <w:rFonts w:ascii="Arial" w:hAnsi="Arial" w:cs="Arial"/>
          <w:b/>
          <w:szCs w:val="36"/>
        </w:rPr>
        <w:t>0</w:t>
      </w:r>
      <w:r>
        <w:rPr>
          <w:rFonts w:ascii="Arial" w:hAnsi="Arial" w:cs="Arial"/>
          <w:b/>
          <w:szCs w:val="36"/>
        </w:rPr>
        <w:t>2</w:t>
      </w:r>
      <w:r w:rsidR="00EB6976">
        <w:rPr>
          <w:rFonts w:ascii="Arial" w:hAnsi="Arial" w:cs="Arial"/>
          <w:b/>
          <w:szCs w:val="36"/>
        </w:rPr>
        <w:t>.24</w:t>
      </w:r>
    </w:p>
    <w:p w:rsidR="000638B7" w:rsidRPr="001A278C" w:rsidRDefault="00E71B5B" w:rsidP="000638B7">
      <w:pPr>
        <w:spacing w:after="0" w:line="240" w:lineRule="auto"/>
        <w:ind w:left="2268"/>
        <w:jc w:val="right"/>
        <w:rPr>
          <w:rFonts w:ascii="Arial" w:hAnsi="Arial" w:cs="Arial"/>
          <w:b/>
          <w:color w:val="365F91" w:themeColor="accent1" w:themeShade="BF"/>
          <w:szCs w:val="36"/>
        </w:rPr>
      </w:pPr>
      <w:r>
        <w:rPr>
          <w:rFonts w:ascii="Arial" w:hAnsi="Arial" w:cs="Arial"/>
          <w:b/>
          <w:color w:val="365F91" w:themeColor="accent1" w:themeShade="BF"/>
          <w:szCs w:val="36"/>
        </w:rPr>
        <w:t>Экскурсионный тур</w:t>
      </w:r>
    </w:p>
    <w:p w:rsidR="001A278C" w:rsidRDefault="00D74F4D" w:rsidP="00BD52B3">
      <w:pPr>
        <w:spacing w:after="0" w:line="240" w:lineRule="auto"/>
        <w:ind w:left="2268"/>
        <w:jc w:val="right"/>
        <w:rPr>
          <w:rFonts w:ascii="Arial" w:hAnsi="Arial" w:cs="Arial"/>
          <w:b/>
          <w:color w:val="C00000"/>
        </w:rPr>
      </w:pPr>
      <w:r>
        <w:rPr>
          <w:rFonts w:ascii="Arial" w:hAnsi="Arial" w:cs="Arial"/>
          <w:b/>
          <w:color w:val="C00000"/>
        </w:rPr>
        <w:t>3</w:t>
      </w:r>
      <w:r w:rsidR="00134B28">
        <w:rPr>
          <w:rFonts w:ascii="Arial" w:hAnsi="Arial" w:cs="Arial"/>
          <w:b/>
          <w:color w:val="C00000"/>
        </w:rPr>
        <w:t xml:space="preserve"> дня/</w:t>
      </w:r>
      <w:r>
        <w:rPr>
          <w:rFonts w:ascii="Arial" w:hAnsi="Arial" w:cs="Arial"/>
          <w:b/>
          <w:color w:val="C00000"/>
        </w:rPr>
        <w:t>2</w:t>
      </w:r>
      <w:r w:rsidR="00134B28">
        <w:rPr>
          <w:rFonts w:ascii="Arial" w:hAnsi="Arial" w:cs="Arial"/>
          <w:b/>
          <w:color w:val="C00000"/>
        </w:rPr>
        <w:t xml:space="preserve"> ноч</w:t>
      </w:r>
      <w:r>
        <w:rPr>
          <w:rFonts w:ascii="Arial" w:hAnsi="Arial" w:cs="Arial"/>
          <w:b/>
          <w:color w:val="C00000"/>
        </w:rPr>
        <w:t>и</w:t>
      </w:r>
    </w:p>
    <w:p w:rsidR="00547CAC" w:rsidRDefault="00547CAC" w:rsidP="00761360">
      <w:pPr>
        <w:spacing w:after="0" w:line="240" w:lineRule="auto"/>
        <w:ind w:left="2268"/>
        <w:jc w:val="right"/>
        <w:rPr>
          <w:sz w:val="18"/>
        </w:rPr>
      </w:pPr>
    </w:p>
    <w:tbl>
      <w:tblPr>
        <w:tblStyle w:val="a4"/>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236"/>
        <w:gridCol w:w="9309"/>
      </w:tblGrid>
      <w:tr w:rsidR="00ED4E87" w:rsidRPr="00107EDD" w:rsidTr="00580261">
        <w:trPr>
          <w:trHeight w:val="283"/>
        </w:trPr>
        <w:tc>
          <w:tcPr>
            <w:tcW w:w="1053" w:type="dxa"/>
            <w:shd w:val="clear" w:color="auto" w:fill="auto"/>
            <w:vAlign w:val="center"/>
          </w:tcPr>
          <w:p w:rsidR="00ED4E87" w:rsidRPr="00107EDD" w:rsidRDefault="00782545" w:rsidP="00603852">
            <w:pPr>
              <w:jc w:val="right"/>
              <w:rPr>
                <w:rFonts w:ascii="Arial" w:hAnsi="Arial" w:cs="Arial"/>
                <w:b/>
                <w:sz w:val="18"/>
                <w:szCs w:val="19"/>
              </w:rPr>
            </w:pPr>
            <w:r w:rsidRPr="00107EDD">
              <w:rPr>
                <w:rFonts w:ascii="Arial" w:hAnsi="Arial" w:cs="Arial"/>
                <w:b/>
                <w:sz w:val="18"/>
                <w:szCs w:val="19"/>
              </w:rPr>
              <w:t>2</w:t>
            </w:r>
            <w:r w:rsidR="00603852">
              <w:rPr>
                <w:rFonts w:ascii="Arial" w:hAnsi="Arial" w:cs="Arial"/>
                <w:b/>
                <w:sz w:val="18"/>
                <w:szCs w:val="19"/>
              </w:rPr>
              <w:t>3</w:t>
            </w:r>
            <w:r w:rsidRPr="00107EDD">
              <w:rPr>
                <w:rFonts w:ascii="Arial" w:hAnsi="Arial" w:cs="Arial"/>
                <w:b/>
                <w:sz w:val="18"/>
                <w:szCs w:val="19"/>
              </w:rPr>
              <w:t>:</w:t>
            </w:r>
            <w:r w:rsidR="00603852">
              <w:rPr>
                <w:rFonts w:ascii="Arial" w:hAnsi="Arial" w:cs="Arial"/>
                <w:b/>
                <w:sz w:val="18"/>
                <w:szCs w:val="19"/>
              </w:rPr>
              <w:t>3</w:t>
            </w:r>
            <w:r w:rsidR="00ED4E87" w:rsidRPr="00107EDD">
              <w:rPr>
                <w:rFonts w:ascii="Arial" w:hAnsi="Arial" w:cs="Arial"/>
                <w:b/>
                <w:sz w:val="18"/>
                <w:szCs w:val="19"/>
              </w:rPr>
              <w:t>0</w:t>
            </w:r>
          </w:p>
        </w:tc>
        <w:tc>
          <w:tcPr>
            <w:tcW w:w="9545" w:type="dxa"/>
            <w:gridSpan w:val="2"/>
            <w:shd w:val="clear" w:color="auto" w:fill="auto"/>
            <w:vAlign w:val="center"/>
          </w:tcPr>
          <w:p w:rsidR="00ED4E87" w:rsidRPr="00107EDD" w:rsidRDefault="0067246A" w:rsidP="001B705D">
            <w:pPr>
              <w:ind w:left="223"/>
              <w:rPr>
                <w:rFonts w:ascii="Arial" w:hAnsi="Arial" w:cs="Arial"/>
                <w:sz w:val="18"/>
                <w:szCs w:val="19"/>
              </w:rPr>
            </w:pPr>
            <w:r w:rsidRPr="0067246A">
              <w:rPr>
                <w:rFonts w:ascii="Arial" w:hAnsi="Arial" w:cs="Arial"/>
                <w:b/>
                <w:bCs/>
                <w:sz w:val="18"/>
                <w:szCs w:val="19"/>
              </w:rPr>
              <w:t xml:space="preserve">Сбор 22.02 в 23.30. Выезд из Краснодара в 23.45 от магазина «МАГНИТ - КОСМЕТИК» </w:t>
            </w:r>
            <w:r w:rsidRPr="0067246A">
              <w:rPr>
                <w:rFonts w:ascii="Arial" w:hAnsi="Arial" w:cs="Arial"/>
                <w:bCs/>
                <w:sz w:val="18"/>
                <w:szCs w:val="19"/>
              </w:rPr>
              <w:t xml:space="preserve">(ул. </w:t>
            </w:r>
            <w:proofErr w:type="gramStart"/>
            <w:r w:rsidRPr="0067246A">
              <w:rPr>
                <w:rFonts w:ascii="Arial" w:hAnsi="Arial" w:cs="Arial"/>
                <w:bCs/>
                <w:sz w:val="18"/>
                <w:szCs w:val="19"/>
              </w:rPr>
              <w:t>Ставропольская</w:t>
            </w:r>
            <w:proofErr w:type="gramEnd"/>
            <w:r w:rsidRPr="0067246A">
              <w:rPr>
                <w:rFonts w:ascii="Arial" w:hAnsi="Arial" w:cs="Arial"/>
                <w:bCs/>
                <w:sz w:val="18"/>
                <w:szCs w:val="19"/>
              </w:rPr>
              <w:t>, 86 – напротив сквера, район «Вещевого рынка»). Ночной переезд.</w:t>
            </w:r>
          </w:p>
        </w:tc>
      </w:tr>
      <w:tr w:rsidR="00CB6BEA" w:rsidRPr="00107EDD" w:rsidTr="00580261">
        <w:trPr>
          <w:trHeight w:val="283"/>
        </w:trPr>
        <w:tc>
          <w:tcPr>
            <w:tcW w:w="1053" w:type="dxa"/>
            <w:shd w:val="clear" w:color="auto" w:fill="DBE5F1" w:themeFill="accent1" w:themeFillTint="33"/>
            <w:vAlign w:val="center"/>
          </w:tcPr>
          <w:p w:rsidR="00CB6BEA" w:rsidRPr="00107EDD" w:rsidRDefault="00B3710F" w:rsidP="00CB6BEA">
            <w:pPr>
              <w:jc w:val="right"/>
              <w:rPr>
                <w:rFonts w:ascii="Arial" w:hAnsi="Arial" w:cs="Arial"/>
                <w:sz w:val="18"/>
                <w:szCs w:val="19"/>
              </w:rPr>
            </w:pPr>
            <w:r w:rsidRPr="00107EDD">
              <w:rPr>
                <w:rFonts w:ascii="Arial" w:hAnsi="Arial" w:cs="Arial"/>
                <w:b/>
                <w:sz w:val="18"/>
                <w:szCs w:val="19"/>
              </w:rPr>
              <w:t>1</w:t>
            </w:r>
            <w:r w:rsidR="00CB6BEA" w:rsidRPr="00107EDD">
              <w:rPr>
                <w:rFonts w:ascii="Arial" w:hAnsi="Arial" w:cs="Arial"/>
                <w:b/>
                <w:sz w:val="18"/>
                <w:szCs w:val="19"/>
              </w:rPr>
              <w:t xml:space="preserve"> ДЕНЬ</w:t>
            </w:r>
          </w:p>
        </w:tc>
        <w:tc>
          <w:tcPr>
            <w:tcW w:w="9545" w:type="dxa"/>
            <w:gridSpan w:val="2"/>
            <w:shd w:val="clear" w:color="auto" w:fill="DBE5F1" w:themeFill="accent1" w:themeFillTint="33"/>
            <w:vAlign w:val="center"/>
          </w:tcPr>
          <w:p w:rsidR="00CB6BEA" w:rsidRPr="00107EDD" w:rsidRDefault="00CB6BEA" w:rsidP="00CB6BEA">
            <w:pPr>
              <w:rPr>
                <w:rFonts w:ascii="Arial" w:hAnsi="Arial" w:cs="Arial"/>
                <w:sz w:val="18"/>
                <w:szCs w:val="19"/>
              </w:rPr>
            </w:pPr>
          </w:p>
        </w:tc>
      </w:tr>
      <w:tr w:rsidR="00040A29" w:rsidRPr="00107EDD" w:rsidTr="00580261">
        <w:trPr>
          <w:trHeight w:val="283"/>
        </w:trPr>
        <w:tc>
          <w:tcPr>
            <w:tcW w:w="1053" w:type="dxa"/>
          </w:tcPr>
          <w:p w:rsidR="004B3CD9" w:rsidRPr="00107EDD" w:rsidRDefault="004B3CD9" w:rsidP="003E557A">
            <w:pPr>
              <w:pStyle w:val="a3"/>
              <w:jc w:val="right"/>
              <w:rPr>
                <w:rFonts w:ascii="Arial" w:hAnsi="Arial" w:cs="Arial"/>
                <w:b/>
                <w:sz w:val="18"/>
                <w:szCs w:val="19"/>
              </w:rPr>
            </w:pPr>
          </w:p>
        </w:tc>
        <w:tc>
          <w:tcPr>
            <w:tcW w:w="236" w:type="dxa"/>
          </w:tcPr>
          <w:p w:rsidR="004B3CD9" w:rsidRPr="00107EDD" w:rsidRDefault="004B3CD9" w:rsidP="00CE04A0">
            <w:pPr>
              <w:rPr>
                <w:rFonts w:ascii="Arial" w:hAnsi="Arial" w:cs="Arial"/>
                <w:sz w:val="18"/>
                <w:szCs w:val="19"/>
              </w:rPr>
            </w:pPr>
          </w:p>
        </w:tc>
        <w:tc>
          <w:tcPr>
            <w:tcW w:w="9309" w:type="dxa"/>
          </w:tcPr>
          <w:p w:rsidR="004B3CD9" w:rsidRPr="00107EDD" w:rsidRDefault="0067246A" w:rsidP="00E01716">
            <w:pPr>
              <w:rPr>
                <w:rFonts w:ascii="Arial" w:hAnsi="Arial" w:cs="Arial"/>
                <w:sz w:val="18"/>
                <w:szCs w:val="19"/>
              </w:rPr>
            </w:pPr>
            <w:r w:rsidRPr="0067246A">
              <w:rPr>
                <w:rFonts w:ascii="Arial" w:hAnsi="Arial" w:cs="Arial"/>
                <w:sz w:val="18"/>
                <w:szCs w:val="19"/>
              </w:rPr>
              <w:t>Прибытие в г. Владикавказ утром.</w:t>
            </w:r>
            <w:r w:rsidRPr="0067246A">
              <w:rPr>
                <w:rFonts w:ascii="Arial" w:hAnsi="Arial" w:cs="Arial"/>
                <w:b/>
                <w:sz w:val="18"/>
                <w:szCs w:val="19"/>
              </w:rPr>
              <w:t xml:space="preserve"> </w:t>
            </w:r>
            <w:r w:rsidRPr="0067246A">
              <w:rPr>
                <w:rFonts w:ascii="Arial" w:hAnsi="Arial" w:cs="Arial"/>
                <w:b/>
                <w:bCs/>
                <w:sz w:val="18"/>
                <w:szCs w:val="19"/>
              </w:rPr>
              <w:t xml:space="preserve">Завтрак. Размещение </w:t>
            </w:r>
            <w:r w:rsidRPr="0067246A">
              <w:rPr>
                <w:rFonts w:ascii="Arial" w:hAnsi="Arial" w:cs="Arial"/>
                <w:bCs/>
                <w:sz w:val="18"/>
                <w:szCs w:val="19"/>
              </w:rPr>
              <w:t xml:space="preserve">раньше расчётного часа возможно только при наличии свободных номеров в отеле. </w:t>
            </w:r>
            <w:proofErr w:type="gramStart"/>
            <w:r w:rsidRPr="0067246A">
              <w:rPr>
                <w:rFonts w:ascii="Arial" w:hAnsi="Arial" w:cs="Arial"/>
                <w:b/>
                <w:bCs/>
                <w:sz w:val="18"/>
                <w:szCs w:val="19"/>
              </w:rPr>
              <w:t>Э</w:t>
            </w:r>
            <w:r w:rsidRPr="0067246A">
              <w:rPr>
                <w:rFonts w:ascii="Arial" w:hAnsi="Arial" w:cs="Arial"/>
                <w:b/>
                <w:sz w:val="18"/>
                <w:szCs w:val="19"/>
              </w:rPr>
              <w:t xml:space="preserve">кскурсия «История, застывшая в камне» </w:t>
            </w:r>
            <w:r w:rsidRPr="0067246A">
              <w:rPr>
                <w:rFonts w:ascii="Arial" w:hAnsi="Arial" w:cs="Arial"/>
                <w:b/>
                <w:bCs/>
                <w:sz w:val="18"/>
                <w:szCs w:val="19"/>
              </w:rPr>
              <w:t xml:space="preserve">в </w:t>
            </w:r>
            <w:proofErr w:type="spellStart"/>
            <w:r w:rsidRPr="0067246A">
              <w:rPr>
                <w:rFonts w:ascii="Arial" w:hAnsi="Arial" w:cs="Arial"/>
                <w:b/>
                <w:bCs/>
                <w:sz w:val="18"/>
                <w:szCs w:val="19"/>
              </w:rPr>
              <w:t>Куртатинское</w:t>
            </w:r>
            <w:proofErr w:type="spellEnd"/>
            <w:r w:rsidRPr="0067246A">
              <w:rPr>
                <w:rFonts w:ascii="Arial" w:hAnsi="Arial" w:cs="Arial"/>
                <w:b/>
                <w:bCs/>
                <w:sz w:val="18"/>
                <w:szCs w:val="19"/>
              </w:rPr>
              <w:t xml:space="preserve"> ущелье </w:t>
            </w:r>
            <w:r w:rsidRPr="0067246A">
              <w:rPr>
                <w:rFonts w:ascii="Arial" w:hAnsi="Arial" w:cs="Arial"/>
                <w:sz w:val="18"/>
                <w:szCs w:val="19"/>
              </w:rPr>
              <w:t>- одно из красивейших ущелий в Северной Осетии-Алании, через которое проходил древний караванный путь в Закавказье, край старинных горных селений, где среди руин, покинутых горцами каменных домов еще тянутся ввысь когда-то грозные боевые башни.</w:t>
            </w:r>
            <w:proofErr w:type="gramEnd"/>
            <w:r w:rsidRPr="0067246A">
              <w:rPr>
                <w:rFonts w:ascii="Arial" w:hAnsi="Arial" w:cs="Arial"/>
                <w:sz w:val="18"/>
                <w:szCs w:val="19"/>
              </w:rPr>
              <w:t xml:space="preserve"> </w:t>
            </w:r>
            <w:r w:rsidRPr="0067246A">
              <w:rPr>
                <w:rFonts w:ascii="Arial" w:hAnsi="Arial" w:cs="Arial"/>
                <w:b/>
                <w:sz w:val="18"/>
                <w:szCs w:val="19"/>
              </w:rPr>
              <w:t xml:space="preserve"> Экскурсия по </w:t>
            </w:r>
            <w:proofErr w:type="spellStart"/>
            <w:r w:rsidRPr="0067246A">
              <w:rPr>
                <w:rFonts w:ascii="Arial" w:hAnsi="Arial" w:cs="Arial"/>
                <w:b/>
                <w:sz w:val="18"/>
                <w:szCs w:val="19"/>
              </w:rPr>
              <w:t>Кадаргаванскому</w:t>
            </w:r>
            <w:proofErr w:type="spellEnd"/>
            <w:r w:rsidRPr="0067246A">
              <w:rPr>
                <w:rFonts w:ascii="Arial" w:hAnsi="Arial" w:cs="Arial"/>
                <w:b/>
                <w:sz w:val="18"/>
                <w:szCs w:val="19"/>
              </w:rPr>
              <w:t xml:space="preserve"> каньону</w:t>
            </w:r>
            <w:r w:rsidRPr="0067246A">
              <w:rPr>
                <w:rFonts w:ascii="Arial" w:hAnsi="Arial" w:cs="Arial"/>
                <w:sz w:val="18"/>
                <w:szCs w:val="19"/>
              </w:rPr>
              <w:t xml:space="preserve"> - </w:t>
            </w:r>
            <w:r w:rsidRPr="0067246A">
              <w:rPr>
                <w:rFonts w:ascii="Arial" w:hAnsi="Arial" w:cs="Arial"/>
                <w:b/>
                <w:sz w:val="18"/>
                <w:szCs w:val="19"/>
              </w:rPr>
              <w:t>“Тропа чудес”- уникальный</w:t>
            </w:r>
            <w:r w:rsidRPr="0067246A">
              <w:rPr>
                <w:rFonts w:ascii="Arial" w:hAnsi="Arial" w:cs="Arial"/>
                <w:sz w:val="18"/>
                <w:szCs w:val="19"/>
              </w:rPr>
              <w:t xml:space="preserve"> памятник природы, глубокая узкая расщелина в скале, промытая рекой </w:t>
            </w:r>
            <w:proofErr w:type="spellStart"/>
            <w:r w:rsidRPr="0067246A">
              <w:rPr>
                <w:rFonts w:ascii="Arial" w:hAnsi="Arial" w:cs="Arial"/>
                <w:sz w:val="18"/>
                <w:szCs w:val="19"/>
              </w:rPr>
              <w:t>Фиагдон</w:t>
            </w:r>
            <w:proofErr w:type="spellEnd"/>
            <w:r w:rsidRPr="0067246A">
              <w:rPr>
                <w:rFonts w:ascii="Arial" w:hAnsi="Arial" w:cs="Arial"/>
                <w:sz w:val="18"/>
                <w:szCs w:val="19"/>
              </w:rPr>
              <w:t xml:space="preserve">, которая на самом дне бурлит и пенится. А над рекой зависли застрявшие в щели громадные каменные валуны. Завораживающее зрелище, причудливое творение природы. Здесь вы увидите символический памятник дружбы осетинского народа — </w:t>
            </w:r>
            <w:r w:rsidRPr="0067246A">
              <w:rPr>
                <w:rFonts w:ascii="Arial" w:hAnsi="Arial" w:cs="Arial"/>
                <w:b/>
                <w:sz w:val="18"/>
                <w:szCs w:val="19"/>
              </w:rPr>
              <w:t>«Меч кровников».</w:t>
            </w:r>
            <w:r w:rsidRPr="0067246A">
              <w:rPr>
                <w:rFonts w:ascii="Arial" w:hAnsi="Arial" w:cs="Arial"/>
                <w:sz w:val="18"/>
                <w:szCs w:val="19"/>
              </w:rPr>
              <w:t xml:space="preserve"> </w:t>
            </w:r>
            <w:r w:rsidRPr="0067246A">
              <w:rPr>
                <w:rFonts w:ascii="Arial" w:hAnsi="Arial" w:cs="Arial"/>
                <w:b/>
                <w:sz w:val="18"/>
                <w:szCs w:val="19"/>
              </w:rPr>
              <w:t xml:space="preserve">Экскурсия в </w:t>
            </w:r>
            <w:r w:rsidRPr="0067246A">
              <w:rPr>
                <w:rFonts w:ascii="Arial" w:hAnsi="Arial" w:cs="Arial"/>
                <w:b/>
                <w:iCs/>
                <w:sz w:val="18"/>
                <w:szCs w:val="19"/>
              </w:rPr>
              <w:t>селение</w:t>
            </w:r>
            <w:r w:rsidRPr="0067246A">
              <w:rPr>
                <w:rFonts w:ascii="Arial" w:hAnsi="Arial" w:cs="Arial"/>
                <w:iCs/>
                <w:sz w:val="18"/>
                <w:szCs w:val="19"/>
              </w:rPr>
              <w:t xml:space="preserve"> </w:t>
            </w:r>
            <w:proofErr w:type="spellStart"/>
            <w:r w:rsidRPr="0067246A">
              <w:rPr>
                <w:rFonts w:ascii="Arial" w:hAnsi="Arial" w:cs="Arial"/>
                <w:b/>
                <w:bCs/>
                <w:iCs/>
                <w:sz w:val="18"/>
                <w:szCs w:val="19"/>
              </w:rPr>
              <w:t>Дзивгис</w:t>
            </w:r>
            <w:proofErr w:type="spellEnd"/>
            <w:r w:rsidRPr="0067246A">
              <w:rPr>
                <w:rFonts w:ascii="Arial" w:hAnsi="Arial" w:cs="Arial"/>
                <w:iCs/>
                <w:sz w:val="18"/>
                <w:szCs w:val="19"/>
              </w:rPr>
              <w:t xml:space="preserve">, где находится одна из самых знаменитых и удивительных достопримечательностей Северной Осетии: </w:t>
            </w:r>
            <w:r w:rsidRPr="0067246A">
              <w:rPr>
                <w:rFonts w:ascii="Arial" w:hAnsi="Arial" w:cs="Arial"/>
                <w:b/>
                <w:iCs/>
                <w:sz w:val="18"/>
                <w:szCs w:val="19"/>
              </w:rPr>
              <w:t>пещерная крепость, построенная в XIII-XVI веках.</w:t>
            </w:r>
            <w:r w:rsidRPr="0067246A">
              <w:rPr>
                <w:rFonts w:ascii="Arial" w:hAnsi="Arial" w:cs="Arial"/>
                <w:sz w:val="18"/>
                <w:szCs w:val="19"/>
              </w:rPr>
              <w:t xml:space="preserve"> Глядя на эти серые мощные стены, нетрудно представить себе лязг мечей и сви</w:t>
            </w:r>
            <w:proofErr w:type="gramStart"/>
            <w:r w:rsidRPr="0067246A">
              <w:rPr>
                <w:rFonts w:ascii="Arial" w:hAnsi="Arial" w:cs="Arial"/>
                <w:sz w:val="18"/>
                <w:szCs w:val="19"/>
              </w:rPr>
              <w:t>ст стр</w:t>
            </w:r>
            <w:proofErr w:type="gramEnd"/>
            <w:r w:rsidRPr="0067246A">
              <w:rPr>
                <w:rFonts w:ascii="Arial" w:hAnsi="Arial" w:cs="Arial"/>
                <w:sz w:val="18"/>
                <w:szCs w:val="19"/>
              </w:rPr>
              <w:t xml:space="preserve">ел, нарушавших местную тишину многие сотни лет назад. Так же </w:t>
            </w:r>
            <w:r w:rsidRPr="0067246A">
              <w:rPr>
                <w:rFonts w:ascii="Arial" w:hAnsi="Arial" w:cs="Arial"/>
                <w:iCs/>
                <w:sz w:val="18"/>
                <w:szCs w:val="19"/>
              </w:rPr>
              <w:t>в селе сохранились несколько сторожевых башен, гражданские средневековые сооружения, пивоварня, памятные столбы-</w:t>
            </w:r>
            <w:proofErr w:type="spellStart"/>
            <w:r w:rsidRPr="0067246A">
              <w:rPr>
                <w:rFonts w:ascii="Arial" w:hAnsi="Arial" w:cs="Arial"/>
                <w:iCs/>
                <w:sz w:val="18"/>
                <w:szCs w:val="19"/>
              </w:rPr>
              <w:t>цырты</w:t>
            </w:r>
            <w:proofErr w:type="spellEnd"/>
            <w:r w:rsidRPr="0067246A">
              <w:rPr>
                <w:rFonts w:ascii="Arial" w:hAnsi="Arial" w:cs="Arial"/>
                <w:iCs/>
                <w:sz w:val="18"/>
                <w:szCs w:val="19"/>
              </w:rPr>
              <w:t xml:space="preserve">, </w:t>
            </w:r>
            <w:r w:rsidRPr="0067246A">
              <w:rPr>
                <w:rFonts w:ascii="Arial" w:hAnsi="Arial" w:cs="Arial"/>
                <w:sz w:val="18"/>
                <w:szCs w:val="19"/>
              </w:rPr>
              <w:t xml:space="preserve">некрополь – могильник XIV-XVII вв. Это историко-археологический памятник, комплекс из наземных каменных склепов, служивших фамильными усыпальницами. Заканчивается экскурсия у стен </w:t>
            </w:r>
            <w:r w:rsidRPr="0067246A">
              <w:rPr>
                <w:rFonts w:ascii="Arial" w:hAnsi="Arial" w:cs="Arial"/>
                <w:b/>
                <w:sz w:val="18"/>
                <w:szCs w:val="19"/>
              </w:rPr>
              <w:t>Аланского Свято-Успенского мужского монастыря и Церкви жен мироносиц.</w:t>
            </w:r>
            <w:r w:rsidRPr="0067246A">
              <w:rPr>
                <w:rFonts w:ascii="Arial" w:hAnsi="Arial" w:cs="Arial"/>
                <w:sz w:val="18"/>
                <w:szCs w:val="19"/>
              </w:rPr>
              <w:t xml:space="preserve">  Сейчас действующий монастырь является одним из важнейших центров паломничества в Северной Осетии - Алании. Возвращение во Владикавказ. </w:t>
            </w:r>
            <w:r w:rsidRPr="0067246A">
              <w:rPr>
                <w:rFonts w:ascii="Arial" w:hAnsi="Arial" w:cs="Arial"/>
                <w:bCs/>
                <w:sz w:val="18"/>
                <w:szCs w:val="19"/>
                <w:u w:val="single"/>
              </w:rPr>
              <w:t xml:space="preserve"> Для желающих</w:t>
            </w:r>
            <w:r w:rsidRPr="0067246A">
              <w:rPr>
                <w:rFonts w:ascii="Arial" w:hAnsi="Arial" w:cs="Arial"/>
                <w:bCs/>
                <w:sz w:val="18"/>
                <w:szCs w:val="19"/>
              </w:rPr>
              <w:t xml:space="preserve"> – </w:t>
            </w:r>
            <w:r w:rsidRPr="0067246A">
              <w:rPr>
                <w:rFonts w:ascii="Arial" w:hAnsi="Arial" w:cs="Arial"/>
                <w:b/>
                <w:color w:val="FF0000"/>
                <w:sz w:val="18"/>
                <w:szCs w:val="19"/>
              </w:rPr>
              <w:t>АЛАНСКИЙ ВЕЧЕР – шоу программа с ужином</w:t>
            </w:r>
            <w:r w:rsidRPr="0067246A">
              <w:rPr>
                <w:rFonts w:ascii="Arial" w:hAnsi="Arial" w:cs="Arial"/>
                <w:bCs/>
                <w:color w:val="FF0000"/>
                <w:sz w:val="18"/>
                <w:szCs w:val="19"/>
              </w:rPr>
              <w:t xml:space="preserve"> </w:t>
            </w:r>
            <w:r w:rsidRPr="0067246A">
              <w:rPr>
                <w:rFonts w:ascii="Arial" w:hAnsi="Arial" w:cs="Arial"/>
                <w:bCs/>
                <w:color w:val="FF0000"/>
                <w:sz w:val="18"/>
                <w:szCs w:val="19"/>
                <w:u w:val="single"/>
              </w:rPr>
              <w:t>(оплачивается при покупке тура – 2200 руб./чел)</w:t>
            </w:r>
            <w:r w:rsidRPr="0067246A">
              <w:rPr>
                <w:rFonts w:ascii="Arial" w:hAnsi="Arial" w:cs="Arial"/>
                <w:bCs/>
                <w:color w:val="FF0000"/>
                <w:sz w:val="18"/>
                <w:szCs w:val="19"/>
              </w:rPr>
              <w:t xml:space="preserve">. </w:t>
            </w:r>
            <w:r w:rsidRPr="0067246A">
              <w:rPr>
                <w:rFonts w:ascii="Arial" w:hAnsi="Arial" w:cs="Arial"/>
                <w:b/>
                <w:color w:val="FF0000"/>
                <w:sz w:val="18"/>
                <w:szCs w:val="19"/>
              </w:rPr>
              <w:t>Это захватывающий и динамичный вечер традиционного осетинского застолья с песнями и танцами, большим выбором кавказских блюд и дегустацией национальной кухни. Аланский вечер в романтической обстановке уютного ресторана откроет для Вас разнообразие замечательной культуры, национальной кухни, вековых традиций и истории Осетии-Алании.</w:t>
            </w:r>
          </w:p>
        </w:tc>
      </w:tr>
      <w:tr w:rsidR="005D7FB0" w:rsidRPr="00107EDD" w:rsidTr="00580261">
        <w:trPr>
          <w:trHeight w:val="319"/>
        </w:trPr>
        <w:tc>
          <w:tcPr>
            <w:tcW w:w="1053" w:type="dxa"/>
            <w:shd w:val="clear" w:color="auto" w:fill="DBE5F1" w:themeFill="accent1" w:themeFillTint="33"/>
            <w:vAlign w:val="center"/>
          </w:tcPr>
          <w:p w:rsidR="005D7FB0" w:rsidRPr="00107EDD" w:rsidRDefault="00B3710F" w:rsidP="005D7FB0">
            <w:pPr>
              <w:pStyle w:val="a3"/>
              <w:jc w:val="right"/>
              <w:rPr>
                <w:rStyle w:val="s2"/>
                <w:rFonts w:ascii="Arial" w:hAnsi="Arial" w:cs="Arial"/>
                <w:b/>
                <w:bCs/>
                <w:sz w:val="18"/>
                <w:szCs w:val="19"/>
              </w:rPr>
            </w:pPr>
            <w:r w:rsidRPr="00107EDD">
              <w:rPr>
                <w:rFonts w:ascii="Arial" w:hAnsi="Arial" w:cs="Arial"/>
                <w:b/>
                <w:sz w:val="18"/>
                <w:szCs w:val="19"/>
              </w:rPr>
              <w:t>2</w:t>
            </w:r>
            <w:r w:rsidR="005D7FB0" w:rsidRPr="00107EDD">
              <w:rPr>
                <w:rFonts w:ascii="Arial" w:hAnsi="Arial" w:cs="Arial"/>
                <w:b/>
                <w:sz w:val="18"/>
                <w:szCs w:val="19"/>
              </w:rPr>
              <w:t xml:space="preserve"> ДЕНЬ</w:t>
            </w:r>
          </w:p>
        </w:tc>
        <w:tc>
          <w:tcPr>
            <w:tcW w:w="9545" w:type="dxa"/>
            <w:gridSpan w:val="2"/>
            <w:shd w:val="clear" w:color="auto" w:fill="DBE5F1" w:themeFill="accent1" w:themeFillTint="33"/>
          </w:tcPr>
          <w:p w:rsidR="005D7FB0" w:rsidRPr="00107EDD" w:rsidRDefault="005D7FB0" w:rsidP="00040A29">
            <w:pPr>
              <w:rPr>
                <w:rFonts w:ascii="Arial" w:hAnsi="Arial" w:cs="Arial"/>
                <w:sz w:val="18"/>
                <w:szCs w:val="19"/>
              </w:rPr>
            </w:pPr>
          </w:p>
        </w:tc>
      </w:tr>
      <w:tr w:rsidR="005D7FB0" w:rsidRPr="00107EDD" w:rsidTr="00580261">
        <w:trPr>
          <w:trHeight w:val="303"/>
        </w:trPr>
        <w:tc>
          <w:tcPr>
            <w:tcW w:w="1053" w:type="dxa"/>
          </w:tcPr>
          <w:p w:rsidR="005D7FB0" w:rsidRPr="00107EDD" w:rsidRDefault="005D7FB0" w:rsidP="00782545">
            <w:pPr>
              <w:pStyle w:val="a3"/>
              <w:jc w:val="right"/>
              <w:rPr>
                <w:rStyle w:val="s2"/>
                <w:rFonts w:ascii="Arial" w:hAnsi="Arial" w:cs="Arial"/>
                <w:b/>
                <w:bCs/>
                <w:sz w:val="18"/>
                <w:szCs w:val="19"/>
              </w:rPr>
            </w:pPr>
          </w:p>
        </w:tc>
        <w:tc>
          <w:tcPr>
            <w:tcW w:w="236" w:type="dxa"/>
          </w:tcPr>
          <w:p w:rsidR="005D7FB0" w:rsidRPr="00107EDD" w:rsidRDefault="005D7FB0" w:rsidP="00782545">
            <w:pPr>
              <w:rPr>
                <w:rFonts w:ascii="Arial" w:hAnsi="Arial" w:cs="Arial"/>
                <w:sz w:val="18"/>
                <w:szCs w:val="19"/>
              </w:rPr>
            </w:pPr>
          </w:p>
        </w:tc>
        <w:tc>
          <w:tcPr>
            <w:tcW w:w="9309" w:type="dxa"/>
          </w:tcPr>
          <w:p w:rsidR="005D7FB0" w:rsidRPr="00580261" w:rsidRDefault="00580261" w:rsidP="00247460">
            <w:pPr>
              <w:rPr>
                <w:rFonts w:ascii="Arial" w:hAnsi="Arial" w:cs="Arial"/>
                <w:sz w:val="18"/>
                <w:szCs w:val="18"/>
              </w:rPr>
            </w:pPr>
            <w:r w:rsidRPr="00580261">
              <w:rPr>
                <w:rFonts w:ascii="Arial" w:hAnsi="Arial" w:cs="Arial"/>
                <w:b/>
                <w:bCs/>
                <w:sz w:val="18"/>
                <w:szCs w:val="18"/>
              </w:rPr>
              <w:t xml:space="preserve">Завтрак. </w:t>
            </w:r>
            <w:r w:rsidRPr="00580261">
              <w:rPr>
                <w:rFonts w:ascii="Arial" w:hAnsi="Arial" w:cs="Arial"/>
                <w:b/>
                <w:sz w:val="18"/>
                <w:szCs w:val="18"/>
              </w:rPr>
              <w:t xml:space="preserve">Обзорная </w:t>
            </w:r>
            <w:proofErr w:type="spellStart"/>
            <w:r w:rsidRPr="00580261">
              <w:rPr>
                <w:rFonts w:ascii="Arial" w:hAnsi="Arial" w:cs="Arial"/>
                <w:b/>
                <w:sz w:val="18"/>
                <w:szCs w:val="18"/>
              </w:rPr>
              <w:t>автобусно</w:t>
            </w:r>
            <w:proofErr w:type="spellEnd"/>
            <w:r w:rsidRPr="00580261">
              <w:rPr>
                <w:rFonts w:ascii="Arial" w:hAnsi="Arial" w:cs="Arial"/>
                <w:b/>
                <w:sz w:val="18"/>
                <w:szCs w:val="18"/>
              </w:rPr>
              <w:t xml:space="preserve">-пешеходная экскурсия по Владикавказу </w:t>
            </w:r>
            <w:r w:rsidRPr="00580261">
              <w:rPr>
                <w:rFonts w:ascii="Arial" w:hAnsi="Arial" w:cs="Arial"/>
                <w:b/>
                <w:color w:val="FF0000"/>
                <w:sz w:val="18"/>
                <w:szCs w:val="18"/>
              </w:rPr>
              <w:t>«Вдоль берегов Терека»</w:t>
            </w:r>
            <w:r w:rsidRPr="00580261">
              <w:rPr>
                <w:rFonts w:ascii="Arial" w:hAnsi="Arial" w:cs="Arial"/>
                <w:b/>
                <w:sz w:val="18"/>
                <w:szCs w:val="18"/>
              </w:rPr>
              <w:t xml:space="preserve"> </w:t>
            </w:r>
            <w:r w:rsidRPr="00580261">
              <w:rPr>
                <w:rFonts w:ascii="Arial" w:hAnsi="Arial" w:cs="Arial"/>
                <w:b/>
                <w:bCs/>
                <w:sz w:val="18"/>
                <w:szCs w:val="18"/>
              </w:rPr>
              <w:t xml:space="preserve">- </w:t>
            </w:r>
            <w:r w:rsidRPr="00580261">
              <w:rPr>
                <w:rFonts w:ascii="Arial" w:hAnsi="Arial" w:cs="Arial"/>
                <w:bCs/>
                <w:sz w:val="18"/>
                <w:szCs w:val="18"/>
              </w:rPr>
              <w:t xml:space="preserve">городу, соединившему в себе культуру имперской России и осетинский темперамент. Владикавказ – столица Республики Северная Осетия–Алания. Город раскинулся у подножия Кавказских гор на берегах реки Терек. Вы познакомитесь с историческим центром города: Пушкинский сквер, площади Свободы и Штыба, Осетинская церковь Рождества Пресвятой Богородицы,- основанная в 1812 году, и ее некрополь, где среди других почитаемых людей покоится известный осетинский поэт - </w:t>
            </w:r>
            <w:proofErr w:type="spellStart"/>
            <w:r w:rsidRPr="00580261">
              <w:rPr>
                <w:rFonts w:ascii="Arial" w:hAnsi="Arial" w:cs="Arial"/>
                <w:bCs/>
                <w:sz w:val="18"/>
                <w:szCs w:val="18"/>
              </w:rPr>
              <w:t>Коста</w:t>
            </w:r>
            <w:proofErr w:type="spellEnd"/>
            <w:r w:rsidRPr="00580261">
              <w:rPr>
                <w:rFonts w:ascii="Arial" w:hAnsi="Arial" w:cs="Arial"/>
                <w:bCs/>
                <w:sz w:val="18"/>
                <w:szCs w:val="18"/>
              </w:rPr>
              <w:t xml:space="preserve"> Хетагуров, Армянская церковь Григория Просветителя, Суннитская мечеть; познакомитесь с Мемориалом Славы и парком Победы; вы проедете по центральному  проспекту Мира,  услышите историю основания крепости Владикавказ, увидите основные достопримечательности города и ощутите местный национальный колорит. Во второй половине дня - </w:t>
            </w:r>
            <w:r w:rsidRPr="00580261">
              <w:rPr>
                <w:rFonts w:ascii="Arial" w:hAnsi="Arial" w:cs="Arial"/>
                <w:b/>
                <w:sz w:val="18"/>
                <w:szCs w:val="18"/>
              </w:rPr>
              <w:t>в</w:t>
            </w:r>
            <w:r w:rsidRPr="00580261">
              <w:rPr>
                <w:rFonts w:ascii="Arial" w:hAnsi="Arial" w:cs="Arial"/>
                <w:b/>
                <w:bCs/>
                <w:sz w:val="18"/>
                <w:szCs w:val="18"/>
              </w:rPr>
              <w:t>ыезд на экскурсию</w:t>
            </w:r>
            <w:r w:rsidRPr="00580261">
              <w:rPr>
                <w:rFonts w:ascii="Arial" w:hAnsi="Arial" w:cs="Arial"/>
                <w:bCs/>
                <w:sz w:val="18"/>
                <w:szCs w:val="18"/>
              </w:rPr>
              <w:t xml:space="preserve"> </w:t>
            </w:r>
            <w:r w:rsidRPr="00580261">
              <w:rPr>
                <w:rFonts w:ascii="Arial" w:hAnsi="Arial" w:cs="Arial"/>
                <w:b/>
                <w:bCs/>
                <w:color w:val="FF0000"/>
                <w:sz w:val="18"/>
                <w:szCs w:val="18"/>
              </w:rPr>
              <w:t>«Золотые огни Грозного».</w:t>
            </w:r>
            <w:r w:rsidRPr="00580261">
              <w:rPr>
                <w:rFonts w:ascii="Arial" w:hAnsi="Arial" w:cs="Arial"/>
                <w:b/>
                <w:bCs/>
                <w:sz w:val="18"/>
                <w:szCs w:val="18"/>
              </w:rPr>
              <w:t xml:space="preserve"> </w:t>
            </w:r>
            <w:r w:rsidRPr="00580261">
              <w:rPr>
                <w:rFonts w:ascii="Arial" w:hAnsi="Arial" w:cs="Arial"/>
                <w:sz w:val="18"/>
                <w:szCs w:val="18"/>
              </w:rPr>
              <w:t>Знакомство с основными достопримечательностями столицы Чеченской республики</w:t>
            </w:r>
            <w:r w:rsidRPr="00580261">
              <w:rPr>
                <w:rFonts w:ascii="Arial" w:hAnsi="Arial" w:cs="Arial"/>
                <w:bCs/>
                <w:sz w:val="18"/>
                <w:szCs w:val="18"/>
              </w:rPr>
              <w:t xml:space="preserve">: </w:t>
            </w:r>
            <w:r w:rsidRPr="00580261">
              <w:rPr>
                <w:rFonts w:ascii="Arial" w:hAnsi="Arial" w:cs="Arial"/>
                <w:b/>
                <w:bCs/>
                <w:sz w:val="18"/>
                <w:szCs w:val="18"/>
              </w:rPr>
              <w:t xml:space="preserve">Мемориальный комплекс «Аллея славы» - </w:t>
            </w:r>
            <w:r w:rsidRPr="00580261">
              <w:rPr>
                <w:rFonts w:ascii="Arial" w:hAnsi="Arial" w:cs="Arial"/>
                <w:bCs/>
                <w:sz w:val="18"/>
                <w:szCs w:val="18"/>
              </w:rPr>
              <w:t xml:space="preserve">один из самых грандиозных в России памятников, посвященных ратным подвигам. По своим масштабам занимает третье место после мемориалов на Мамаевом кургане и на Поклонной горе. Далее вы увидите: </w:t>
            </w:r>
            <w:r w:rsidRPr="00580261">
              <w:rPr>
                <w:rFonts w:ascii="Arial" w:hAnsi="Arial" w:cs="Arial"/>
                <w:b/>
                <w:bCs/>
                <w:sz w:val="18"/>
                <w:szCs w:val="18"/>
              </w:rPr>
              <w:t xml:space="preserve">Сквер журналистов, проспект Путина, бульвар им. Махмуда </w:t>
            </w:r>
            <w:proofErr w:type="spellStart"/>
            <w:r w:rsidRPr="00580261">
              <w:rPr>
                <w:rFonts w:ascii="Arial" w:hAnsi="Arial" w:cs="Arial"/>
                <w:b/>
                <w:bCs/>
                <w:sz w:val="18"/>
                <w:szCs w:val="18"/>
              </w:rPr>
              <w:t>Эсамбаева</w:t>
            </w:r>
            <w:proofErr w:type="spellEnd"/>
            <w:r w:rsidRPr="00580261">
              <w:rPr>
                <w:rFonts w:ascii="Arial" w:hAnsi="Arial" w:cs="Arial"/>
                <w:b/>
                <w:bCs/>
                <w:sz w:val="18"/>
                <w:szCs w:val="18"/>
              </w:rPr>
              <w:t xml:space="preserve">, </w:t>
            </w:r>
            <w:r w:rsidRPr="00580261">
              <w:rPr>
                <w:rFonts w:ascii="Arial" w:hAnsi="Arial" w:cs="Arial"/>
                <w:b/>
                <w:sz w:val="18"/>
                <w:szCs w:val="18"/>
              </w:rPr>
              <w:t xml:space="preserve">набережная реки </w:t>
            </w:r>
            <w:proofErr w:type="spellStart"/>
            <w:r w:rsidRPr="00580261">
              <w:rPr>
                <w:rFonts w:ascii="Arial" w:hAnsi="Arial" w:cs="Arial"/>
                <w:b/>
                <w:sz w:val="18"/>
                <w:szCs w:val="18"/>
              </w:rPr>
              <w:t>Сунжа</w:t>
            </w:r>
            <w:proofErr w:type="spellEnd"/>
            <w:r w:rsidRPr="00580261">
              <w:rPr>
                <w:rFonts w:ascii="Arial" w:hAnsi="Arial" w:cs="Arial"/>
                <w:b/>
                <w:sz w:val="18"/>
                <w:szCs w:val="18"/>
              </w:rPr>
              <w:t>. М</w:t>
            </w:r>
            <w:r w:rsidRPr="00580261">
              <w:rPr>
                <w:rFonts w:ascii="Arial" w:hAnsi="Arial" w:cs="Arial"/>
                <w:b/>
                <w:bCs/>
                <w:sz w:val="18"/>
                <w:szCs w:val="18"/>
              </w:rPr>
              <w:t xml:space="preserve">ечеть «Сердце Чечни» - </w:t>
            </w:r>
            <w:r w:rsidRPr="00580261">
              <w:rPr>
                <w:rFonts w:ascii="Arial" w:hAnsi="Arial" w:cs="Arial"/>
                <w:bCs/>
                <w:sz w:val="18"/>
                <w:szCs w:val="18"/>
              </w:rPr>
              <w:t>двери в духовный мир чеченского народа.</w:t>
            </w:r>
            <w:r w:rsidRPr="00580261">
              <w:rPr>
                <w:rFonts w:ascii="Arial" w:hAnsi="Arial" w:cs="Arial"/>
                <w:b/>
                <w:bCs/>
                <w:sz w:val="18"/>
                <w:szCs w:val="18"/>
              </w:rPr>
              <w:t xml:space="preserve"> </w:t>
            </w:r>
            <w:r w:rsidRPr="00580261">
              <w:rPr>
                <w:rFonts w:ascii="Arial" w:hAnsi="Arial" w:cs="Arial"/>
                <w:sz w:val="18"/>
                <w:szCs w:val="18"/>
              </w:rPr>
              <w:t xml:space="preserve">Это самая большая и роскошная мечеть в Европе, построенная в османском стиле, под огромным куполом сияет самая большая люстра из кристаллов </w:t>
            </w:r>
            <w:proofErr w:type="spellStart"/>
            <w:r w:rsidRPr="00580261">
              <w:rPr>
                <w:rFonts w:ascii="Arial" w:hAnsi="Arial" w:cs="Arial"/>
                <w:sz w:val="18"/>
                <w:szCs w:val="18"/>
              </w:rPr>
              <w:t>Swarovski</w:t>
            </w:r>
            <w:proofErr w:type="spellEnd"/>
            <w:r w:rsidRPr="00580261">
              <w:rPr>
                <w:rFonts w:ascii="Arial" w:hAnsi="Arial" w:cs="Arial"/>
                <w:sz w:val="18"/>
                <w:szCs w:val="18"/>
              </w:rPr>
              <w:t xml:space="preserve">, богатая внутренняя отделка. </w:t>
            </w:r>
            <w:r w:rsidRPr="00580261">
              <w:rPr>
                <w:rFonts w:ascii="Arial" w:hAnsi="Arial" w:cs="Arial"/>
                <w:b/>
                <w:sz w:val="18"/>
                <w:szCs w:val="18"/>
              </w:rPr>
              <w:t>Храм во имя</w:t>
            </w:r>
            <w:r w:rsidRPr="00580261">
              <w:rPr>
                <w:rFonts w:ascii="Arial" w:hAnsi="Arial" w:cs="Arial"/>
                <w:bCs/>
                <w:sz w:val="18"/>
                <w:szCs w:val="18"/>
              </w:rPr>
              <w:t xml:space="preserve"> </w:t>
            </w:r>
            <w:r w:rsidRPr="00580261">
              <w:rPr>
                <w:rFonts w:ascii="Arial" w:hAnsi="Arial" w:cs="Arial"/>
                <w:b/>
                <w:bCs/>
                <w:sz w:val="18"/>
                <w:szCs w:val="18"/>
              </w:rPr>
              <w:t xml:space="preserve">Архангела Михаила - </w:t>
            </w:r>
            <w:r w:rsidRPr="00580261">
              <w:rPr>
                <w:rFonts w:ascii="Arial" w:hAnsi="Arial" w:cs="Arial"/>
                <w:sz w:val="18"/>
                <w:szCs w:val="18"/>
              </w:rPr>
              <w:t xml:space="preserve">покровителя всех воинов, </w:t>
            </w:r>
            <w:r w:rsidRPr="00580261">
              <w:rPr>
                <w:rFonts w:ascii="Arial" w:hAnsi="Arial" w:cs="Arial"/>
                <w:bCs/>
                <w:sz w:val="18"/>
                <w:szCs w:val="18"/>
              </w:rPr>
              <w:t xml:space="preserve">единственный православный храм в городе. </w:t>
            </w:r>
            <w:r w:rsidRPr="00580261">
              <w:rPr>
                <w:rFonts w:ascii="Arial" w:hAnsi="Arial" w:cs="Arial"/>
                <w:b/>
                <w:bCs/>
                <w:sz w:val="18"/>
                <w:szCs w:val="18"/>
              </w:rPr>
              <w:t xml:space="preserve">«Грозный Сити» - </w:t>
            </w:r>
            <w:r w:rsidRPr="00580261">
              <w:rPr>
                <w:rFonts w:ascii="Arial" w:hAnsi="Arial" w:cs="Arial"/>
                <w:sz w:val="18"/>
                <w:szCs w:val="18"/>
              </w:rPr>
              <w:t>подъём на смотровую площадку одного из небоскрёбов</w:t>
            </w:r>
            <w:r w:rsidRPr="00580261">
              <w:rPr>
                <w:rFonts w:ascii="Arial" w:hAnsi="Arial" w:cs="Arial"/>
                <w:bCs/>
                <w:sz w:val="18"/>
                <w:szCs w:val="18"/>
              </w:rPr>
              <w:t xml:space="preserve"> (32-ой этаж здания </w:t>
            </w:r>
            <w:proofErr w:type="gramStart"/>
            <w:r w:rsidRPr="00580261">
              <w:rPr>
                <w:rFonts w:ascii="Arial" w:hAnsi="Arial" w:cs="Arial"/>
                <w:bCs/>
                <w:sz w:val="18"/>
                <w:szCs w:val="18"/>
              </w:rPr>
              <w:t>бизнес-центра</w:t>
            </w:r>
            <w:proofErr w:type="gramEnd"/>
            <w:r w:rsidRPr="00580261">
              <w:rPr>
                <w:rFonts w:ascii="Arial" w:hAnsi="Arial" w:cs="Arial"/>
                <w:bCs/>
                <w:sz w:val="18"/>
                <w:szCs w:val="18"/>
              </w:rPr>
              <w:t>),</w:t>
            </w:r>
            <w:r w:rsidRPr="00580261">
              <w:rPr>
                <w:rFonts w:ascii="Arial" w:hAnsi="Arial" w:cs="Arial"/>
                <w:b/>
                <w:bCs/>
                <w:sz w:val="18"/>
                <w:szCs w:val="18"/>
              </w:rPr>
              <w:t xml:space="preserve"> </w:t>
            </w:r>
            <w:r w:rsidRPr="00580261">
              <w:rPr>
                <w:rFonts w:ascii="Arial" w:hAnsi="Arial" w:cs="Arial"/>
                <w:sz w:val="18"/>
                <w:szCs w:val="18"/>
              </w:rPr>
              <w:t xml:space="preserve">откуда с высоты птичьего полёта открывается великолепная панорама города. </w:t>
            </w:r>
            <w:r w:rsidRPr="00580261">
              <w:rPr>
                <w:rFonts w:ascii="Arial" w:hAnsi="Arial" w:cs="Arial"/>
                <w:b/>
                <w:bCs/>
                <w:color w:val="FF0000"/>
                <w:sz w:val="18"/>
                <w:szCs w:val="18"/>
              </w:rPr>
              <w:t>Свободное время для самостоятельных прогулок по вечернему Грозному. Это особая красота. Весь город, небоскребы, здания, мечети подсвечены разными яркими, цветными огнями, ощущаешь себя, как в крупном мегаполисе!</w:t>
            </w:r>
            <w:r w:rsidRPr="00580261">
              <w:rPr>
                <w:rFonts w:ascii="Arial" w:hAnsi="Arial" w:cs="Arial"/>
                <w:sz w:val="18"/>
                <w:szCs w:val="18"/>
              </w:rPr>
              <w:t xml:space="preserve">  Возвращение во Владикавказ.</w:t>
            </w:r>
          </w:p>
        </w:tc>
      </w:tr>
      <w:tr w:rsidR="00603852" w:rsidRPr="00107EDD" w:rsidTr="00580261">
        <w:trPr>
          <w:trHeight w:val="355"/>
        </w:trPr>
        <w:tc>
          <w:tcPr>
            <w:tcW w:w="1053" w:type="dxa"/>
            <w:shd w:val="clear" w:color="auto" w:fill="DBE5F1" w:themeFill="accent1" w:themeFillTint="33"/>
          </w:tcPr>
          <w:p w:rsidR="00603852" w:rsidRPr="00107EDD" w:rsidRDefault="00603852" w:rsidP="00782545">
            <w:pPr>
              <w:pStyle w:val="a3"/>
              <w:jc w:val="right"/>
              <w:rPr>
                <w:rStyle w:val="s2"/>
                <w:rFonts w:ascii="Arial" w:hAnsi="Arial" w:cs="Arial"/>
                <w:b/>
                <w:bCs/>
                <w:sz w:val="18"/>
                <w:szCs w:val="19"/>
              </w:rPr>
            </w:pPr>
            <w:r>
              <w:rPr>
                <w:rFonts w:ascii="Arial" w:hAnsi="Arial" w:cs="Arial"/>
                <w:b/>
                <w:sz w:val="18"/>
                <w:szCs w:val="19"/>
              </w:rPr>
              <w:t>3</w:t>
            </w:r>
            <w:r w:rsidRPr="00107EDD">
              <w:rPr>
                <w:rFonts w:ascii="Arial" w:hAnsi="Arial" w:cs="Arial"/>
                <w:b/>
                <w:sz w:val="18"/>
                <w:szCs w:val="19"/>
              </w:rPr>
              <w:t xml:space="preserve"> ДЕНЬ</w:t>
            </w:r>
          </w:p>
        </w:tc>
        <w:tc>
          <w:tcPr>
            <w:tcW w:w="9545" w:type="dxa"/>
            <w:gridSpan w:val="2"/>
            <w:shd w:val="clear" w:color="auto" w:fill="DBE5F1" w:themeFill="accent1" w:themeFillTint="33"/>
          </w:tcPr>
          <w:p w:rsidR="00603852" w:rsidRPr="00107EDD" w:rsidRDefault="00603852" w:rsidP="009A455B">
            <w:pPr>
              <w:rPr>
                <w:rFonts w:ascii="Arial" w:hAnsi="Arial" w:cs="Arial"/>
                <w:b/>
                <w:sz w:val="18"/>
                <w:szCs w:val="19"/>
              </w:rPr>
            </w:pPr>
          </w:p>
        </w:tc>
      </w:tr>
      <w:tr w:rsidR="00247460" w:rsidRPr="00107EDD" w:rsidTr="00580261">
        <w:trPr>
          <w:trHeight w:val="1090"/>
        </w:trPr>
        <w:tc>
          <w:tcPr>
            <w:tcW w:w="1053" w:type="dxa"/>
          </w:tcPr>
          <w:p w:rsidR="00247460" w:rsidRDefault="00247460" w:rsidP="00782545">
            <w:pPr>
              <w:pStyle w:val="a3"/>
              <w:jc w:val="right"/>
              <w:rPr>
                <w:rStyle w:val="s2"/>
                <w:rFonts w:ascii="Arial" w:hAnsi="Arial" w:cs="Arial"/>
                <w:b/>
                <w:bCs/>
                <w:sz w:val="18"/>
                <w:szCs w:val="19"/>
              </w:rPr>
            </w:pPr>
          </w:p>
        </w:tc>
        <w:tc>
          <w:tcPr>
            <w:tcW w:w="236" w:type="dxa"/>
          </w:tcPr>
          <w:p w:rsidR="00247460" w:rsidRPr="00107EDD" w:rsidRDefault="00247460" w:rsidP="00782545">
            <w:pPr>
              <w:rPr>
                <w:rFonts w:ascii="Arial" w:hAnsi="Arial" w:cs="Arial"/>
                <w:sz w:val="18"/>
                <w:szCs w:val="19"/>
              </w:rPr>
            </w:pPr>
          </w:p>
        </w:tc>
        <w:tc>
          <w:tcPr>
            <w:tcW w:w="9309" w:type="dxa"/>
          </w:tcPr>
          <w:p w:rsidR="009A455B" w:rsidRPr="00580261" w:rsidRDefault="00580261" w:rsidP="00626223">
            <w:pPr>
              <w:rPr>
                <w:rFonts w:ascii="Arial" w:hAnsi="Arial" w:cs="Arial"/>
                <w:sz w:val="18"/>
                <w:szCs w:val="18"/>
              </w:rPr>
            </w:pPr>
            <w:r w:rsidRPr="00580261">
              <w:rPr>
                <w:rFonts w:ascii="Arial" w:hAnsi="Arial" w:cs="Arial"/>
                <w:b/>
                <w:bCs/>
                <w:sz w:val="18"/>
                <w:szCs w:val="18"/>
              </w:rPr>
              <w:t xml:space="preserve">Завтрак. </w:t>
            </w:r>
            <w:r w:rsidRPr="00580261">
              <w:rPr>
                <w:rFonts w:ascii="Arial" w:hAnsi="Arial" w:cs="Arial"/>
                <w:bCs/>
                <w:sz w:val="18"/>
                <w:szCs w:val="18"/>
              </w:rPr>
              <w:t>Освобождение номеров.</w:t>
            </w:r>
            <w:r w:rsidRPr="00580261">
              <w:rPr>
                <w:rFonts w:ascii="Arial" w:hAnsi="Arial" w:cs="Arial"/>
                <w:b/>
                <w:bCs/>
                <w:sz w:val="18"/>
                <w:szCs w:val="18"/>
              </w:rPr>
              <w:t xml:space="preserve"> Экскурсия в Ингушетию </w:t>
            </w:r>
            <w:r w:rsidRPr="00580261">
              <w:rPr>
                <w:rFonts w:ascii="Arial" w:hAnsi="Arial" w:cs="Arial"/>
                <w:b/>
                <w:bCs/>
                <w:color w:val="FF0000"/>
                <w:sz w:val="18"/>
                <w:szCs w:val="18"/>
              </w:rPr>
              <w:t>«В страну древних городов и средневековых башен»</w:t>
            </w:r>
            <w:r w:rsidRPr="00580261">
              <w:rPr>
                <w:rFonts w:ascii="Arial" w:hAnsi="Arial" w:cs="Arial"/>
                <w:b/>
                <w:color w:val="282315"/>
                <w:sz w:val="18"/>
                <w:szCs w:val="18"/>
              </w:rPr>
              <w:t xml:space="preserve"> </w:t>
            </w:r>
            <w:r w:rsidRPr="00580261">
              <w:rPr>
                <w:rFonts w:ascii="Arial" w:hAnsi="Arial" w:cs="Arial"/>
                <w:color w:val="282315"/>
                <w:sz w:val="18"/>
                <w:szCs w:val="18"/>
              </w:rPr>
              <w:t xml:space="preserve">(на микроавтобусах). Жемчужиной Ингушетии по праву является </w:t>
            </w:r>
            <w:proofErr w:type="spellStart"/>
            <w:r w:rsidRPr="00580261">
              <w:rPr>
                <w:rFonts w:ascii="Arial" w:hAnsi="Arial" w:cs="Arial"/>
                <w:b/>
                <w:color w:val="282315"/>
                <w:sz w:val="18"/>
                <w:szCs w:val="18"/>
              </w:rPr>
              <w:t>Джейрахское</w:t>
            </w:r>
            <w:proofErr w:type="spellEnd"/>
            <w:r w:rsidRPr="00580261">
              <w:rPr>
                <w:rFonts w:ascii="Arial" w:hAnsi="Arial" w:cs="Arial"/>
                <w:b/>
                <w:color w:val="282315"/>
                <w:sz w:val="18"/>
                <w:szCs w:val="18"/>
              </w:rPr>
              <w:t xml:space="preserve"> ущелье, </w:t>
            </w:r>
            <w:r w:rsidRPr="00580261">
              <w:rPr>
                <w:rFonts w:ascii="Arial" w:hAnsi="Arial" w:cs="Arial"/>
                <w:bCs/>
                <w:color w:val="282315"/>
                <w:sz w:val="18"/>
                <w:szCs w:val="18"/>
              </w:rPr>
              <w:t>над которым</w:t>
            </w:r>
            <w:r w:rsidRPr="00580261">
              <w:rPr>
                <w:rFonts w:ascii="Arial" w:hAnsi="Arial" w:cs="Arial"/>
                <w:color w:val="282315"/>
                <w:sz w:val="18"/>
                <w:szCs w:val="18"/>
              </w:rPr>
              <w:t xml:space="preserve"> величественно возвышается </w:t>
            </w:r>
            <w:r w:rsidRPr="00580261">
              <w:rPr>
                <w:rFonts w:ascii="Arial" w:hAnsi="Arial" w:cs="Arial"/>
                <w:b/>
                <w:color w:val="282315"/>
                <w:sz w:val="18"/>
                <w:szCs w:val="18"/>
              </w:rPr>
              <w:t>Кавказский хребет с его вечными снегами</w:t>
            </w:r>
            <w:r w:rsidRPr="00580261">
              <w:rPr>
                <w:rFonts w:ascii="Arial" w:hAnsi="Arial" w:cs="Arial"/>
                <w:color w:val="282315"/>
                <w:sz w:val="18"/>
                <w:szCs w:val="18"/>
              </w:rPr>
              <w:t xml:space="preserve">. В этом месте на людей производит впечатление не только необычайные по красоте горные пейзажи, они восхитительны, а памятники архитектуры, особенно боевые башни, величественно возвышающиеся к небу. Они настолько вписаны в пейзаж, что без них сложно представить сельские поселения, которые </w:t>
            </w:r>
            <w:r w:rsidRPr="00580261">
              <w:rPr>
                <w:rFonts w:ascii="Arial" w:hAnsi="Arial" w:cs="Arial"/>
                <w:color w:val="282315"/>
                <w:sz w:val="18"/>
                <w:szCs w:val="18"/>
              </w:rPr>
              <w:lastRenderedPageBreak/>
              <w:t xml:space="preserve">встречаются на пути. Словно боги и люди в тандеме создавали эту красоту в месте, где стерты границы между небом и землей. Это, по сути, музей под открытым небом. Здесь находятся 92 </w:t>
            </w:r>
            <w:proofErr w:type="gramStart"/>
            <w:r w:rsidRPr="00580261">
              <w:rPr>
                <w:rFonts w:ascii="Arial" w:hAnsi="Arial" w:cs="Arial"/>
                <w:color w:val="282315"/>
                <w:sz w:val="18"/>
                <w:szCs w:val="18"/>
              </w:rPr>
              <w:t>исторических</w:t>
            </w:r>
            <w:proofErr w:type="gramEnd"/>
            <w:r w:rsidRPr="00580261">
              <w:rPr>
                <w:rFonts w:ascii="Arial" w:hAnsi="Arial" w:cs="Arial"/>
                <w:color w:val="282315"/>
                <w:sz w:val="18"/>
                <w:szCs w:val="18"/>
              </w:rPr>
              <w:t xml:space="preserve"> </w:t>
            </w:r>
            <w:r w:rsidRPr="00580261">
              <w:rPr>
                <w:rFonts w:ascii="Arial" w:hAnsi="Arial" w:cs="Arial"/>
                <w:sz w:val="18"/>
                <w:szCs w:val="18"/>
              </w:rPr>
              <w:t xml:space="preserve">памятника. В том числе уникальные по архитектуре знаменитые ингушские боевые башни. </w:t>
            </w:r>
            <w:r w:rsidRPr="00580261">
              <w:rPr>
                <w:rFonts w:ascii="Arial" w:hAnsi="Arial" w:cs="Arial"/>
                <w:b/>
                <w:sz w:val="18"/>
                <w:szCs w:val="18"/>
              </w:rPr>
              <w:t xml:space="preserve">Экскурсия в Древний город </w:t>
            </w:r>
            <w:proofErr w:type="spellStart"/>
            <w:r w:rsidRPr="00580261">
              <w:rPr>
                <w:rFonts w:ascii="Arial" w:hAnsi="Arial" w:cs="Arial"/>
                <w:b/>
                <w:sz w:val="18"/>
                <w:szCs w:val="18"/>
              </w:rPr>
              <w:t>Эгикал</w:t>
            </w:r>
            <w:proofErr w:type="spellEnd"/>
            <w:r w:rsidRPr="00580261">
              <w:rPr>
                <w:rFonts w:ascii="Arial" w:hAnsi="Arial" w:cs="Arial"/>
                <w:b/>
                <w:sz w:val="18"/>
                <w:szCs w:val="18"/>
              </w:rPr>
              <w:t xml:space="preserve"> (XVII‒XVIII в.)</w:t>
            </w:r>
            <w:r w:rsidRPr="00580261">
              <w:rPr>
                <w:rFonts w:ascii="Arial" w:hAnsi="Arial" w:cs="Arial"/>
                <w:sz w:val="18"/>
                <w:szCs w:val="18"/>
              </w:rPr>
              <w:t xml:space="preserve"> — один из крупнейших башенных комплексов в горной Ингушетии – её сердце. Он имел стратегическое значение, так как являлся крупным экономическим и торговым центром. Здесь пересекались дороги в Чечню и Грузию. Сотни построек некогда могущественного селения рассыпаны по южному склону горы </w:t>
            </w:r>
            <w:proofErr w:type="spellStart"/>
            <w:r w:rsidRPr="00580261">
              <w:rPr>
                <w:rFonts w:ascii="Arial" w:hAnsi="Arial" w:cs="Arial"/>
                <w:sz w:val="18"/>
                <w:szCs w:val="18"/>
              </w:rPr>
              <w:t>Цей-Лоам</w:t>
            </w:r>
            <w:proofErr w:type="spellEnd"/>
            <w:r w:rsidRPr="00580261">
              <w:rPr>
                <w:rFonts w:ascii="Arial" w:hAnsi="Arial" w:cs="Arial"/>
                <w:sz w:val="18"/>
                <w:szCs w:val="18"/>
              </w:rPr>
              <w:t xml:space="preserve"> (переводится как «трон повелителя»), которая является священной в Ингушетии. В окрестностях </w:t>
            </w:r>
            <w:proofErr w:type="spellStart"/>
            <w:r w:rsidRPr="00580261">
              <w:rPr>
                <w:rFonts w:ascii="Arial" w:hAnsi="Arial" w:cs="Arial"/>
                <w:sz w:val="18"/>
                <w:szCs w:val="18"/>
              </w:rPr>
              <w:t>Эгикала</w:t>
            </w:r>
            <w:proofErr w:type="spellEnd"/>
            <w:r w:rsidRPr="00580261">
              <w:rPr>
                <w:rFonts w:ascii="Arial" w:hAnsi="Arial" w:cs="Arial"/>
                <w:sz w:val="18"/>
                <w:szCs w:val="18"/>
              </w:rPr>
              <w:t xml:space="preserve"> находятся древние мегалитические строения, датируемые II тысячелетием до н.э. На стенах башен </w:t>
            </w:r>
            <w:proofErr w:type="spellStart"/>
            <w:r w:rsidRPr="00580261">
              <w:rPr>
                <w:rFonts w:ascii="Arial" w:hAnsi="Arial" w:cs="Arial"/>
                <w:sz w:val="18"/>
                <w:szCs w:val="18"/>
              </w:rPr>
              <w:t>Эгикала</w:t>
            </w:r>
            <w:proofErr w:type="spellEnd"/>
            <w:r w:rsidRPr="00580261">
              <w:rPr>
                <w:rFonts w:ascii="Arial" w:hAnsi="Arial" w:cs="Arial"/>
                <w:sz w:val="18"/>
                <w:szCs w:val="18"/>
              </w:rPr>
              <w:t xml:space="preserve"> просматриваются многочисленные петроглифы, тамги и рисунки краской. Каждый род имел свое фамильное кладбище. Отсюда — огромное количество святилищ и склепов.  Точно известно, что в эпоху позднего Средневековья </w:t>
            </w:r>
            <w:proofErr w:type="spellStart"/>
            <w:r w:rsidRPr="00580261">
              <w:rPr>
                <w:rFonts w:ascii="Arial" w:hAnsi="Arial" w:cs="Arial"/>
                <w:sz w:val="18"/>
                <w:szCs w:val="18"/>
              </w:rPr>
              <w:t>Эгикал</w:t>
            </w:r>
            <w:proofErr w:type="spellEnd"/>
            <w:r w:rsidRPr="00580261">
              <w:rPr>
                <w:rFonts w:ascii="Arial" w:hAnsi="Arial" w:cs="Arial"/>
                <w:sz w:val="18"/>
                <w:szCs w:val="18"/>
              </w:rPr>
              <w:t xml:space="preserve"> был культурным, политическим и экономическим центром горной Ингушетии. Селение славилось потомственными ремесленниками — оружейниками, кузнецами, гончарами, ювелирами, а также отважными воинами и знатоками народной медицины. Из </w:t>
            </w:r>
            <w:proofErr w:type="spellStart"/>
            <w:r w:rsidRPr="00580261">
              <w:rPr>
                <w:rFonts w:ascii="Arial" w:hAnsi="Arial" w:cs="Arial"/>
                <w:sz w:val="18"/>
                <w:szCs w:val="18"/>
              </w:rPr>
              <w:t>Эгикала</w:t>
            </w:r>
            <w:proofErr w:type="spellEnd"/>
            <w:r w:rsidRPr="00580261">
              <w:rPr>
                <w:rFonts w:ascii="Arial" w:hAnsi="Arial" w:cs="Arial"/>
                <w:sz w:val="18"/>
                <w:szCs w:val="18"/>
              </w:rPr>
              <w:t xml:space="preserve"> вышли десятки известных фамилий Ингушетии. До депортации ингушей в 1944 году в селении </w:t>
            </w:r>
            <w:proofErr w:type="spellStart"/>
            <w:r w:rsidRPr="00580261">
              <w:rPr>
                <w:rFonts w:ascii="Arial" w:hAnsi="Arial" w:cs="Arial"/>
                <w:sz w:val="18"/>
                <w:szCs w:val="18"/>
              </w:rPr>
              <w:t>Эгикал</w:t>
            </w:r>
            <w:proofErr w:type="spellEnd"/>
            <w:r w:rsidRPr="00580261">
              <w:rPr>
                <w:rFonts w:ascii="Arial" w:hAnsi="Arial" w:cs="Arial"/>
                <w:sz w:val="18"/>
                <w:szCs w:val="18"/>
              </w:rPr>
              <w:t xml:space="preserve"> жили люди. </w:t>
            </w:r>
            <w:proofErr w:type="spellStart"/>
            <w:r w:rsidRPr="00580261">
              <w:rPr>
                <w:rFonts w:ascii="Arial" w:hAnsi="Arial" w:cs="Arial"/>
                <w:sz w:val="18"/>
                <w:szCs w:val="18"/>
              </w:rPr>
              <w:t>Эгикал</w:t>
            </w:r>
            <w:proofErr w:type="spellEnd"/>
            <w:r w:rsidRPr="00580261">
              <w:rPr>
                <w:rFonts w:ascii="Arial" w:hAnsi="Arial" w:cs="Arial"/>
                <w:sz w:val="18"/>
                <w:szCs w:val="18"/>
              </w:rPr>
              <w:t xml:space="preserve"> сегодня — необитаемый башенный комплекс, законсервированный древний город, по некоторым улочкам которого даже сейчас можно проехать на легковой машине. От </w:t>
            </w:r>
            <w:proofErr w:type="spellStart"/>
            <w:r w:rsidRPr="00580261">
              <w:rPr>
                <w:rFonts w:ascii="Arial" w:hAnsi="Arial" w:cs="Arial"/>
                <w:sz w:val="18"/>
                <w:szCs w:val="18"/>
              </w:rPr>
              <w:t>Эгикала</w:t>
            </w:r>
            <w:proofErr w:type="spellEnd"/>
            <w:r w:rsidRPr="00580261">
              <w:rPr>
                <w:rFonts w:ascii="Arial" w:hAnsi="Arial" w:cs="Arial"/>
                <w:sz w:val="18"/>
                <w:szCs w:val="18"/>
              </w:rPr>
              <w:t xml:space="preserve"> наш путь лежит к </w:t>
            </w:r>
            <w:r w:rsidRPr="00580261">
              <w:rPr>
                <w:rFonts w:ascii="Arial" w:hAnsi="Arial" w:cs="Arial"/>
                <w:b/>
                <w:bCs/>
                <w:sz w:val="18"/>
                <w:szCs w:val="18"/>
              </w:rPr>
              <w:t xml:space="preserve">башенному комплексу </w:t>
            </w:r>
            <w:proofErr w:type="spellStart"/>
            <w:r w:rsidRPr="00580261">
              <w:rPr>
                <w:rFonts w:ascii="Arial" w:hAnsi="Arial" w:cs="Arial"/>
                <w:b/>
                <w:bCs/>
                <w:sz w:val="18"/>
                <w:szCs w:val="18"/>
              </w:rPr>
              <w:t>Таргим</w:t>
            </w:r>
            <w:proofErr w:type="spellEnd"/>
            <w:r w:rsidRPr="00580261">
              <w:rPr>
                <w:rFonts w:ascii="Arial" w:hAnsi="Arial" w:cs="Arial"/>
                <w:b/>
                <w:bCs/>
                <w:sz w:val="18"/>
                <w:szCs w:val="18"/>
              </w:rPr>
              <w:t>.</w:t>
            </w:r>
            <w:r w:rsidRPr="00580261">
              <w:rPr>
                <w:rFonts w:ascii="Arial" w:hAnsi="Arial" w:cs="Arial"/>
                <w:sz w:val="18"/>
                <w:szCs w:val="18"/>
              </w:rPr>
              <w:t xml:space="preserve"> История этого башенного комплекса уходит во II век до нашей эры</w:t>
            </w:r>
            <w:r w:rsidRPr="00580261">
              <w:rPr>
                <w:rFonts w:ascii="Arial" w:hAnsi="Arial" w:cs="Arial"/>
                <w:b/>
                <w:bCs/>
                <w:sz w:val="18"/>
                <w:szCs w:val="18"/>
              </w:rPr>
              <w:t xml:space="preserve">. </w:t>
            </w:r>
            <w:proofErr w:type="spellStart"/>
            <w:r w:rsidRPr="00580261">
              <w:rPr>
                <w:rFonts w:ascii="Arial" w:hAnsi="Arial" w:cs="Arial"/>
                <w:b/>
                <w:bCs/>
                <w:sz w:val="18"/>
                <w:szCs w:val="18"/>
              </w:rPr>
              <w:t>Таргим</w:t>
            </w:r>
            <w:proofErr w:type="spellEnd"/>
            <w:r w:rsidRPr="00580261">
              <w:rPr>
                <w:rFonts w:ascii="Arial" w:hAnsi="Arial" w:cs="Arial"/>
                <w:sz w:val="18"/>
                <w:szCs w:val="18"/>
              </w:rPr>
              <w:t xml:space="preserve"> — крупный средневековый башенный поселок замкового типа на правом берегу реки </w:t>
            </w:r>
            <w:proofErr w:type="gramStart"/>
            <w:r w:rsidRPr="00580261">
              <w:rPr>
                <w:rFonts w:ascii="Arial" w:hAnsi="Arial" w:cs="Arial"/>
                <w:sz w:val="18"/>
                <w:szCs w:val="18"/>
              </w:rPr>
              <w:t>Ассы</w:t>
            </w:r>
            <w:proofErr w:type="gramEnd"/>
            <w:r w:rsidRPr="00580261">
              <w:rPr>
                <w:rFonts w:ascii="Arial" w:hAnsi="Arial" w:cs="Arial"/>
                <w:sz w:val="18"/>
                <w:szCs w:val="18"/>
              </w:rPr>
              <w:t xml:space="preserve">. Когда-то давно </w:t>
            </w:r>
            <w:proofErr w:type="spellStart"/>
            <w:r w:rsidRPr="00580261">
              <w:rPr>
                <w:rFonts w:ascii="Arial" w:hAnsi="Arial" w:cs="Arial"/>
                <w:sz w:val="18"/>
                <w:szCs w:val="18"/>
              </w:rPr>
              <w:t>Таргим</w:t>
            </w:r>
            <w:proofErr w:type="spellEnd"/>
            <w:r w:rsidRPr="00580261">
              <w:rPr>
                <w:rFonts w:ascii="Arial" w:hAnsi="Arial" w:cs="Arial"/>
                <w:sz w:val="18"/>
                <w:szCs w:val="18"/>
              </w:rPr>
              <w:t xml:space="preserve"> был родовым поселением для четырех влиятельных ингушских династий, и только они имели право выстроить для своих семей замки, известные под названием «</w:t>
            </w:r>
            <w:proofErr w:type="spellStart"/>
            <w:r w:rsidRPr="00580261">
              <w:rPr>
                <w:rFonts w:ascii="Arial" w:hAnsi="Arial" w:cs="Arial"/>
                <w:sz w:val="18"/>
                <w:szCs w:val="18"/>
              </w:rPr>
              <w:t>воув</w:t>
            </w:r>
            <w:proofErr w:type="spellEnd"/>
            <w:r w:rsidRPr="00580261">
              <w:rPr>
                <w:rFonts w:ascii="Arial" w:hAnsi="Arial" w:cs="Arial"/>
                <w:sz w:val="18"/>
                <w:szCs w:val="18"/>
              </w:rPr>
              <w:t>». К таким строениям относились не только сторожевые и боевые башни, но также и жилые сооружения, а по периметру главных крепостей располагались могильники. И хотя башенный комплекс «</w:t>
            </w:r>
            <w:proofErr w:type="spellStart"/>
            <w:r w:rsidRPr="00580261">
              <w:rPr>
                <w:rFonts w:ascii="Arial" w:hAnsi="Arial" w:cs="Arial"/>
                <w:sz w:val="18"/>
                <w:szCs w:val="18"/>
              </w:rPr>
              <w:t>Таргим</w:t>
            </w:r>
            <w:proofErr w:type="spellEnd"/>
            <w:r w:rsidRPr="00580261">
              <w:rPr>
                <w:rFonts w:ascii="Arial" w:hAnsi="Arial" w:cs="Arial"/>
                <w:sz w:val="18"/>
                <w:szCs w:val="18"/>
              </w:rPr>
              <w:t xml:space="preserve">» сегодня — покинутое людьми место, все равно за башнями следят, поддерживая их состояние, а для туристов организуются интересные экскурсии. </w:t>
            </w:r>
            <w:proofErr w:type="spellStart"/>
            <w:r w:rsidRPr="00580261">
              <w:rPr>
                <w:rFonts w:ascii="Arial" w:hAnsi="Arial" w:cs="Arial"/>
                <w:sz w:val="18"/>
                <w:szCs w:val="18"/>
              </w:rPr>
              <w:t>Таргим</w:t>
            </w:r>
            <w:proofErr w:type="spellEnd"/>
            <w:r w:rsidRPr="00580261">
              <w:rPr>
                <w:rFonts w:ascii="Arial" w:hAnsi="Arial" w:cs="Arial"/>
                <w:sz w:val="18"/>
                <w:szCs w:val="18"/>
              </w:rPr>
              <w:t xml:space="preserve"> считают «младшим братом» двух других аулов, </w:t>
            </w:r>
            <w:proofErr w:type="spellStart"/>
            <w:r w:rsidRPr="00580261">
              <w:rPr>
                <w:rFonts w:ascii="Arial" w:hAnsi="Arial" w:cs="Arial"/>
                <w:sz w:val="18"/>
                <w:szCs w:val="18"/>
              </w:rPr>
              <w:t>Эгикала</w:t>
            </w:r>
            <w:proofErr w:type="spellEnd"/>
            <w:r w:rsidRPr="00580261">
              <w:rPr>
                <w:rFonts w:ascii="Arial" w:hAnsi="Arial" w:cs="Arial"/>
                <w:sz w:val="18"/>
                <w:szCs w:val="18"/>
              </w:rPr>
              <w:t xml:space="preserve"> и </w:t>
            </w:r>
            <w:proofErr w:type="spellStart"/>
            <w:r w:rsidRPr="00580261">
              <w:rPr>
                <w:rFonts w:ascii="Arial" w:hAnsi="Arial" w:cs="Arial"/>
                <w:sz w:val="18"/>
                <w:szCs w:val="18"/>
              </w:rPr>
              <w:t>Хамхи</w:t>
            </w:r>
            <w:proofErr w:type="spellEnd"/>
            <w:r w:rsidRPr="00580261">
              <w:rPr>
                <w:rFonts w:ascii="Arial" w:hAnsi="Arial" w:cs="Arial"/>
                <w:sz w:val="18"/>
                <w:szCs w:val="18"/>
              </w:rPr>
              <w:t xml:space="preserve">. В прошлом селение славилось талантливыми мастерами — строителями боевых башен, опытными оружейниками и лихими воинами-наездниками. </w:t>
            </w:r>
            <w:r w:rsidRPr="00580261">
              <w:rPr>
                <w:rFonts w:ascii="Arial" w:hAnsi="Arial" w:cs="Arial"/>
                <w:b/>
                <w:sz w:val="18"/>
                <w:szCs w:val="18"/>
              </w:rPr>
              <w:t>Остановка на горном перевале (2100 м)</w:t>
            </w:r>
            <w:r w:rsidRPr="00580261">
              <w:rPr>
                <w:rFonts w:ascii="Arial" w:hAnsi="Arial" w:cs="Arial"/>
                <w:sz w:val="18"/>
                <w:szCs w:val="18"/>
              </w:rPr>
              <w:t xml:space="preserve"> откуда открывается великолепный вид на заснеженные вершины г. Казбека, долину </w:t>
            </w:r>
            <w:proofErr w:type="spellStart"/>
            <w:r w:rsidRPr="00580261">
              <w:rPr>
                <w:rFonts w:ascii="Arial" w:hAnsi="Arial" w:cs="Arial"/>
                <w:sz w:val="18"/>
                <w:szCs w:val="18"/>
              </w:rPr>
              <w:t>р</w:t>
            </w:r>
            <w:proofErr w:type="gramStart"/>
            <w:r w:rsidRPr="00580261">
              <w:rPr>
                <w:rFonts w:ascii="Arial" w:hAnsi="Arial" w:cs="Arial"/>
                <w:sz w:val="18"/>
                <w:szCs w:val="18"/>
              </w:rPr>
              <w:t>.А</w:t>
            </w:r>
            <w:proofErr w:type="gramEnd"/>
            <w:r w:rsidRPr="00580261">
              <w:rPr>
                <w:rFonts w:ascii="Arial" w:hAnsi="Arial" w:cs="Arial"/>
                <w:sz w:val="18"/>
                <w:szCs w:val="18"/>
              </w:rPr>
              <w:t>ссы</w:t>
            </w:r>
            <w:proofErr w:type="spellEnd"/>
            <w:r w:rsidRPr="00580261">
              <w:rPr>
                <w:rFonts w:ascii="Arial" w:hAnsi="Arial" w:cs="Arial"/>
                <w:sz w:val="18"/>
                <w:szCs w:val="18"/>
              </w:rPr>
              <w:t xml:space="preserve"> (природная котловина) и </w:t>
            </w:r>
            <w:proofErr w:type="spellStart"/>
            <w:r w:rsidRPr="00580261">
              <w:rPr>
                <w:rFonts w:ascii="Arial" w:hAnsi="Arial" w:cs="Arial"/>
                <w:sz w:val="18"/>
                <w:szCs w:val="18"/>
              </w:rPr>
              <w:t>Джейрахское</w:t>
            </w:r>
            <w:proofErr w:type="spellEnd"/>
            <w:r w:rsidRPr="00580261">
              <w:rPr>
                <w:rFonts w:ascii="Arial" w:hAnsi="Arial" w:cs="Arial"/>
                <w:sz w:val="18"/>
                <w:szCs w:val="18"/>
              </w:rPr>
              <w:t xml:space="preserve"> ущелье. </w:t>
            </w:r>
            <w:r w:rsidRPr="00580261">
              <w:rPr>
                <w:rFonts w:ascii="Arial" w:hAnsi="Arial" w:cs="Arial"/>
                <w:b/>
                <w:sz w:val="18"/>
                <w:szCs w:val="18"/>
              </w:rPr>
              <w:t>Отъе</w:t>
            </w:r>
            <w:proofErr w:type="gramStart"/>
            <w:r w:rsidRPr="00580261">
              <w:rPr>
                <w:rFonts w:ascii="Arial" w:hAnsi="Arial" w:cs="Arial"/>
                <w:b/>
                <w:sz w:val="18"/>
                <w:szCs w:val="18"/>
              </w:rPr>
              <w:t>зд в Кр</w:t>
            </w:r>
            <w:proofErr w:type="gramEnd"/>
            <w:r w:rsidRPr="00580261">
              <w:rPr>
                <w:rFonts w:ascii="Arial" w:hAnsi="Arial" w:cs="Arial"/>
                <w:b/>
                <w:sz w:val="18"/>
                <w:szCs w:val="18"/>
              </w:rPr>
              <w:t xml:space="preserve">аснодар. </w:t>
            </w:r>
            <w:r w:rsidRPr="00580261">
              <w:rPr>
                <w:rFonts w:ascii="Arial" w:hAnsi="Arial" w:cs="Arial"/>
                <w:b/>
                <w:color w:val="FF0000"/>
                <w:sz w:val="18"/>
                <w:szCs w:val="18"/>
              </w:rPr>
              <w:t xml:space="preserve"> Внимание! Посещение пограничной зоны </w:t>
            </w:r>
            <w:proofErr w:type="spellStart"/>
            <w:r w:rsidRPr="00580261">
              <w:rPr>
                <w:rFonts w:ascii="Arial" w:hAnsi="Arial" w:cs="Arial"/>
                <w:b/>
                <w:color w:val="FF0000"/>
                <w:sz w:val="18"/>
                <w:szCs w:val="18"/>
              </w:rPr>
              <w:t>Джейрахского</w:t>
            </w:r>
            <w:proofErr w:type="spellEnd"/>
            <w:r w:rsidRPr="00580261">
              <w:rPr>
                <w:rFonts w:ascii="Arial" w:hAnsi="Arial" w:cs="Arial"/>
                <w:b/>
                <w:color w:val="FF0000"/>
                <w:sz w:val="18"/>
                <w:szCs w:val="18"/>
              </w:rPr>
              <w:t xml:space="preserve"> ущелья в Ингушетии осуществляется только гражданами РФ по российским паспортам (иметь обязательно при себе).</w:t>
            </w:r>
          </w:p>
        </w:tc>
      </w:tr>
    </w:tbl>
    <w:p w:rsidR="00700701" w:rsidRDefault="00700701" w:rsidP="00AF6AF6">
      <w:pPr>
        <w:pStyle w:val="a3"/>
        <w:ind w:right="-285"/>
        <w:jc w:val="center"/>
        <w:rPr>
          <w:rFonts w:ascii="Arial" w:hAnsi="Arial" w:cs="Arial"/>
          <w:b/>
          <w:color w:val="C00000"/>
          <w:sz w:val="16"/>
          <w:lang w:eastAsia="ru-RU"/>
        </w:rPr>
      </w:pPr>
    </w:p>
    <w:p w:rsidR="00AF6AF6" w:rsidRPr="00580261" w:rsidRDefault="00CB6BEA" w:rsidP="00AF6AF6">
      <w:pPr>
        <w:pStyle w:val="a3"/>
        <w:ind w:right="-285"/>
        <w:jc w:val="center"/>
        <w:rPr>
          <w:rFonts w:ascii="Arial" w:hAnsi="Arial" w:cs="Arial"/>
          <w:b/>
          <w:color w:val="FF0000"/>
          <w:sz w:val="16"/>
          <w:lang w:eastAsia="ru-RU"/>
        </w:rPr>
      </w:pPr>
      <w:r w:rsidRPr="00580261">
        <w:rPr>
          <w:rFonts w:ascii="Arial" w:hAnsi="Arial" w:cs="Arial"/>
          <w:b/>
          <w:color w:val="FF0000"/>
          <w:sz w:val="16"/>
          <w:lang w:eastAsia="ru-RU"/>
        </w:rPr>
        <w:t>ООО ТК «СЕЛЕНА» оставляет за собой право изменять порядок и время проведения экскурсий, сохраняя программу в целом!</w:t>
      </w:r>
    </w:p>
    <w:p w:rsidR="0024704E" w:rsidRDefault="0024704E" w:rsidP="00AF6AF6">
      <w:pPr>
        <w:pStyle w:val="a3"/>
        <w:ind w:right="-285"/>
        <w:jc w:val="center"/>
        <w:rPr>
          <w:rFonts w:ascii="Arial" w:hAnsi="Arial" w:cs="Arial"/>
          <w:b/>
          <w:color w:val="C00000"/>
          <w:sz w:val="16"/>
          <w:lang w:eastAsia="ru-RU"/>
        </w:rPr>
      </w:pPr>
    </w:p>
    <w:p w:rsidR="001B705D" w:rsidRDefault="001B705D" w:rsidP="001B705D">
      <w:pPr>
        <w:jc w:val="both"/>
        <w:rPr>
          <w:rFonts w:ascii="Arial" w:hAnsi="Arial" w:cs="Arial"/>
          <w:b/>
          <w:color w:val="000000"/>
          <w:sz w:val="18"/>
          <w:szCs w:val="16"/>
        </w:rPr>
      </w:pPr>
      <w:r w:rsidRPr="001B705D">
        <w:rPr>
          <w:rFonts w:ascii="Arial" w:hAnsi="Arial" w:cs="Arial"/>
          <w:b/>
          <w:sz w:val="18"/>
          <w:szCs w:val="16"/>
        </w:rPr>
        <w:t>Гостиница «АМРАН»</w:t>
      </w:r>
      <w:r w:rsidRPr="001B705D">
        <w:rPr>
          <w:rFonts w:ascii="Arial" w:hAnsi="Arial" w:cs="Arial"/>
          <w:sz w:val="18"/>
          <w:szCs w:val="16"/>
        </w:rPr>
        <w:t xml:space="preserve"> расположена в городе Владикавказ, в его историческом, культурном и деловом центре, который прекрасно сочетает в себе деловую активность, сферу развлечений и спокойную размеренную жизнь. Недалеко от гостиницы находится ж/д вокзал, супермаркет, рынок. В </w:t>
      </w:r>
      <w:r w:rsidRPr="001B705D">
        <w:rPr>
          <w:rFonts w:ascii="Arial" w:hAnsi="Arial" w:cs="Arial"/>
          <w:sz w:val="18"/>
          <w:szCs w:val="16"/>
          <w:shd w:val="clear" w:color="auto" w:fill="FFFFFF"/>
        </w:rPr>
        <w:t>кафе при гостинице предлагают блюда кавказской и европейской кухонь.</w:t>
      </w:r>
      <w:r w:rsidRPr="001B705D">
        <w:rPr>
          <w:rFonts w:ascii="Arial" w:hAnsi="Arial" w:cs="Arial"/>
          <w:sz w:val="18"/>
          <w:szCs w:val="16"/>
        </w:rPr>
        <w:t xml:space="preserve"> </w:t>
      </w:r>
      <w:r w:rsidRPr="001B705D">
        <w:rPr>
          <w:rFonts w:ascii="Arial" w:hAnsi="Arial" w:cs="Arial"/>
          <w:b/>
          <w:sz w:val="18"/>
          <w:szCs w:val="16"/>
          <w:u w:val="single"/>
        </w:rPr>
        <w:t>Размещение:</w:t>
      </w:r>
      <w:r w:rsidRPr="001B705D">
        <w:rPr>
          <w:rFonts w:ascii="Arial" w:hAnsi="Arial" w:cs="Arial"/>
          <w:sz w:val="18"/>
          <w:szCs w:val="16"/>
        </w:rPr>
        <w:t xml:space="preserve"> </w:t>
      </w:r>
      <w:r w:rsidRPr="001B705D">
        <w:rPr>
          <w:rFonts w:ascii="Arial" w:hAnsi="Arial" w:cs="Arial"/>
          <w:b/>
          <w:sz w:val="18"/>
          <w:szCs w:val="16"/>
          <w:u w:val="single"/>
        </w:rPr>
        <w:t>Стандарт:</w:t>
      </w:r>
      <w:r w:rsidRPr="001B705D">
        <w:rPr>
          <w:rFonts w:ascii="Arial" w:hAnsi="Arial" w:cs="Arial"/>
          <w:sz w:val="18"/>
          <w:szCs w:val="16"/>
        </w:rPr>
        <w:t xml:space="preserve"> 1-но, 2-х, 3-х местные хорошие номера с раздельными кроватями (</w:t>
      </w:r>
      <w:r w:rsidRPr="001B705D">
        <w:rPr>
          <w:rFonts w:ascii="Arial" w:hAnsi="Arial" w:cs="Arial"/>
          <w:sz w:val="18"/>
          <w:szCs w:val="16"/>
          <w:lang w:val="en-US"/>
        </w:rPr>
        <w:t>TWIN</w:t>
      </w:r>
      <w:r w:rsidRPr="001B705D">
        <w:rPr>
          <w:rFonts w:ascii="Arial" w:hAnsi="Arial" w:cs="Arial"/>
          <w:sz w:val="18"/>
          <w:szCs w:val="16"/>
        </w:rPr>
        <w:t xml:space="preserve">). В номерах: стандартный набор мебели, ТВ, холодильник, электрочайник, душ, санузел с предметами личной гигиены. Доп. место в номере не предоставляется. </w:t>
      </w:r>
      <w:r w:rsidRPr="001B705D">
        <w:rPr>
          <w:rFonts w:ascii="Arial" w:hAnsi="Arial" w:cs="Arial"/>
          <w:b/>
          <w:color w:val="000000"/>
          <w:sz w:val="18"/>
          <w:szCs w:val="16"/>
          <w:u w:val="single"/>
        </w:rPr>
        <w:t>Полулюкс:</w:t>
      </w:r>
      <w:r w:rsidRPr="001B705D">
        <w:rPr>
          <w:rFonts w:ascii="Arial" w:hAnsi="Arial" w:cs="Arial"/>
          <w:b/>
          <w:color w:val="000000"/>
          <w:sz w:val="18"/>
          <w:szCs w:val="16"/>
        </w:rPr>
        <w:t xml:space="preserve"> </w:t>
      </w:r>
      <w:r w:rsidRPr="001B705D">
        <w:rPr>
          <w:rFonts w:ascii="Arial" w:hAnsi="Arial" w:cs="Arial"/>
          <w:color w:val="000000"/>
          <w:sz w:val="18"/>
          <w:szCs w:val="16"/>
        </w:rPr>
        <w:t xml:space="preserve">2-х местный номер большей площадью. </w:t>
      </w:r>
      <w:proofErr w:type="gramStart"/>
      <w:r w:rsidRPr="001B705D">
        <w:rPr>
          <w:rFonts w:ascii="Arial" w:hAnsi="Arial" w:cs="Arial"/>
          <w:color w:val="000000"/>
          <w:sz w:val="18"/>
          <w:szCs w:val="16"/>
        </w:rPr>
        <w:t>В номере: двуспальная кровать (</w:t>
      </w:r>
      <w:r w:rsidRPr="001B705D">
        <w:rPr>
          <w:rFonts w:ascii="Arial" w:hAnsi="Arial" w:cs="Arial"/>
          <w:color w:val="000000"/>
          <w:sz w:val="18"/>
          <w:szCs w:val="16"/>
          <w:lang w:val="en-US"/>
        </w:rPr>
        <w:t>DBL</w:t>
      </w:r>
      <w:r w:rsidRPr="001B705D">
        <w:rPr>
          <w:rFonts w:ascii="Arial" w:hAnsi="Arial" w:cs="Arial"/>
          <w:color w:val="000000"/>
          <w:sz w:val="18"/>
          <w:szCs w:val="16"/>
        </w:rPr>
        <w:t>), набор стандартной хорошей мебели, холодильник, ТВ, электрочайник, душ, санузел, биде, туалетные принадлежности.</w:t>
      </w:r>
      <w:proofErr w:type="gramEnd"/>
      <w:r w:rsidRPr="001B705D">
        <w:rPr>
          <w:rFonts w:ascii="Arial" w:hAnsi="Arial" w:cs="Arial"/>
          <w:color w:val="000000"/>
          <w:sz w:val="18"/>
          <w:szCs w:val="16"/>
        </w:rPr>
        <w:t xml:space="preserve"> Доп. место в номере – </w:t>
      </w:r>
      <w:proofErr w:type="spellStart"/>
      <w:r w:rsidRPr="001B705D">
        <w:rPr>
          <w:rFonts w:ascii="Arial" w:hAnsi="Arial" w:cs="Arial"/>
          <w:color w:val="000000"/>
          <w:sz w:val="18"/>
          <w:szCs w:val="16"/>
        </w:rPr>
        <w:t>еврораскладушка</w:t>
      </w:r>
      <w:proofErr w:type="spellEnd"/>
      <w:r w:rsidRPr="001B705D">
        <w:rPr>
          <w:rFonts w:ascii="Arial" w:hAnsi="Arial" w:cs="Arial"/>
          <w:color w:val="000000"/>
          <w:sz w:val="18"/>
          <w:szCs w:val="16"/>
        </w:rPr>
        <w:t xml:space="preserve">. </w:t>
      </w:r>
      <w:r w:rsidRPr="001B705D">
        <w:rPr>
          <w:rFonts w:ascii="Arial" w:hAnsi="Arial" w:cs="Arial"/>
          <w:b/>
          <w:color w:val="000000"/>
          <w:sz w:val="18"/>
          <w:szCs w:val="16"/>
        </w:rPr>
        <w:t>Питание в гостинице завтраки «Комплекс».</w:t>
      </w:r>
    </w:p>
    <w:tbl>
      <w:tblPr>
        <w:tblpPr w:leftFromText="180" w:rightFromText="180" w:vertAnchor="text" w:horzAnchor="margin" w:tblpXSpec="center" w:tblpY="149"/>
        <w:tblW w:w="0" w:type="auto"/>
        <w:tblLook w:val="0000" w:firstRow="0" w:lastRow="0" w:firstColumn="0" w:lastColumn="0" w:noHBand="0" w:noVBand="0"/>
      </w:tblPr>
      <w:tblGrid>
        <w:gridCol w:w="2179"/>
        <w:gridCol w:w="1662"/>
        <w:gridCol w:w="1395"/>
        <w:gridCol w:w="1402"/>
        <w:gridCol w:w="1300"/>
        <w:gridCol w:w="1528"/>
        <w:gridCol w:w="1239"/>
      </w:tblGrid>
      <w:tr w:rsidR="00580261" w:rsidRPr="00580261" w:rsidTr="00580261">
        <w:tblPrEx>
          <w:tblCellMar>
            <w:top w:w="0" w:type="dxa"/>
            <w:bottom w:w="0" w:type="dxa"/>
          </w:tblCellMar>
        </w:tblPrEx>
        <w:trPr>
          <w:cantSplit/>
          <w:trHeight w:val="326"/>
        </w:trPr>
        <w:tc>
          <w:tcPr>
            <w:tcW w:w="2235" w:type="dxa"/>
            <w:shd w:val="clear" w:color="auto" w:fill="DAEEF3" w:themeFill="accent5" w:themeFillTint="33"/>
            <w:vAlign w:val="center"/>
          </w:tcPr>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Размещение</w:t>
            </w:r>
          </w:p>
        </w:tc>
        <w:tc>
          <w:tcPr>
            <w:tcW w:w="1701" w:type="dxa"/>
            <w:shd w:val="clear" w:color="auto" w:fill="DAEEF3" w:themeFill="accent5" w:themeFillTint="33"/>
            <w:vAlign w:val="center"/>
          </w:tcPr>
          <w:p w:rsidR="00580261" w:rsidRPr="00580261" w:rsidRDefault="00580261" w:rsidP="00580261">
            <w:pPr>
              <w:spacing w:after="0" w:line="240" w:lineRule="auto"/>
              <w:jc w:val="center"/>
              <w:rPr>
                <w:rFonts w:ascii="Arial" w:eastAsia="Times New Roman" w:hAnsi="Arial" w:cs="Arial"/>
                <w:b/>
                <w:sz w:val="18"/>
                <w:szCs w:val="18"/>
                <w:lang w:eastAsia="ru-RU"/>
              </w:rPr>
            </w:pPr>
            <w:r w:rsidRPr="00580261">
              <w:rPr>
                <w:rFonts w:ascii="Arial" w:eastAsia="Times New Roman" w:hAnsi="Arial" w:cs="Arial"/>
                <w:b/>
                <w:color w:val="000000"/>
                <w:sz w:val="18"/>
                <w:szCs w:val="18"/>
                <w:lang w:eastAsia="ru-RU"/>
              </w:rPr>
              <w:t>С</w:t>
            </w:r>
            <w:r w:rsidRPr="00580261">
              <w:rPr>
                <w:rFonts w:ascii="Arial" w:eastAsia="Times New Roman" w:hAnsi="Arial" w:cs="Arial"/>
                <w:b/>
                <w:sz w:val="18"/>
                <w:szCs w:val="18"/>
                <w:lang w:eastAsia="ru-RU"/>
              </w:rPr>
              <w:t>тандарт</w:t>
            </w:r>
          </w:p>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3-х, 4-х местный</w:t>
            </w:r>
          </w:p>
        </w:tc>
        <w:tc>
          <w:tcPr>
            <w:tcW w:w="1417" w:type="dxa"/>
            <w:shd w:val="clear" w:color="auto" w:fill="DAEEF3" w:themeFill="accent5" w:themeFillTint="33"/>
            <w:vAlign w:val="center"/>
          </w:tcPr>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Стандарт</w:t>
            </w:r>
          </w:p>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2-х местный</w:t>
            </w:r>
          </w:p>
        </w:tc>
        <w:tc>
          <w:tcPr>
            <w:tcW w:w="1418" w:type="dxa"/>
            <w:shd w:val="clear" w:color="auto" w:fill="DAEEF3" w:themeFill="accent5" w:themeFillTint="33"/>
            <w:vAlign w:val="center"/>
          </w:tcPr>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Стандарт</w:t>
            </w:r>
          </w:p>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(с балконом)</w:t>
            </w:r>
          </w:p>
        </w:tc>
        <w:tc>
          <w:tcPr>
            <w:tcW w:w="1311" w:type="dxa"/>
            <w:shd w:val="clear" w:color="auto" w:fill="DAEEF3" w:themeFill="accent5" w:themeFillTint="33"/>
            <w:vAlign w:val="center"/>
          </w:tcPr>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Полулюкс</w:t>
            </w:r>
          </w:p>
        </w:tc>
        <w:tc>
          <w:tcPr>
            <w:tcW w:w="1559" w:type="dxa"/>
            <w:shd w:val="clear" w:color="auto" w:fill="DAEEF3" w:themeFill="accent5" w:themeFillTint="33"/>
            <w:vAlign w:val="center"/>
          </w:tcPr>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Стандарт</w:t>
            </w:r>
          </w:p>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 xml:space="preserve"> 1-но местный</w:t>
            </w:r>
          </w:p>
        </w:tc>
        <w:tc>
          <w:tcPr>
            <w:tcW w:w="1275" w:type="dxa"/>
            <w:shd w:val="clear" w:color="auto" w:fill="DAEEF3" w:themeFill="accent5" w:themeFillTint="33"/>
            <w:vAlign w:val="center"/>
          </w:tcPr>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Люкс</w:t>
            </w:r>
          </w:p>
        </w:tc>
      </w:tr>
      <w:tr w:rsidR="00580261" w:rsidRPr="00580261" w:rsidTr="00580261">
        <w:tblPrEx>
          <w:tblCellMar>
            <w:top w:w="0" w:type="dxa"/>
            <w:bottom w:w="0" w:type="dxa"/>
          </w:tblCellMar>
        </w:tblPrEx>
        <w:trPr>
          <w:cantSplit/>
          <w:trHeight w:val="319"/>
        </w:trPr>
        <w:tc>
          <w:tcPr>
            <w:tcW w:w="2235" w:type="dxa"/>
            <w:vAlign w:val="center"/>
          </w:tcPr>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Гостиница «АМРАН»</w:t>
            </w:r>
          </w:p>
        </w:tc>
        <w:tc>
          <w:tcPr>
            <w:tcW w:w="1701"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r w:rsidRPr="00580261">
              <w:rPr>
                <w:rFonts w:ascii="Arial" w:eastAsia="Times New Roman" w:hAnsi="Arial" w:cs="Arial"/>
                <w:b/>
                <w:color w:val="FF0000"/>
                <w:lang w:eastAsia="ru-RU"/>
              </w:rPr>
              <w:t>15 500</w:t>
            </w:r>
          </w:p>
        </w:tc>
        <w:tc>
          <w:tcPr>
            <w:tcW w:w="1417" w:type="dxa"/>
            <w:vAlign w:val="center"/>
          </w:tcPr>
          <w:p w:rsidR="00580261" w:rsidRPr="00580261" w:rsidRDefault="00580261" w:rsidP="00580261">
            <w:pPr>
              <w:spacing w:after="0" w:line="240" w:lineRule="auto"/>
              <w:jc w:val="center"/>
              <w:rPr>
                <w:rFonts w:ascii="Arial" w:eastAsia="Times New Roman" w:hAnsi="Arial" w:cs="Arial"/>
                <w:b/>
                <w:color w:val="FF0000"/>
                <w:lang w:val="en-US" w:eastAsia="ru-RU"/>
              </w:rPr>
            </w:pPr>
            <w:r w:rsidRPr="00580261">
              <w:rPr>
                <w:rFonts w:ascii="Arial" w:eastAsia="Times New Roman" w:hAnsi="Arial" w:cs="Arial"/>
                <w:b/>
                <w:color w:val="FF0000"/>
                <w:lang w:val="en-US" w:eastAsia="ru-RU"/>
              </w:rPr>
              <w:t>16 000</w:t>
            </w:r>
          </w:p>
        </w:tc>
        <w:tc>
          <w:tcPr>
            <w:tcW w:w="1418" w:type="dxa"/>
            <w:vAlign w:val="center"/>
          </w:tcPr>
          <w:p w:rsidR="00580261" w:rsidRPr="00580261" w:rsidRDefault="00580261" w:rsidP="00580261">
            <w:pPr>
              <w:spacing w:after="0" w:line="240" w:lineRule="auto"/>
              <w:jc w:val="center"/>
              <w:rPr>
                <w:rFonts w:ascii="Arial" w:eastAsia="Times New Roman" w:hAnsi="Arial" w:cs="Arial"/>
                <w:b/>
                <w:color w:val="FF0000"/>
                <w:lang w:val="en-US" w:eastAsia="ru-RU"/>
              </w:rPr>
            </w:pPr>
            <w:r w:rsidRPr="00580261">
              <w:rPr>
                <w:rFonts w:ascii="Arial" w:eastAsia="Times New Roman" w:hAnsi="Arial" w:cs="Arial"/>
                <w:b/>
                <w:color w:val="FF0000"/>
                <w:lang w:val="en-US" w:eastAsia="ru-RU"/>
              </w:rPr>
              <w:t>16 500</w:t>
            </w:r>
          </w:p>
        </w:tc>
        <w:tc>
          <w:tcPr>
            <w:tcW w:w="1311"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r w:rsidRPr="00580261">
              <w:rPr>
                <w:rFonts w:ascii="Arial" w:eastAsia="Times New Roman" w:hAnsi="Arial" w:cs="Arial"/>
                <w:b/>
                <w:color w:val="FF0000"/>
                <w:lang w:val="en-US" w:eastAsia="ru-RU"/>
              </w:rPr>
              <w:t>17</w:t>
            </w:r>
            <w:r w:rsidRPr="00580261">
              <w:rPr>
                <w:rFonts w:ascii="Arial" w:eastAsia="Times New Roman" w:hAnsi="Arial" w:cs="Arial"/>
                <w:b/>
                <w:color w:val="FF0000"/>
                <w:lang w:eastAsia="ru-RU"/>
              </w:rPr>
              <w:t xml:space="preserve"> 300</w:t>
            </w:r>
          </w:p>
        </w:tc>
        <w:tc>
          <w:tcPr>
            <w:tcW w:w="1559"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r w:rsidRPr="00580261">
              <w:rPr>
                <w:rFonts w:ascii="Arial" w:eastAsia="Times New Roman" w:hAnsi="Arial" w:cs="Arial"/>
                <w:b/>
                <w:color w:val="FF0000"/>
                <w:lang w:eastAsia="ru-RU"/>
              </w:rPr>
              <w:t>20 000</w:t>
            </w:r>
          </w:p>
        </w:tc>
        <w:tc>
          <w:tcPr>
            <w:tcW w:w="1275"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r w:rsidRPr="00580261">
              <w:rPr>
                <w:rFonts w:ascii="Arial" w:eastAsia="Times New Roman" w:hAnsi="Arial" w:cs="Arial"/>
                <w:b/>
                <w:color w:val="FF0000"/>
                <w:lang w:eastAsia="ru-RU"/>
              </w:rPr>
              <w:t>20 000</w:t>
            </w:r>
          </w:p>
        </w:tc>
      </w:tr>
      <w:tr w:rsidR="00580261" w:rsidRPr="00580261" w:rsidTr="00580261">
        <w:tblPrEx>
          <w:tblCellMar>
            <w:top w:w="0" w:type="dxa"/>
            <w:bottom w:w="0" w:type="dxa"/>
          </w:tblCellMar>
        </w:tblPrEx>
        <w:trPr>
          <w:cantSplit/>
          <w:trHeight w:val="319"/>
        </w:trPr>
        <w:tc>
          <w:tcPr>
            <w:tcW w:w="2235" w:type="dxa"/>
            <w:vAlign w:val="center"/>
          </w:tcPr>
          <w:p w:rsidR="00580261" w:rsidRPr="00580261" w:rsidRDefault="00580261" w:rsidP="00580261">
            <w:pPr>
              <w:spacing w:after="0" w:line="240" w:lineRule="auto"/>
              <w:jc w:val="center"/>
              <w:rPr>
                <w:rFonts w:ascii="Arial" w:eastAsia="Times New Roman" w:hAnsi="Arial" w:cs="Arial"/>
                <w:b/>
                <w:color w:val="000000"/>
                <w:sz w:val="18"/>
                <w:szCs w:val="18"/>
                <w:lang w:eastAsia="ru-RU"/>
              </w:rPr>
            </w:pPr>
            <w:r w:rsidRPr="00580261">
              <w:rPr>
                <w:rFonts w:ascii="Arial" w:eastAsia="Times New Roman" w:hAnsi="Arial" w:cs="Arial"/>
                <w:b/>
                <w:color w:val="000000"/>
                <w:sz w:val="18"/>
                <w:szCs w:val="18"/>
                <w:lang w:eastAsia="ru-RU"/>
              </w:rPr>
              <w:t>Доп. место в номере</w:t>
            </w:r>
          </w:p>
        </w:tc>
        <w:tc>
          <w:tcPr>
            <w:tcW w:w="1701"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r w:rsidRPr="00580261">
              <w:rPr>
                <w:rFonts w:ascii="Arial" w:eastAsia="Times New Roman" w:hAnsi="Arial" w:cs="Arial"/>
                <w:b/>
                <w:color w:val="FF0000"/>
                <w:lang w:eastAsia="ru-RU"/>
              </w:rPr>
              <w:t>-</w:t>
            </w:r>
          </w:p>
        </w:tc>
        <w:tc>
          <w:tcPr>
            <w:tcW w:w="1417"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r w:rsidRPr="00580261">
              <w:rPr>
                <w:rFonts w:ascii="Arial" w:eastAsia="Times New Roman" w:hAnsi="Arial" w:cs="Arial"/>
                <w:b/>
                <w:color w:val="FF0000"/>
                <w:lang w:eastAsia="ru-RU"/>
              </w:rPr>
              <w:t>-</w:t>
            </w:r>
          </w:p>
        </w:tc>
        <w:tc>
          <w:tcPr>
            <w:tcW w:w="1418"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p>
        </w:tc>
        <w:tc>
          <w:tcPr>
            <w:tcW w:w="1311"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r w:rsidRPr="00580261">
              <w:rPr>
                <w:rFonts w:ascii="Arial" w:eastAsia="Times New Roman" w:hAnsi="Arial" w:cs="Arial"/>
                <w:b/>
                <w:color w:val="FF0000"/>
                <w:lang w:eastAsia="ru-RU"/>
              </w:rPr>
              <w:t>16 800</w:t>
            </w:r>
          </w:p>
        </w:tc>
        <w:tc>
          <w:tcPr>
            <w:tcW w:w="1559"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r w:rsidRPr="00580261">
              <w:rPr>
                <w:rFonts w:ascii="Arial" w:eastAsia="Times New Roman" w:hAnsi="Arial" w:cs="Arial"/>
                <w:b/>
                <w:color w:val="FF0000"/>
                <w:lang w:eastAsia="ru-RU"/>
              </w:rPr>
              <w:t>-</w:t>
            </w:r>
          </w:p>
        </w:tc>
        <w:tc>
          <w:tcPr>
            <w:tcW w:w="1275" w:type="dxa"/>
            <w:vAlign w:val="center"/>
          </w:tcPr>
          <w:p w:rsidR="00580261" w:rsidRPr="00580261" w:rsidRDefault="00580261" w:rsidP="00580261">
            <w:pPr>
              <w:spacing w:after="0" w:line="240" w:lineRule="auto"/>
              <w:jc w:val="center"/>
              <w:rPr>
                <w:rFonts w:ascii="Arial" w:eastAsia="Times New Roman" w:hAnsi="Arial" w:cs="Arial"/>
                <w:b/>
                <w:color w:val="FF0000"/>
                <w:lang w:eastAsia="ru-RU"/>
              </w:rPr>
            </w:pPr>
            <w:r w:rsidRPr="00580261">
              <w:rPr>
                <w:rFonts w:ascii="Arial" w:eastAsia="Times New Roman" w:hAnsi="Arial" w:cs="Arial"/>
                <w:b/>
                <w:color w:val="FF0000"/>
                <w:lang w:eastAsia="ru-RU"/>
              </w:rPr>
              <w:t>17 000</w:t>
            </w:r>
          </w:p>
        </w:tc>
      </w:tr>
    </w:tbl>
    <w:p w:rsidR="00580261" w:rsidRDefault="00580261" w:rsidP="001B705D">
      <w:pPr>
        <w:jc w:val="both"/>
        <w:rPr>
          <w:rFonts w:ascii="Arial" w:hAnsi="Arial" w:cs="Arial"/>
          <w:b/>
          <w:color w:val="000000"/>
          <w:sz w:val="18"/>
          <w:szCs w:val="16"/>
        </w:rPr>
      </w:pPr>
    </w:p>
    <w:p w:rsidR="00700701" w:rsidRDefault="00700701" w:rsidP="00AF6AF6">
      <w:pPr>
        <w:pStyle w:val="a3"/>
        <w:ind w:right="-285"/>
        <w:jc w:val="center"/>
        <w:rPr>
          <w:rFonts w:ascii="Arial" w:hAnsi="Arial" w:cs="Arial"/>
          <w:b/>
          <w:color w:val="C00000"/>
          <w:sz w:val="16"/>
          <w:lang w:eastAsia="ru-RU"/>
        </w:rPr>
      </w:pPr>
    </w:p>
    <w:tbl>
      <w:tblPr>
        <w:tblStyle w:val="a4"/>
        <w:tblpPr w:leftFromText="180" w:rightFromText="180" w:vertAnchor="text" w:horzAnchor="margin" w:tblpY="-4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5156"/>
        <w:gridCol w:w="5442"/>
      </w:tblGrid>
      <w:tr w:rsidR="00494E41" w:rsidRPr="00700701" w:rsidTr="00494E41">
        <w:tc>
          <w:tcPr>
            <w:tcW w:w="5156" w:type="dxa"/>
            <w:shd w:val="clear" w:color="auto" w:fill="DBE5F1" w:themeFill="accent1" w:themeFillTint="33"/>
          </w:tcPr>
          <w:p w:rsidR="00494E41" w:rsidRPr="00700701" w:rsidRDefault="00494E41" w:rsidP="00494E41">
            <w:pPr>
              <w:tabs>
                <w:tab w:val="num" w:pos="406"/>
              </w:tabs>
              <w:rPr>
                <w:rFonts w:ascii="Arial" w:hAnsi="Arial" w:cs="Arial"/>
                <w:b/>
                <w:sz w:val="18"/>
                <w:szCs w:val="16"/>
              </w:rPr>
            </w:pPr>
          </w:p>
          <w:p w:rsidR="00494E41" w:rsidRPr="00700701" w:rsidRDefault="00494E41" w:rsidP="00494E41">
            <w:pPr>
              <w:tabs>
                <w:tab w:val="num" w:pos="406"/>
              </w:tabs>
              <w:rPr>
                <w:rFonts w:ascii="Arial" w:hAnsi="Arial" w:cs="Arial"/>
                <w:b/>
                <w:sz w:val="18"/>
                <w:szCs w:val="16"/>
              </w:rPr>
            </w:pPr>
            <w:r w:rsidRPr="00700701">
              <w:rPr>
                <w:rFonts w:ascii="Arial" w:hAnsi="Arial" w:cs="Arial"/>
                <w:b/>
                <w:sz w:val="18"/>
                <w:szCs w:val="16"/>
              </w:rPr>
              <w:t xml:space="preserve">В стоимость тура включено: </w:t>
            </w:r>
          </w:p>
          <w:p w:rsidR="00700701" w:rsidRPr="00700701" w:rsidRDefault="00700701" w:rsidP="00700701">
            <w:pPr>
              <w:numPr>
                <w:ilvl w:val="0"/>
                <w:numId w:val="1"/>
              </w:numPr>
              <w:contextualSpacing/>
              <w:rPr>
                <w:rFonts w:ascii="Arial" w:hAnsi="Arial" w:cs="Arial"/>
                <w:sz w:val="18"/>
                <w:szCs w:val="16"/>
              </w:rPr>
            </w:pPr>
            <w:r w:rsidRPr="00700701">
              <w:rPr>
                <w:rFonts w:ascii="Arial" w:hAnsi="Arial" w:cs="Arial"/>
                <w:sz w:val="18"/>
                <w:szCs w:val="16"/>
              </w:rPr>
              <w:t xml:space="preserve">Проезд комфортабельным автобусом;  </w:t>
            </w:r>
          </w:p>
          <w:p w:rsidR="00700701" w:rsidRPr="00700701" w:rsidRDefault="00700701" w:rsidP="00700701">
            <w:pPr>
              <w:numPr>
                <w:ilvl w:val="0"/>
                <w:numId w:val="1"/>
              </w:numPr>
              <w:contextualSpacing/>
              <w:rPr>
                <w:rFonts w:ascii="Arial" w:hAnsi="Arial" w:cs="Arial"/>
                <w:sz w:val="18"/>
                <w:szCs w:val="16"/>
              </w:rPr>
            </w:pPr>
            <w:r w:rsidRPr="00700701">
              <w:rPr>
                <w:rFonts w:ascii="Arial" w:hAnsi="Arial" w:cs="Arial"/>
                <w:sz w:val="18"/>
                <w:szCs w:val="16"/>
              </w:rPr>
              <w:t>Проживание согласно выбранной категории;</w:t>
            </w:r>
          </w:p>
          <w:p w:rsidR="00700701" w:rsidRPr="00700701" w:rsidRDefault="00700701" w:rsidP="00700701">
            <w:pPr>
              <w:numPr>
                <w:ilvl w:val="0"/>
                <w:numId w:val="1"/>
              </w:numPr>
              <w:contextualSpacing/>
              <w:rPr>
                <w:rFonts w:ascii="Arial" w:hAnsi="Arial" w:cs="Arial"/>
                <w:sz w:val="18"/>
                <w:szCs w:val="16"/>
              </w:rPr>
            </w:pPr>
            <w:r w:rsidRPr="00700701">
              <w:rPr>
                <w:rFonts w:ascii="Arial" w:hAnsi="Arial" w:cs="Arial"/>
                <w:sz w:val="18"/>
                <w:szCs w:val="16"/>
              </w:rPr>
              <w:t>Питание по программе (3 завтрака «Комплекс»);</w:t>
            </w:r>
          </w:p>
          <w:p w:rsidR="00700701" w:rsidRPr="00700701" w:rsidRDefault="00700701" w:rsidP="00700701">
            <w:pPr>
              <w:numPr>
                <w:ilvl w:val="0"/>
                <w:numId w:val="1"/>
              </w:numPr>
              <w:contextualSpacing/>
              <w:rPr>
                <w:rFonts w:ascii="Arial" w:hAnsi="Arial" w:cs="Arial"/>
                <w:sz w:val="18"/>
                <w:szCs w:val="16"/>
              </w:rPr>
            </w:pPr>
            <w:proofErr w:type="spellStart"/>
            <w:r w:rsidRPr="00700701">
              <w:rPr>
                <w:rFonts w:ascii="Arial" w:hAnsi="Arial" w:cs="Arial"/>
                <w:sz w:val="18"/>
                <w:szCs w:val="16"/>
              </w:rPr>
              <w:t>Джейрахское</w:t>
            </w:r>
            <w:proofErr w:type="spellEnd"/>
            <w:r w:rsidRPr="00700701">
              <w:rPr>
                <w:rFonts w:ascii="Arial" w:hAnsi="Arial" w:cs="Arial"/>
                <w:sz w:val="18"/>
                <w:szCs w:val="16"/>
              </w:rPr>
              <w:t xml:space="preserve"> ущелье (экскурсия на микроавтобусах) </w:t>
            </w:r>
          </w:p>
          <w:p w:rsidR="00700701" w:rsidRPr="00700701" w:rsidRDefault="00700701" w:rsidP="00700701">
            <w:pPr>
              <w:numPr>
                <w:ilvl w:val="0"/>
                <w:numId w:val="1"/>
              </w:numPr>
              <w:contextualSpacing/>
              <w:rPr>
                <w:rFonts w:ascii="Arial" w:hAnsi="Arial" w:cs="Arial"/>
                <w:sz w:val="18"/>
                <w:szCs w:val="16"/>
              </w:rPr>
            </w:pPr>
            <w:r w:rsidRPr="00700701">
              <w:rPr>
                <w:rFonts w:ascii="Arial" w:hAnsi="Arial" w:cs="Arial"/>
                <w:sz w:val="18"/>
                <w:szCs w:val="16"/>
              </w:rPr>
              <w:t>Экскурсионное обслуживание;</w:t>
            </w:r>
          </w:p>
          <w:p w:rsidR="00494E41" w:rsidRPr="00700701" w:rsidRDefault="00700701" w:rsidP="00700701">
            <w:pPr>
              <w:ind w:left="360"/>
              <w:contextualSpacing/>
              <w:rPr>
                <w:rFonts w:ascii="Arial" w:eastAsia="Times New Roman" w:hAnsi="Arial" w:cs="Arial"/>
                <w:b/>
                <w:color w:val="365F91"/>
                <w:sz w:val="18"/>
                <w:szCs w:val="16"/>
                <w:shd w:val="clear" w:color="auto" w:fill="FFFFFF"/>
              </w:rPr>
            </w:pPr>
            <w:r w:rsidRPr="00700701">
              <w:rPr>
                <w:rFonts w:ascii="Arial" w:hAnsi="Arial" w:cs="Arial"/>
                <w:sz w:val="18"/>
                <w:szCs w:val="16"/>
              </w:rPr>
              <w:t xml:space="preserve"> </w:t>
            </w:r>
          </w:p>
        </w:tc>
        <w:tc>
          <w:tcPr>
            <w:tcW w:w="5442" w:type="dxa"/>
            <w:shd w:val="clear" w:color="auto" w:fill="DBE5F1" w:themeFill="accent1" w:themeFillTint="33"/>
          </w:tcPr>
          <w:p w:rsidR="00494E41" w:rsidRPr="00700701" w:rsidRDefault="00494E41" w:rsidP="00494E41">
            <w:pPr>
              <w:tabs>
                <w:tab w:val="num" w:pos="406"/>
              </w:tabs>
              <w:rPr>
                <w:rFonts w:ascii="Arial" w:hAnsi="Arial" w:cs="Arial"/>
                <w:b/>
                <w:sz w:val="18"/>
                <w:szCs w:val="16"/>
              </w:rPr>
            </w:pPr>
          </w:p>
          <w:p w:rsidR="00494E41" w:rsidRPr="00700701" w:rsidRDefault="00494E41" w:rsidP="00494E41">
            <w:pPr>
              <w:tabs>
                <w:tab w:val="num" w:pos="406"/>
              </w:tabs>
              <w:rPr>
                <w:rFonts w:ascii="Arial" w:hAnsi="Arial" w:cs="Arial"/>
                <w:b/>
                <w:sz w:val="18"/>
                <w:szCs w:val="16"/>
              </w:rPr>
            </w:pPr>
            <w:r w:rsidRPr="00700701">
              <w:rPr>
                <w:rFonts w:ascii="Arial" w:hAnsi="Arial" w:cs="Arial"/>
                <w:b/>
                <w:sz w:val="18"/>
                <w:szCs w:val="16"/>
              </w:rPr>
              <w:t xml:space="preserve">Дополнительно оплачивается: </w:t>
            </w:r>
          </w:p>
          <w:p w:rsidR="00700701" w:rsidRPr="00700701" w:rsidRDefault="00700701" w:rsidP="00700701">
            <w:pPr>
              <w:numPr>
                <w:ilvl w:val="0"/>
                <w:numId w:val="2"/>
              </w:numPr>
              <w:contextualSpacing/>
              <w:rPr>
                <w:rFonts w:ascii="Arial" w:hAnsi="Arial" w:cs="Arial"/>
                <w:sz w:val="18"/>
                <w:szCs w:val="16"/>
              </w:rPr>
            </w:pPr>
            <w:r w:rsidRPr="00700701">
              <w:rPr>
                <w:rFonts w:ascii="Arial" w:hAnsi="Arial" w:cs="Arial"/>
                <w:sz w:val="18"/>
                <w:szCs w:val="16"/>
              </w:rPr>
              <w:t>Смотров</w:t>
            </w:r>
            <w:r w:rsidR="00C04AB8">
              <w:rPr>
                <w:rFonts w:ascii="Arial" w:hAnsi="Arial" w:cs="Arial"/>
                <w:sz w:val="18"/>
                <w:szCs w:val="16"/>
              </w:rPr>
              <w:t>ая</w:t>
            </w:r>
            <w:r w:rsidRPr="00700701">
              <w:rPr>
                <w:rFonts w:ascii="Arial" w:hAnsi="Arial" w:cs="Arial"/>
                <w:sz w:val="18"/>
                <w:szCs w:val="16"/>
              </w:rPr>
              <w:t xml:space="preserve"> площадк</w:t>
            </w:r>
            <w:r w:rsidR="00C04AB8">
              <w:rPr>
                <w:rFonts w:ascii="Arial" w:hAnsi="Arial" w:cs="Arial"/>
                <w:sz w:val="18"/>
                <w:szCs w:val="16"/>
              </w:rPr>
              <w:t>а</w:t>
            </w:r>
            <w:r w:rsidRPr="00700701">
              <w:rPr>
                <w:rFonts w:ascii="Arial" w:hAnsi="Arial" w:cs="Arial"/>
                <w:sz w:val="18"/>
                <w:szCs w:val="16"/>
              </w:rPr>
              <w:t xml:space="preserve"> «Грозный - Сити» - 200 руб.</w:t>
            </w:r>
          </w:p>
          <w:p w:rsidR="00700701" w:rsidRPr="00700701" w:rsidRDefault="00700701" w:rsidP="00700701">
            <w:pPr>
              <w:numPr>
                <w:ilvl w:val="0"/>
                <w:numId w:val="2"/>
              </w:numPr>
              <w:contextualSpacing/>
              <w:rPr>
                <w:rFonts w:ascii="Arial" w:hAnsi="Arial" w:cs="Arial"/>
                <w:sz w:val="18"/>
                <w:szCs w:val="16"/>
              </w:rPr>
            </w:pPr>
            <w:r w:rsidRPr="00700701">
              <w:rPr>
                <w:rFonts w:ascii="Arial" w:hAnsi="Arial" w:cs="Arial"/>
                <w:sz w:val="18"/>
                <w:szCs w:val="16"/>
              </w:rPr>
              <w:t xml:space="preserve">«Тропа Чудес» в </w:t>
            </w:r>
            <w:proofErr w:type="spellStart"/>
            <w:r w:rsidRPr="00700701">
              <w:rPr>
                <w:rFonts w:ascii="Arial" w:hAnsi="Arial" w:cs="Arial"/>
                <w:sz w:val="18"/>
                <w:szCs w:val="16"/>
              </w:rPr>
              <w:t>Куртатинском</w:t>
            </w:r>
            <w:proofErr w:type="spellEnd"/>
            <w:r w:rsidRPr="00700701">
              <w:rPr>
                <w:rFonts w:ascii="Arial" w:hAnsi="Arial" w:cs="Arial"/>
                <w:sz w:val="18"/>
                <w:szCs w:val="16"/>
              </w:rPr>
              <w:t xml:space="preserve"> ущелье – 150 руб./чел.</w:t>
            </w:r>
          </w:p>
          <w:p w:rsidR="00700701" w:rsidRDefault="00700701" w:rsidP="00700701">
            <w:pPr>
              <w:numPr>
                <w:ilvl w:val="0"/>
                <w:numId w:val="2"/>
              </w:numPr>
              <w:contextualSpacing/>
              <w:rPr>
                <w:rFonts w:ascii="Arial" w:hAnsi="Arial" w:cs="Arial"/>
                <w:sz w:val="18"/>
                <w:szCs w:val="16"/>
              </w:rPr>
            </w:pPr>
            <w:proofErr w:type="spellStart"/>
            <w:r w:rsidRPr="00700701">
              <w:rPr>
                <w:rFonts w:ascii="Arial" w:hAnsi="Arial" w:cs="Arial"/>
                <w:sz w:val="18"/>
                <w:szCs w:val="16"/>
              </w:rPr>
              <w:t>Джейрахское</w:t>
            </w:r>
            <w:proofErr w:type="spellEnd"/>
            <w:r w:rsidRPr="00700701">
              <w:rPr>
                <w:rFonts w:ascii="Arial" w:hAnsi="Arial" w:cs="Arial"/>
                <w:sz w:val="18"/>
                <w:szCs w:val="16"/>
              </w:rPr>
              <w:t xml:space="preserve"> ущелье - 200 руб./чел.</w:t>
            </w:r>
          </w:p>
          <w:p w:rsidR="00580261" w:rsidRPr="00580261" w:rsidRDefault="00580261" w:rsidP="00580261">
            <w:pPr>
              <w:numPr>
                <w:ilvl w:val="0"/>
                <w:numId w:val="2"/>
              </w:numPr>
              <w:contextualSpacing/>
              <w:rPr>
                <w:rFonts w:ascii="Arial" w:hAnsi="Arial" w:cs="Arial"/>
                <w:b/>
                <w:color w:val="FF0000"/>
                <w:sz w:val="18"/>
                <w:szCs w:val="16"/>
              </w:rPr>
            </w:pPr>
            <w:r w:rsidRPr="00580261">
              <w:rPr>
                <w:rFonts w:ascii="Arial" w:hAnsi="Arial" w:cs="Arial"/>
                <w:b/>
                <w:color w:val="FF0000"/>
                <w:sz w:val="18"/>
                <w:szCs w:val="16"/>
              </w:rPr>
              <w:t>Шоу – программа «АЛАНСКИЙ ВЕЧЕР» - 2200 руб./чел. оплачивается  при покупке тура</w:t>
            </w:r>
          </w:p>
          <w:p w:rsidR="00494E41" w:rsidRPr="00700701" w:rsidRDefault="00494E41" w:rsidP="00494E41">
            <w:pPr>
              <w:ind w:left="360"/>
              <w:contextualSpacing/>
              <w:rPr>
                <w:rFonts w:ascii="Arial" w:eastAsia="Times New Roman" w:hAnsi="Arial" w:cs="Arial"/>
                <w:b/>
                <w:sz w:val="18"/>
                <w:szCs w:val="16"/>
                <w:shd w:val="clear" w:color="auto" w:fill="FFFFFF"/>
              </w:rPr>
            </w:pPr>
          </w:p>
          <w:p w:rsidR="00494E41" w:rsidRPr="00700701" w:rsidRDefault="00494E41" w:rsidP="00494E41">
            <w:pPr>
              <w:ind w:left="360"/>
              <w:contextualSpacing/>
              <w:rPr>
                <w:rFonts w:ascii="Arial" w:hAnsi="Arial" w:cs="Arial"/>
                <w:b/>
                <w:i/>
                <w:color w:val="FF0000"/>
                <w:sz w:val="18"/>
                <w:szCs w:val="16"/>
              </w:rPr>
            </w:pPr>
            <w:r w:rsidRPr="00700701">
              <w:rPr>
                <w:rFonts w:ascii="Arial" w:hAnsi="Arial" w:cs="Arial"/>
                <w:b/>
                <w:i/>
                <w:color w:val="FF0000"/>
                <w:sz w:val="18"/>
                <w:szCs w:val="16"/>
              </w:rPr>
              <w:t>Стоимость входных билетов может меняться!</w:t>
            </w:r>
          </w:p>
          <w:p w:rsidR="00494E41" w:rsidRPr="00700701" w:rsidRDefault="00494E41" w:rsidP="00494E41">
            <w:pPr>
              <w:ind w:left="360"/>
              <w:contextualSpacing/>
              <w:rPr>
                <w:rFonts w:ascii="Arial" w:eastAsia="Times New Roman" w:hAnsi="Arial" w:cs="Arial"/>
                <w:b/>
                <w:i/>
                <w:sz w:val="18"/>
                <w:szCs w:val="16"/>
                <w:shd w:val="clear" w:color="auto" w:fill="FFFFFF"/>
              </w:rPr>
            </w:pPr>
          </w:p>
        </w:tc>
      </w:tr>
      <w:tr w:rsidR="00494E41" w:rsidRPr="00700701" w:rsidTr="00494E41">
        <w:tc>
          <w:tcPr>
            <w:tcW w:w="10598" w:type="dxa"/>
            <w:gridSpan w:val="2"/>
            <w:shd w:val="clear" w:color="auto" w:fill="DBE5F1" w:themeFill="accent1" w:themeFillTint="33"/>
          </w:tcPr>
          <w:p w:rsidR="00494E41" w:rsidRPr="00700701" w:rsidRDefault="00494E41" w:rsidP="00494E41">
            <w:pPr>
              <w:rPr>
                <w:rFonts w:ascii="Arial" w:hAnsi="Arial" w:cs="Arial"/>
                <w:sz w:val="18"/>
                <w:szCs w:val="16"/>
              </w:rPr>
            </w:pPr>
            <w:r w:rsidRPr="00700701">
              <w:rPr>
                <w:rFonts w:ascii="Arial" w:hAnsi="Arial" w:cs="Arial"/>
                <w:b/>
                <w:sz w:val="18"/>
                <w:szCs w:val="16"/>
              </w:rPr>
              <w:t>Туристам необходимо иметь с собой:</w:t>
            </w:r>
            <w:r w:rsidRPr="00700701">
              <w:rPr>
                <w:rFonts w:ascii="Arial" w:hAnsi="Arial" w:cs="Arial"/>
                <w:sz w:val="18"/>
                <w:szCs w:val="16"/>
              </w:rPr>
              <w:t xml:space="preserve"> паспорт/свидетельство о рождении, полис ОМС</w:t>
            </w:r>
          </w:p>
          <w:p w:rsidR="00494E41" w:rsidRPr="00700701" w:rsidRDefault="00494E41" w:rsidP="00494E41">
            <w:pPr>
              <w:tabs>
                <w:tab w:val="num" w:pos="406"/>
              </w:tabs>
              <w:rPr>
                <w:rFonts w:ascii="Arial" w:hAnsi="Arial" w:cs="Arial"/>
                <w:b/>
                <w:sz w:val="18"/>
                <w:szCs w:val="16"/>
              </w:rPr>
            </w:pPr>
          </w:p>
        </w:tc>
      </w:tr>
    </w:tbl>
    <w:p w:rsidR="00395072" w:rsidRPr="00395072" w:rsidRDefault="00395072" w:rsidP="00395072">
      <w:pPr>
        <w:tabs>
          <w:tab w:val="left" w:pos="7665"/>
        </w:tabs>
        <w:spacing w:after="0" w:line="240" w:lineRule="auto"/>
        <w:jc w:val="center"/>
        <w:rPr>
          <w:rFonts w:ascii="Arial" w:eastAsia="Times New Roman" w:hAnsi="Arial" w:cs="Arial"/>
          <w:b/>
          <w:sz w:val="16"/>
          <w:szCs w:val="16"/>
          <w:lang w:eastAsia="ru-RU"/>
        </w:rPr>
      </w:pPr>
    </w:p>
    <w:p w:rsidR="00395072" w:rsidRDefault="00395072" w:rsidP="00395072">
      <w:pPr>
        <w:tabs>
          <w:tab w:val="left" w:pos="7665"/>
        </w:tabs>
        <w:spacing w:after="0" w:line="240" w:lineRule="auto"/>
        <w:jc w:val="center"/>
        <w:rPr>
          <w:rFonts w:ascii="Arial" w:eastAsia="Times New Roman" w:hAnsi="Arial" w:cs="Arial"/>
          <w:b/>
          <w:color w:val="FF0000"/>
          <w:sz w:val="16"/>
          <w:szCs w:val="16"/>
          <w:u w:val="single"/>
          <w:lang w:eastAsia="ru-RU"/>
        </w:rPr>
      </w:pPr>
    </w:p>
    <w:p w:rsidR="00395072" w:rsidRDefault="00395072" w:rsidP="00395072">
      <w:pPr>
        <w:tabs>
          <w:tab w:val="left" w:pos="7665"/>
        </w:tabs>
        <w:spacing w:after="0" w:line="240" w:lineRule="auto"/>
        <w:jc w:val="center"/>
        <w:rPr>
          <w:rFonts w:ascii="Arial" w:eastAsia="Times New Roman" w:hAnsi="Arial" w:cs="Arial"/>
          <w:b/>
          <w:color w:val="FF0000"/>
          <w:sz w:val="16"/>
          <w:szCs w:val="16"/>
          <w:u w:val="single"/>
          <w:lang w:eastAsia="ru-RU"/>
        </w:rPr>
      </w:pPr>
    </w:p>
    <w:p w:rsidR="00395072" w:rsidRDefault="00395072" w:rsidP="00395072">
      <w:pPr>
        <w:tabs>
          <w:tab w:val="left" w:pos="7665"/>
        </w:tabs>
        <w:spacing w:after="0" w:line="240" w:lineRule="auto"/>
        <w:jc w:val="center"/>
        <w:rPr>
          <w:rFonts w:ascii="Arial" w:eastAsia="Times New Roman" w:hAnsi="Arial" w:cs="Arial"/>
          <w:b/>
          <w:color w:val="FF0000"/>
          <w:sz w:val="16"/>
          <w:szCs w:val="16"/>
          <w:u w:val="single"/>
          <w:lang w:eastAsia="ru-RU"/>
        </w:rPr>
      </w:pPr>
    </w:p>
    <w:p w:rsidR="00395072" w:rsidRDefault="00395072" w:rsidP="00395072">
      <w:pPr>
        <w:tabs>
          <w:tab w:val="left" w:pos="7665"/>
        </w:tabs>
        <w:spacing w:after="0" w:line="240" w:lineRule="auto"/>
        <w:jc w:val="center"/>
        <w:rPr>
          <w:rFonts w:ascii="Arial" w:eastAsia="Times New Roman" w:hAnsi="Arial" w:cs="Arial"/>
          <w:b/>
          <w:color w:val="FF0000"/>
          <w:sz w:val="16"/>
          <w:szCs w:val="16"/>
          <w:u w:val="single"/>
          <w:lang w:eastAsia="ru-RU"/>
        </w:rPr>
      </w:pPr>
    </w:p>
    <w:p w:rsidR="00395072" w:rsidRDefault="00395072" w:rsidP="00395072">
      <w:pPr>
        <w:tabs>
          <w:tab w:val="left" w:pos="7665"/>
        </w:tabs>
        <w:spacing w:after="0" w:line="240" w:lineRule="auto"/>
        <w:jc w:val="center"/>
        <w:rPr>
          <w:rFonts w:ascii="Arial" w:eastAsia="Times New Roman" w:hAnsi="Arial" w:cs="Arial"/>
          <w:b/>
          <w:color w:val="FF0000"/>
          <w:sz w:val="16"/>
          <w:szCs w:val="16"/>
          <w:u w:val="single"/>
          <w:lang w:eastAsia="ru-RU"/>
        </w:rPr>
      </w:pPr>
    </w:p>
    <w:p w:rsidR="00395072" w:rsidRDefault="00395072" w:rsidP="00395072">
      <w:pPr>
        <w:tabs>
          <w:tab w:val="left" w:pos="7665"/>
        </w:tabs>
        <w:spacing w:after="0" w:line="240" w:lineRule="auto"/>
        <w:jc w:val="center"/>
        <w:rPr>
          <w:rFonts w:ascii="Arial" w:eastAsia="Times New Roman" w:hAnsi="Arial" w:cs="Arial"/>
          <w:b/>
          <w:color w:val="FF0000"/>
          <w:sz w:val="16"/>
          <w:szCs w:val="16"/>
          <w:u w:val="single"/>
          <w:lang w:eastAsia="ru-RU"/>
        </w:rPr>
      </w:pPr>
    </w:p>
    <w:p w:rsidR="00395072" w:rsidRPr="00395072" w:rsidRDefault="00395072" w:rsidP="00395072">
      <w:pPr>
        <w:tabs>
          <w:tab w:val="left" w:pos="7665"/>
        </w:tabs>
        <w:spacing w:after="0" w:line="240" w:lineRule="auto"/>
        <w:jc w:val="center"/>
        <w:rPr>
          <w:rFonts w:ascii="Arial" w:eastAsia="Times New Roman" w:hAnsi="Arial" w:cs="Arial"/>
          <w:b/>
          <w:color w:val="FF0000"/>
          <w:sz w:val="16"/>
          <w:szCs w:val="16"/>
          <w:u w:val="single"/>
          <w:lang w:eastAsia="ru-RU"/>
        </w:rPr>
      </w:pPr>
      <w:r w:rsidRPr="00395072">
        <w:rPr>
          <w:rFonts w:ascii="Arial" w:eastAsia="Times New Roman" w:hAnsi="Arial" w:cs="Arial"/>
          <w:b/>
          <w:color w:val="FF0000"/>
          <w:sz w:val="16"/>
          <w:szCs w:val="16"/>
          <w:u w:val="single"/>
          <w:lang w:eastAsia="ru-RU"/>
        </w:rPr>
        <w:lastRenderedPageBreak/>
        <w:t>АЛАНСКИЙ ВЕЧЕР</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Шоу-программа «АЛАНСКИЙ ВЕЧЕР» представит захватывающий и динамичный вечер традиционного осетинского застолья с песнями и танцами, большим выбором качественных кавказских блюд и дегустацией национальной кухни. Аланский вечер в романтической обстановке уютного ресторана откроет для Вас разнообразие замечательной культуры, национальной кухни, вековых традиций и истории Осетии-Алании. </w:t>
      </w:r>
    </w:p>
    <w:tbl>
      <w:tblPr>
        <w:tblW w:w="10829" w:type="dxa"/>
        <w:jc w:val="center"/>
        <w:tblInd w:w="483" w:type="dxa"/>
        <w:shd w:val="clear" w:color="auto" w:fill="FFFFFF"/>
        <w:tblCellMar>
          <w:top w:w="15" w:type="dxa"/>
          <w:left w:w="15" w:type="dxa"/>
          <w:bottom w:w="15" w:type="dxa"/>
          <w:right w:w="15" w:type="dxa"/>
        </w:tblCellMar>
        <w:tblLook w:val="04A0" w:firstRow="1" w:lastRow="0" w:firstColumn="1" w:lastColumn="0" w:noHBand="0" w:noVBand="1"/>
      </w:tblPr>
      <w:tblGrid>
        <w:gridCol w:w="5487"/>
        <w:gridCol w:w="1701"/>
        <w:gridCol w:w="1842"/>
        <w:gridCol w:w="1799"/>
      </w:tblGrid>
      <w:tr w:rsidR="00395072" w:rsidRPr="00395072" w:rsidTr="00395072">
        <w:trPr>
          <w:trHeight w:val="292"/>
          <w:jc w:val="center"/>
        </w:trPr>
        <w:tc>
          <w:tcPr>
            <w:tcW w:w="5487" w:type="dxa"/>
            <w:shd w:val="clear" w:color="auto" w:fill="DAEEF3" w:themeFill="accent5" w:themeFillTint="33"/>
            <w:noWrap/>
            <w:tcMar>
              <w:top w:w="0" w:type="dxa"/>
              <w:left w:w="108" w:type="dxa"/>
              <w:bottom w:w="0" w:type="dxa"/>
              <w:right w:w="108" w:type="dxa"/>
            </w:tcMar>
            <w:vAlign w:val="center"/>
            <w:hideMark/>
          </w:tcPr>
          <w:p w:rsidR="00395072" w:rsidRPr="00395072" w:rsidRDefault="00395072" w:rsidP="00395072">
            <w:pPr>
              <w:tabs>
                <w:tab w:val="left" w:pos="7665"/>
              </w:tabs>
              <w:spacing w:after="0" w:line="240" w:lineRule="auto"/>
              <w:jc w:val="center"/>
              <w:rPr>
                <w:rFonts w:ascii="Arial" w:eastAsia="Times New Roman" w:hAnsi="Arial" w:cs="Arial"/>
                <w:b/>
                <w:sz w:val="16"/>
                <w:szCs w:val="16"/>
                <w:lang w:eastAsia="ru-RU"/>
              </w:rPr>
            </w:pPr>
            <w:r w:rsidRPr="00395072">
              <w:rPr>
                <w:rFonts w:ascii="Arial" w:eastAsia="Times New Roman" w:hAnsi="Arial" w:cs="Arial"/>
                <w:b/>
                <w:sz w:val="16"/>
                <w:szCs w:val="16"/>
                <w:lang w:eastAsia="ru-RU"/>
              </w:rPr>
              <w:t>Билет на Аланский вечер</w:t>
            </w:r>
          </w:p>
        </w:tc>
        <w:tc>
          <w:tcPr>
            <w:tcW w:w="1701" w:type="dxa"/>
            <w:shd w:val="clear" w:color="auto" w:fill="DAEEF3" w:themeFill="accent5" w:themeFillTint="33"/>
            <w:noWrap/>
            <w:tcMar>
              <w:top w:w="0" w:type="dxa"/>
              <w:left w:w="108" w:type="dxa"/>
              <w:bottom w:w="0" w:type="dxa"/>
              <w:right w:w="108" w:type="dxa"/>
            </w:tcMar>
            <w:vAlign w:val="center"/>
            <w:hideMark/>
          </w:tcPr>
          <w:p w:rsidR="00395072" w:rsidRPr="00395072" w:rsidRDefault="00395072" w:rsidP="00395072">
            <w:pPr>
              <w:tabs>
                <w:tab w:val="left" w:pos="7665"/>
              </w:tabs>
              <w:spacing w:after="0" w:line="240" w:lineRule="auto"/>
              <w:jc w:val="center"/>
              <w:rPr>
                <w:rFonts w:ascii="Arial" w:eastAsia="Times New Roman" w:hAnsi="Arial" w:cs="Arial"/>
                <w:b/>
                <w:sz w:val="16"/>
                <w:szCs w:val="16"/>
                <w:lang w:eastAsia="ru-RU"/>
              </w:rPr>
            </w:pPr>
            <w:r w:rsidRPr="00395072">
              <w:rPr>
                <w:rFonts w:ascii="Arial" w:eastAsia="Times New Roman" w:hAnsi="Arial" w:cs="Arial"/>
                <w:b/>
                <w:sz w:val="16"/>
                <w:szCs w:val="16"/>
                <w:lang w:eastAsia="ru-RU"/>
              </w:rPr>
              <w:t>ВЗРОСЛЫЙ</w:t>
            </w:r>
          </w:p>
        </w:tc>
        <w:tc>
          <w:tcPr>
            <w:tcW w:w="1842" w:type="dxa"/>
            <w:shd w:val="clear" w:color="auto" w:fill="DAEEF3" w:themeFill="accent5" w:themeFillTint="33"/>
            <w:noWrap/>
            <w:tcMar>
              <w:top w:w="0" w:type="dxa"/>
              <w:left w:w="108" w:type="dxa"/>
              <w:bottom w:w="0" w:type="dxa"/>
              <w:right w:w="108" w:type="dxa"/>
            </w:tcMar>
            <w:vAlign w:val="center"/>
            <w:hideMark/>
          </w:tcPr>
          <w:p w:rsidR="00395072" w:rsidRPr="00395072" w:rsidRDefault="00395072" w:rsidP="00395072">
            <w:pPr>
              <w:tabs>
                <w:tab w:val="left" w:pos="7665"/>
              </w:tabs>
              <w:spacing w:after="0" w:line="240" w:lineRule="auto"/>
              <w:jc w:val="center"/>
              <w:rPr>
                <w:rFonts w:ascii="Arial" w:eastAsia="Times New Roman" w:hAnsi="Arial" w:cs="Arial"/>
                <w:b/>
                <w:sz w:val="16"/>
                <w:szCs w:val="16"/>
                <w:lang w:eastAsia="ru-RU"/>
              </w:rPr>
            </w:pPr>
            <w:r w:rsidRPr="00395072">
              <w:rPr>
                <w:rFonts w:ascii="Arial" w:eastAsia="Times New Roman" w:hAnsi="Arial" w:cs="Arial"/>
                <w:b/>
                <w:sz w:val="16"/>
                <w:szCs w:val="16"/>
                <w:lang w:eastAsia="ru-RU"/>
              </w:rPr>
              <w:t>РЕБЕНОК</w:t>
            </w:r>
            <w:r w:rsidRPr="00395072">
              <w:rPr>
                <w:rFonts w:ascii="Arial" w:eastAsia="Times New Roman" w:hAnsi="Arial" w:cs="Arial"/>
                <w:b/>
                <w:sz w:val="16"/>
                <w:szCs w:val="16"/>
                <w:lang w:eastAsia="ru-RU"/>
              </w:rPr>
              <w:br/>
              <w:t>до 18 лет</w:t>
            </w:r>
          </w:p>
        </w:tc>
        <w:tc>
          <w:tcPr>
            <w:tcW w:w="1799" w:type="dxa"/>
            <w:shd w:val="clear" w:color="auto" w:fill="DAEEF3" w:themeFill="accent5" w:themeFillTint="33"/>
            <w:noWrap/>
            <w:tcMar>
              <w:top w:w="0" w:type="dxa"/>
              <w:left w:w="108" w:type="dxa"/>
              <w:bottom w:w="0" w:type="dxa"/>
              <w:right w:w="108" w:type="dxa"/>
            </w:tcMar>
            <w:vAlign w:val="center"/>
            <w:hideMark/>
          </w:tcPr>
          <w:p w:rsidR="00395072" w:rsidRPr="00395072" w:rsidRDefault="00395072" w:rsidP="00395072">
            <w:pPr>
              <w:tabs>
                <w:tab w:val="left" w:pos="7665"/>
              </w:tabs>
              <w:spacing w:after="0" w:line="240" w:lineRule="auto"/>
              <w:jc w:val="center"/>
              <w:rPr>
                <w:rFonts w:ascii="Arial" w:eastAsia="Times New Roman" w:hAnsi="Arial" w:cs="Arial"/>
                <w:b/>
                <w:sz w:val="16"/>
                <w:szCs w:val="16"/>
                <w:lang w:eastAsia="ru-RU"/>
              </w:rPr>
            </w:pPr>
            <w:r w:rsidRPr="00395072">
              <w:rPr>
                <w:rFonts w:ascii="Arial" w:eastAsia="Times New Roman" w:hAnsi="Arial" w:cs="Arial"/>
                <w:b/>
                <w:sz w:val="16"/>
                <w:szCs w:val="16"/>
                <w:lang w:eastAsia="ru-RU"/>
              </w:rPr>
              <w:t>ДЕТСКОЕ МЕНЮ</w:t>
            </w:r>
            <w:r w:rsidRPr="00395072">
              <w:rPr>
                <w:rFonts w:ascii="Arial" w:eastAsia="Times New Roman" w:hAnsi="Arial" w:cs="Arial"/>
                <w:b/>
                <w:sz w:val="16"/>
                <w:szCs w:val="16"/>
                <w:lang w:eastAsia="ru-RU"/>
              </w:rPr>
              <w:br/>
              <w:t>до 8 лет</w:t>
            </w:r>
          </w:p>
        </w:tc>
      </w:tr>
      <w:tr w:rsidR="00395072" w:rsidRPr="00395072" w:rsidTr="00395072">
        <w:trPr>
          <w:trHeight w:val="292"/>
          <w:jc w:val="center"/>
        </w:trPr>
        <w:tc>
          <w:tcPr>
            <w:tcW w:w="5487" w:type="dxa"/>
            <w:shd w:val="clear" w:color="auto" w:fill="FFFFFF"/>
            <w:noWrap/>
            <w:tcMar>
              <w:top w:w="0" w:type="dxa"/>
              <w:left w:w="108" w:type="dxa"/>
              <w:bottom w:w="0" w:type="dxa"/>
              <w:right w:w="108" w:type="dxa"/>
            </w:tcMar>
            <w:vAlign w:val="center"/>
            <w:hideMark/>
          </w:tcPr>
          <w:p w:rsidR="00395072" w:rsidRPr="00395072" w:rsidRDefault="00395072" w:rsidP="00395072">
            <w:pPr>
              <w:tabs>
                <w:tab w:val="left" w:pos="7665"/>
              </w:tabs>
              <w:spacing w:after="0" w:line="240" w:lineRule="auto"/>
              <w:jc w:val="center"/>
              <w:rPr>
                <w:rFonts w:ascii="Arial" w:eastAsia="Times New Roman" w:hAnsi="Arial" w:cs="Arial"/>
                <w:bCs/>
                <w:sz w:val="16"/>
                <w:szCs w:val="16"/>
                <w:lang w:eastAsia="ru-RU"/>
              </w:rPr>
            </w:pPr>
            <w:r w:rsidRPr="00395072">
              <w:rPr>
                <w:rFonts w:ascii="Arial" w:eastAsia="Times New Roman" w:hAnsi="Arial" w:cs="Arial"/>
                <w:bCs/>
                <w:sz w:val="16"/>
                <w:szCs w:val="16"/>
                <w:lang w:eastAsia="ru-RU"/>
              </w:rPr>
              <w:t>В стоимость входит: ужин и шоу-программа в традиционном этно-национальном стиле</w:t>
            </w:r>
          </w:p>
        </w:tc>
        <w:tc>
          <w:tcPr>
            <w:tcW w:w="1701" w:type="dxa"/>
            <w:shd w:val="clear" w:color="auto" w:fill="FFFFFF"/>
            <w:noWrap/>
            <w:tcMar>
              <w:top w:w="0" w:type="dxa"/>
              <w:left w:w="108" w:type="dxa"/>
              <w:bottom w:w="0" w:type="dxa"/>
              <w:right w:w="108" w:type="dxa"/>
            </w:tcMar>
            <w:vAlign w:val="center"/>
            <w:hideMark/>
          </w:tcPr>
          <w:p w:rsidR="00395072" w:rsidRPr="00395072" w:rsidRDefault="00395072" w:rsidP="00395072">
            <w:pPr>
              <w:tabs>
                <w:tab w:val="left" w:pos="7665"/>
              </w:tabs>
              <w:spacing w:after="0" w:line="240" w:lineRule="auto"/>
              <w:jc w:val="center"/>
              <w:rPr>
                <w:rFonts w:ascii="Arial" w:eastAsia="Times New Roman" w:hAnsi="Arial" w:cs="Arial"/>
                <w:bCs/>
                <w:sz w:val="20"/>
                <w:szCs w:val="20"/>
                <w:lang w:eastAsia="ru-RU"/>
              </w:rPr>
            </w:pPr>
            <w:r w:rsidRPr="00395072">
              <w:rPr>
                <w:rFonts w:ascii="Arial" w:eastAsia="Times New Roman" w:hAnsi="Arial" w:cs="Arial"/>
                <w:b/>
                <w:bCs/>
                <w:sz w:val="20"/>
                <w:szCs w:val="20"/>
                <w:lang w:eastAsia="ru-RU"/>
              </w:rPr>
              <w:t>2200 руб.</w:t>
            </w:r>
          </w:p>
        </w:tc>
        <w:tc>
          <w:tcPr>
            <w:tcW w:w="1842" w:type="dxa"/>
            <w:shd w:val="clear" w:color="auto" w:fill="FFFFFF"/>
            <w:noWrap/>
            <w:tcMar>
              <w:top w:w="0" w:type="dxa"/>
              <w:left w:w="108" w:type="dxa"/>
              <w:bottom w:w="0" w:type="dxa"/>
              <w:right w:w="108" w:type="dxa"/>
            </w:tcMar>
            <w:vAlign w:val="center"/>
            <w:hideMark/>
          </w:tcPr>
          <w:p w:rsidR="00395072" w:rsidRPr="00395072" w:rsidRDefault="00395072" w:rsidP="00395072">
            <w:pPr>
              <w:tabs>
                <w:tab w:val="left" w:pos="7665"/>
              </w:tabs>
              <w:spacing w:after="0" w:line="240" w:lineRule="auto"/>
              <w:jc w:val="center"/>
              <w:rPr>
                <w:rFonts w:ascii="Arial" w:eastAsia="Times New Roman" w:hAnsi="Arial" w:cs="Arial"/>
                <w:bCs/>
                <w:sz w:val="20"/>
                <w:szCs w:val="20"/>
                <w:lang w:eastAsia="ru-RU"/>
              </w:rPr>
            </w:pPr>
            <w:r w:rsidRPr="00395072">
              <w:rPr>
                <w:rFonts w:ascii="Arial" w:eastAsia="Times New Roman" w:hAnsi="Arial" w:cs="Arial"/>
                <w:b/>
                <w:bCs/>
                <w:sz w:val="20"/>
                <w:szCs w:val="20"/>
                <w:lang w:eastAsia="ru-RU"/>
              </w:rPr>
              <w:t>2000 руб.</w:t>
            </w:r>
          </w:p>
        </w:tc>
        <w:tc>
          <w:tcPr>
            <w:tcW w:w="1799" w:type="dxa"/>
            <w:shd w:val="clear" w:color="auto" w:fill="FFFFFF"/>
            <w:noWrap/>
            <w:tcMar>
              <w:top w:w="0" w:type="dxa"/>
              <w:left w:w="108" w:type="dxa"/>
              <w:bottom w:w="0" w:type="dxa"/>
              <w:right w:w="108" w:type="dxa"/>
            </w:tcMar>
            <w:vAlign w:val="center"/>
            <w:hideMark/>
          </w:tcPr>
          <w:p w:rsidR="00395072" w:rsidRPr="00395072" w:rsidRDefault="00395072" w:rsidP="00395072">
            <w:pPr>
              <w:tabs>
                <w:tab w:val="left" w:pos="7665"/>
              </w:tabs>
              <w:spacing w:after="0" w:line="240" w:lineRule="auto"/>
              <w:jc w:val="center"/>
              <w:rPr>
                <w:rFonts w:ascii="Arial" w:eastAsia="Times New Roman" w:hAnsi="Arial" w:cs="Arial"/>
                <w:bCs/>
                <w:sz w:val="20"/>
                <w:szCs w:val="20"/>
                <w:lang w:eastAsia="ru-RU"/>
              </w:rPr>
            </w:pPr>
            <w:r w:rsidRPr="00395072">
              <w:rPr>
                <w:rFonts w:ascii="Arial" w:eastAsia="Times New Roman" w:hAnsi="Arial" w:cs="Arial"/>
                <w:b/>
                <w:bCs/>
                <w:sz w:val="20"/>
                <w:szCs w:val="20"/>
                <w:lang w:eastAsia="ru-RU"/>
              </w:rPr>
              <w:t>1000 руб.</w:t>
            </w:r>
          </w:p>
        </w:tc>
      </w:tr>
    </w:tbl>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p>
    <w:p w:rsidR="00395072" w:rsidRPr="00395072" w:rsidRDefault="00395072" w:rsidP="00395072">
      <w:pPr>
        <w:tabs>
          <w:tab w:val="left" w:pos="7665"/>
        </w:tabs>
        <w:spacing w:after="0" w:line="240" w:lineRule="auto"/>
        <w:jc w:val="both"/>
        <w:rPr>
          <w:rFonts w:ascii="Arial" w:eastAsia="Times New Roman" w:hAnsi="Arial" w:cs="Arial"/>
          <w:b/>
          <w:sz w:val="16"/>
          <w:szCs w:val="16"/>
          <w:u w:val="single"/>
          <w:lang w:eastAsia="ru-RU"/>
        </w:rPr>
      </w:pPr>
      <w:r w:rsidRPr="00395072">
        <w:rPr>
          <w:rFonts w:ascii="Arial" w:eastAsia="Times New Roman" w:hAnsi="Arial" w:cs="Arial"/>
          <w:b/>
          <w:sz w:val="16"/>
          <w:szCs w:val="16"/>
          <w:u w:val="single"/>
          <w:lang w:eastAsia="ru-RU"/>
        </w:rPr>
        <w:t>ОРГАНИЗАЦИОННЫЕ ДЕТАЛИ:</w:t>
      </w:r>
    </w:p>
    <w:p w:rsidR="00395072" w:rsidRPr="00395072" w:rsidRDefault="00395072" w:rsidP="00395072">
      <w:pPr>
        <w:tabs>
          <w:tab w:val="left" w:pos="7665"/>
        </w:tabs>
        <w:spacing w:after="0" w:line="240" w:lineRule="auto"/>
        <w:jc w:val="both"/>
        <w:rPr>
          <w:rFonts w:ascii="Arial" w:eastAsia="Times New Roman" w:hAnsi="Arial" w:cs="Arial"/>
          <w:b/>
          <w:sz w:val="16"/>
          <w:szCs w:val="16"/>
          <w:u w:val="single"/>
          <w:lang w:eastAsia="ru-RU"/>
        </w:rPr>
      </w:pPr>
      <w:r w:rsidRPr="00395072">
        <w:rPr>
          <w:rFonts w:ascii="Arial" w:eastAsia="Times New Roman" w:hAnsi="Arial" w:cs="Arial"/>
          <w:bCs/>
          <w:sz w:val="16"/>
          <w:szCs w:val="16"/>
          <w:lang w:eastAsia="ru-RU"/>
        </w:rPr>
        <w:t xml:space="preserve">- время начала и продолжительность мероприятия: </w:t>
      </w:r>
      <w:r w:rsidRPr="00395072">
        <w:rPr>
          <w:rFonts w:ascii="Arial" w:eastAsia="Times New Roman" w:hAnsi="Arial" w:cs="Arial"/>
          <w:b/>
          <w:sz w:val="16"/>
          <w:szCs w:val="16"/>
          <w:u w:val="single"/>
          <w:lang w:eastAsia="ru-RU"/>
        </w:rPr>
        <w:t>19:00 – 21:30</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вход на мероприятие строго по подтверждённым спискам и ваучерам/билетам</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w:t>
      </w:r>
    </w:p>
    <w:p w:rsidR="00395072" w:rsidRPr="00395072" w:rsidRDefault="00395072" w:rsidP="00395072">
      <w:pPr>
        <w:tabs>
          <w:tab w:val="left" w:pos="7665"/>
        </w:tabs>
        <w:spacing w:after="0" w:line="240" w:lineRule="auto"/>
        <w:jc w:val="both"/>
        <w:rPr>
          <w:rFonts w:ascii="Arial" w:eastAsia="Times New Roman" w:hAnsi="Arial" w:cs="Arial"/>
          <w:b/>
          <w:sz w:val="16"/>
          <w:szCs w:val="16"/>
          <w:u w:val="single"/>
          <w:lang w:eastAsia="ru-RU"/>
        </w:rPr>
      </w:pPr>
      <w:r w:rsidRPr="00395072">
        <w:rPr>
          <w:rFonts w:ascii="Arial" w:eastAsia="Times New Roman" w:hAnsi="Arial" w:cs="Arial"/>
          <w:b/>
          <w:sz w:val="16"/>
          <w:szCs w:val="16"/>
          <w:u w:val="single"/>
          <w:lang w:eastAsia="ru-RU"/>
        </w:rPr>
        <w:t xml:space="preserve">МЕНЮ </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САЛАТЫ, сервировка в стол (190 гр./чел):</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Салат «Классический» (Помидоры, огурцы, лук, перец стручковый и зелень.)</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Салат кавказский «</w:t>
      </w:r>
      <w:proofErr w:type="spellStart"/>
      <w:r w:rsidRPr="00395072">
        <w:rPr>
          <w:rFonts w:ascii="Arial" w:eastAsia="Times New Roman" w:hAnsi="Arial" w:cs="Arial"/>
          <w:bCs/>
          <w:sz w:val="16"/>
          <w:szCs w:val="16"/>
          <w:lang w:eastAsia="ru-RU"/>
        </w:rPr>
        <w:t>Хоровац</w:t>
      </w:r>
      <w:proofErr w:type="spellEnd"/>
      <w:r w:rsidRPr="00395072">
        <w:rPr>
          <w:rFonts w:ascii="Arial" w:eastAsia="Times New Roman" w:hAnsi="Arial" w:cs="Arial"/>
          <w:bCs/>
          <w:sz w:val="16"/>
          <w:szCs w:val="16"/>
          <w:lang w:eastAsia="ru-RU"/>
        </w:rPr>
        <w:t xml:space="preserve">» (Запеченные овощи: баклажан, сладкий перец, томаты, с добавлением чеснока и репчатого лука)     </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БЛЮДА С МАНГАЛА, порционно на чел. (200 </w:t>
      </w:r>
      <w:proofErr w:type="spellStart"/>
      <w:r w:rsidRPr="00395072">
        <w:rPr>
          <w:rFonts w:ascii="Arial" w:eastAsia="Times New Roman" w:hAnsi="Arial" w:cs="Arial"/>
          <w:bCs/>
          <w:sz w:val="16"/>
          <w:szCs w:val="16"/>
          <w:lang w:eastAsia="ru-RU"/>
        </w:rPr>
        <w:t>г</w:t>
      </w:r>
      <w:proofErr w:type="gramStart"/>
      <w:r w:rsidRPr="00395072">
        <w:rPr>
          <w:rFonts w:ascii="Arial" w:eastAsia="Times New Roman" w:hAnsi="Arial" w:cs="Arial"/>
          <w:bCs/>
          <w:sz w:val="16"/>
          <w:szCs w:val="16"/>
          <w:lang w:eastAsia="ru-RU"/>
        </w:rPr>
        <w:t>.р</w:t>
      </w:r>
      <w:proofErr w:type="spellEnd"/>
      <w:proofErr w:type="gramEnd"/>
      <w:r w:rsidRPr="00395072">
        <w:rPr>
          <w:rFonts w:ascii="Arial" w:eastAsia="Times New Roman" w:hAnsi="Arial" w:cs="Arial"/>
          <w:bCs/>
          <w:sz w:val="16"/>
          <w:szCs w:val="16"/>
          <w:lang w:eastAsia="ru-RU"/>
        </w:rPr>
        <w:t>/чел):</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Шашлык из курицы</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Люля-кебаб из говядины</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СОУСЫ И ГАРНИРЫ, сервировка в стол</w:t>
      </w:r>
      <w:proofErr w:type="gramStart"/>
      <w:r w:rsidRPr="00395072">
        <w:rPr>
          <w:rFonts w:ascii="Arial" w:eastAsia="Times New Roman" w:hAnsi="Arial" w:cs="Arial"/>
          <w:bCs/>
          <w:sz w:val="16"/>
          <w:szCs w:val="16"/>
          <w:lang w:eastAsia="ru-RU"/>
        </w:rPr>
        <w:t>.:</w:t>
      </w:r>
      <w:proofErr w:type="gramEnd"/>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w:t>
      </w:r>
      <w:proofErr w:type="spellStart"/>
      <w:r w:rsidRPr="00395072">
        <w:rPr>
          <w:rFonts w:ascii="Arial" w:eastAsia="Times New Roman" w:hAnsi="Arial" w:cs="Arial"/>
          <w:bCs/>
          <w:sz w:val="16"/>
          <w:szCs w:val="16"/>
          <w:lang w:eastAsia="ru-RU"/>
        </w:rPr>
        <w:t>Цывзы-цахтон</w:t>
      </w:r>
      <w:proofErr w:type="spellEnd"/>
      <w:r w:rsidRPr="00395072">
        <w:rPr>
          <w:rFonts w:ascii="Arial" w:eastAsia="Times New Roman" w:hAnsi="Arial" w:cs="Arial"/>
          <w:bCs/>
          <w:sz w:val="16"/>
          <w:szCs w:val="16"/>
          <w:lang w:eastAsia="ru-RU"/>
        </w:rPr>
        <w:t xml:space="preserve"> (соус со сметаной и листьями перца), Аджика</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картофель фри / картофель по-деревенски</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ДЕГУСТАЦИЯ, по ка</w:t>
      </w:r>
      <w:bookmarkStart w:id="0" w:name="_GoBack"/>
      <w:bookmarkEnd w:id="0"/>
      <w:r w:rsidRPr="00395072">
        <w:rPr>
          <w:rFonts w:ascii="Arial" w:eastAsia="Times New Roman" w:hAnsi="Arial" w:cs="Arial"/>
          <w:bCs/>
          <w:sz w:val="16"/>
          <w:szCs w:val="16"/>
          <w:lang w:eastAsia="ru-RU"/>
        </w:rPr>
        <w:t xml:space="preserve">ждой позиции </w:t>
      </w:r>
      <w:proofErr w:type="gramStart"/>
      <w:r w:rsidRPr="00395072">
        <w:rPr>
          <w:rFonts w:ascii="Arial" w:eastAsia="Times New Roman" w:hAnsi="Arial" w:cs="Arial"/>
          <w:bCs/>
          <w:sz w:val="16"/>
          <w:szCs w:val="16"/>
          <w:lang w:eastAsia="ru-RU"/>
        </w:rPr>
        <w:t>на</w:t>
      </w:r>
      <w:proofErr w:type="gramEnd"/>
      <w:r w:rsidRPr="00395072">
        <w:rPr>
          <w:rFonts w:ascii="Arial" w:eastAsia="Times New Roman" w:hAnsi="Arial" w:cs="Arial"/>
          <w:bCs/>
          <w:sz w:val="16"/>
          <w:szCs w:val="16"/>
          <w:lang w:eastAsia="ru-RU"/>
        </w:rPr>
        <w:t xml:space="preserve"> чел.:</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w:t>
      </w:r>
      <w:proofErr w:type="spellStart"/>
      <w:r w:rsidRPr="00395072">
        <w:rPr>
          <w:rFonts w:ascii="Arial" w:eastAsia="Times New Roman" w:hAnsi="Arial" w:cs="Arial"/>
          <w:bCs/>
          <w:sz w:val="16"/>
          <w:szCs w:val="16"/>
          <w:lang w:eastAsia="ru-RU"/>
        </w:rPr>
        <w:t>Уалибах</w:t>
      </w:r>
      <w:proofErr w:type="spellEnd"/>
      <w:r w:rsidRPr="00395072">
        <w:rPr>
          <w:rFonts w:ascii="Arial" w:eastAsia="Times New Roman" w:hAnsi="Arial" w:cs="Arial"/>
          <w:bCs/>
          <w:sz w:val="16"/>
          <w:szCs w:val="16"/>
          <w:lang w:eastAsia="ru-RU"/>
        </w:rPr>
        <w:t xml:space="preserve"> (осетинский пирог с сыром) - 1 кусочек / 110 гр.</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w:t>
      </w:r>
      <w:proofErr w:type="spellStart"/>
      <w:proofErr w:type="gramStart"/>
      <w:r w:rsidRPr="00395072">
        <w:rPr>
          <w:rFonts w:ascii="Arial" w:eastAsia="Times New Roman" w:hAnsi="Arial" w:cs="Arial"/>
          <w:bCs/>
          <w:sz w:val="16"/>
          <w:szCs w:val="16"/>
          <w:lang w:eastAsia="ru-RU"/>
        </w:rPr>
        <w:t>Ц</w:t>
      </w:r>
      <w:proofErr w:type="gramEnd"/>
      <w:r w:rsidRPr="00395072">
        <w:rPr>
          <w:rFonts w:ascii="Arial" w:eastAsia="Times New Roman" w:hAnsi="Arial" w:cs="Arial"/>
          <w:bCs/>
          <w:sz w:val="16"/>
          <w:szCs w:val="16"/>
          <w:lang w:eastAsia="ru-RU"/>
        </w:rPr>
        <w:t>æхæраджын</w:t>
      </w:r>
      <w:proofErr w:type="spellEnd"/>
      <w:r w:rsidRPr="00395072">
        <w:rPr>
          <w:rFonts w:ascii="Arial" w:eastAsia="Times New Roman" w:hAnsi="Arial" w:cs="Arial"/>
          <w:bCs/>
          <w:sz w:val="16"/>
          <w:szCs w:val="16"/>
          <w:lang w:eastAsia="ru-RU"/>
        </w:rPr>
        <w:t xml:space="preserve"> (осетинский пирог с листьями свеклы) - 1 кусочек / 110 гр.</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Осетинское пиво – 150 мл.</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Минеральная вода / Лимонад (350 мл/чел)</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Бокал домашнего </w:t>
      </w:r>
      <w:proofErr w:type="gramStart"/>
      <w:r w:rsidRPr="00395072">
        <w:rPr>
          <w:rFonts w:ascii="Arial" w:eastAsia="Times New Roman" w:hAnsi="Arial" w:cs="Arial"/>
          <w:bCs/>
          <w:sz w:val="16"/>
          <w:szCs w:val="16"/>
          <w:lang w:eastAsia="ru-RU"/>
        </w:rPr>
        <w:t>красного</w:t>
      </w:r>
      <w:proofErr w:type="gramEnd"/>
      <w:r w:rsidRPr="00395072">
        <w:rPr>
          <w:rFonts w:ascii="Arial" w:eastAsia="Times New Roman" w:hAnsi="Arial" w:cs="Arial"/>
          <w:bCs/>
          <w:sz w:val="16"/>
          <w:szCs w:val="16"/>
          <w:lang w:eastAsia="ru-RU"/>
        </w:rPr>
        <w:t xml:space="preserve"> / белого вина (150 мл/чел)</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Меню на ребенка до 18 лет исключает спиртные напитки: вино и пиво.</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p>
    <w:p w:rsidR="00395072" w:rsidRPr="00395072" w:rsidRDefault="00395072" w:rsidP="00395072">
      <w:pPr>
        <w:tabs>
          <w:tab w:val="left" w:pos="7665"/>
        </w:tabs>
        <w:spacing w:after="0" w:line="240" w:lineRule="auto"/>
        <w:jc w:val="both"/>
        <w:rPr>
          <w:rFonts w:ascii="Arial" w:eastAsia="Times New Roman" w:hAnsi="Arial" w:cs="Arial"/>
          <w:b/>
          <w:sz w:val="16"/>
          <w:szCs w:val="16"/>
          <w:u w:val="single"/>
          <w:lang w:eastAsia="ru-RU"/>
        </w:rPr>
      </w:pPr>
      <w:r w:rsidRPr="00395072">
        <w:rPr>
          <w:rFonts w:ascii="Arial" w:eastAsia="Times New Roman" w:hAnsi="Arial" w:cs="Arial"/>
          <w:b/>
          <w:sz w:val="16"/>
          <w:szCs w:val="16"/>
          <w:u w:val="single"/>
          <w:lang w:eastAsia="ru-RU"/>
        </w:rPr>
        <w:t>В ПРОГРАММЕ ВЕЧЕРА:</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знакомство с традиционным осетинским застольем, главным ритуалом аланского культа: великим молитвенным пиром – КУВД. Это не трапеза    </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xml:space="preserve">  или посиделки, это определенное действо. По сей день осетины всех поколений строго чтут традицию </w:t>
      </w:r>
      <w:proofErr w:type="spellStart"/>
      <w:r w:rsidRPr="00395072">
        <w:rPr>
          <w:rFonts w:ascii="Arial" w:eastAsia="Times New Roman" w:hAnsi="Arial" w:cs="Arial"/>
          <w:bCs/>
          <w:sz w:val="16"/>
          <w:szCs w:val="16"/>
          <w:lang w:eastAsia="ru-RU"/>
        </w:rPr>
        <w:t>кувда</w:t>
      </w:r>
      <w:proofErr w:type="spellEnd"/>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выступления солистов на национальных музыкальных инструментах</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выступление вокалистов</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выступление национальных танцевальных коллективов</w:t>
      </w:r>
    </w:p>
    <w:p w:rsidR="00395072" w:rsidRPr="00395072" w:rsidRDefault="00395072" w:rsidP="00395072">
      <w:pPr>
        <w:tabs>
          <w:tab w:val="left" w:pos="7665"/>
        </w:tabs>
        <w:spacing w:after="0" w:line="240" w:lineRule="auto"/>
        <w:jc w:val="both"/>
        <w:rPr>
          <w:rFonts w:ascii="Arial" w:eastAsia="Times New Roman" w:hAnsi="Arial" w:cs="Arial"/>
          <w:bCs/>
          <w:sz w:val="16"/>
          <w:szCs w:val="16"/>
          <w:lang w:eastAsia="ru-RU"/>
        </w:rPr>
      </w:pPr>
      <w:r w:rsidRPr="00395072">
        <w:rPr>
          <w:rFonts w:ascii="Arial" w:eastAsia="Times New Roman" w:hAnsi="Arial" w:cs="Arial"/>
          <w:bCs/>
          <w:sz w:val="16"/>
          <w:szCs w:val="16"/>
          <w:lang w:eastAsia="ru-RU"/>
        </w:rPr>
        <w:t>- дискотека</w:t>
      </w:r>
    </w:p>
    <w:p w:rsidR="00395072" w:rsidRPr="00395072" w:rsidRDefault="00395072" w:rsidP="00395072">
      <w:pPr>
        <w:tabs>
          <w:tab w:val="left" w:pos="7665"/>
        </w:tabs>
        <w:spacing w:after="0" w:line="240" w:lineRule="auto"/>
        <w:rPr>
          <w:rFonts w:ascii="Arial" w:eastAsia="Times New Roman" w:hAnsi="Arial" w:cs="Arial"/>
          <w:b/>
          <w:sz w:val="16"/>
          <w:szCs w:val="16"/>
          <w:lang w:eastAsia="ru-RU"/>
        </w:rPr>
      </w:pPr>
    </w:p>
    <w:p w:rsidR="00395072" w:rsidRPr="00395072" w:rsidRDefault="00395072" w:rsidP="00395072">
      <w:pPr>
        <w:framePr w:w="10945" w:h="275" w:hRule="exact" w:hSpace="180" w:wrap="around" w:vAnchor="text" w:hAnchor="page" w:x="437" w:y="5"/>
        <w:pBdr>
          <w:top w:val="single" w:sz="6" w:space="1" w:color="CAE6EE"/>
          <w:left w:val="single" w:sz="6" w:space="1" w:color="CAE6EE"/>
          <w:bottom w:val="single" w:sz="6" w:space="1" w:color="CAE6EE"/>
          <w:right w:val="single" w:sz="6" w:space="1" w:color="CAE6EE"/>
        </w:pBdr>
        <w:shd w:val="clear" w:color="auto" w:fill="CAE6EE"/>
        <w:spacing w:after="0" w:line="240" w:lineRule="auto"/>
        <w:jc w:val="center"/>
        <w:rPr>
          <w:rFonts w:ascii="Arial" w:eastAsia="Times New Roman" w:hAnsi="Arial" w:cs="Arial"/>
          <w:b/>
          <w:color w:val="000000"/>
          <w:sz w:val="18"/>
          <w:szCs w:val="18"/>
          <w:lang w:eastAsia="ru-RU"/>
        </w:rPr>
      </w:pPr>
      <w:r w:rsidRPr="00395072">
        <w:rPr>
          <w:rFonts w:ascii="Arial" w:eastAsia="Times New Roman" w:hAnsi="Arial" w:cs="Arial"/>
          <w:b/>
          <w:color w:val="000000"/>
          <w:sz w:val="18"/>
          <w:szCs w:val="18"/>
          <w:lang w:eastAsia="ru-RU"/>
        </w:rPr>
        <w:t>Рекомендуем внимательно ознакомиться с информацией по данному туру</w:t>
      </w:r>
    </w:p>
    <w:p w:rsidR="00395072" w:rsidRPr="00395072" w:rsidRDefault="00395072" w:rsidP="00395072">
      <w:pPr>
        <w:spacing w:after="0" w:line="240" w:lineRule="auto"/>
        <w:rPr>
          <w:rFonts w:ascii="Arial" w:eastAsia="Times New Roman" w:hAnsi="Arial" w:cs="Arial"/>
          <w:sz w:val="16"/>
          <w:szCs w:val="16"/>
          <w:lang w:eastAsia="ru-RU"/>
        </w:rPr>
      </w:pPr>
    </w:p>
    <w:p w:rsidR="00395072" w:rsidRPr="00395072" w:rsidRDefault="00395072" w:rsidP="00395072">
      <w:pPr>
        <w:spacing w:after="0" w:line="240" w:lineRule="auto"/>
        <w:jc w:val="both"/>
        <w:rPr>
          <w:rFonts w:ascii="Arial" w:eastAsia="Times New Roman" w:hAnsi="Arial" w:cs="Arial"/>
          <w:sz w:val="16"/>
          <w:szCs w:val="16"/>
          <w:lang w:eastAsia="ru-RU"/>
        </w:rPr>
      </w:pPr>
      <w:r w:rsidRPr="00395072">
        <w:rPr>
          <w:rFonts w:ascii="Arial" w:eastAsia="Times New Roman" w:hAnsi="Arial" w:cs="Arial"/>
          <w:sz w:val="16"/>
          <w:szCs w:val="16"/>
          <w:lang w:eastAsia="ru-RU"/>
        </w:rPr>
        <w:t xml:space="preserve">Уважаемые туристы, помните, что вы отправляетесь в кавказские республики, где действуют преимущественно исламские принципы морали и соответствующие правила поведения и поэтому следует с особым уважением относиться к местному укладу жизни. Ограничения, накладываемые Исламом, наиболее актуальны для Ингушетии, Чечни. В Северной Осетии нормы чуть более демократичны. Женщинам не рекомендуется надевать юбки выше колен, шорты. Плечи до локтя должны быть закрыты, не допускается открытое декольте. При посещении мечетей обязателен платок для покрытия головы. Мужчинам не стоит носить шорты. </w:t>
      </w:r>
    </w:p>
    <w:p w:rsidR="00395072" w:rsidRPr="00395072" w:rsidRDefault="00395072" w:rsidP="00395072">
      <w:pPr>
        <w:spacing w:after="0" w:line="240" w:lineRule="auto"/>
        <w:rPr>
          <w:rFonts w:ascii="Arial" w:eastAsia="Times New Roman" w:hAnsi="Arial" w:cs="Arial"/>
          <w:sz w:val="16"/>
          <w:szCs w:val="16"/>
          <w:lang w:eastAsia="ru-RU"/>
        </w:rPr>
      </w:pPr>
      <w:r w:rsidRPr="00395072">
        <w:rPr>
          <w:rFonts w:ascii="Arial" w:eastAsia="Times New Roman" w:hAnsi="Arial" w:cs="Arial"/>
          <w:sz w:val="16"/>
          <w:szCs w:val="16"/>
          <w:lang w:val="de-DE" w:eastAsia="ru-RU"/>
        </w:rPr>
        <w:t xml:space="preserve">. </w:t>
      </w:r>
    </w:p>
    <w:p w:rsidR="00395072" w:rsidRPr="00395072" w:rsidRDefault="00395072" w:rsidP="00395072">
      <w:pPr>
        <w:spacing w:after="0" w:line="240" w:lineRule="auto"/>
        <w:jc w:val="both"/>
        <w:rPr>
          <w:rFonts w:ascii="Arial" w:eastAsia="Times New Roman" w:hAnsi="Arial" w:cs="Arial"/>
          <w:sz w:val="16"/>
          <w:szCs w:val="16"/>
          <w:lang w:eastAsia="ru-RU"/>
        </w:rPr>
      </w:pPr>
      <w:r w:rsidRPr="00395072">
        <w:rPr>
          <w:rFonts w:ascii="Arial" w:eastAsia="Times New Roman" w:hAnsi="Arial" w:cs="Arial"/>
          <w:b/>
          <w:sz w:val="16"/>
          <w:szCs w:val="16"/>
          <w:u w:val="single"/>
          <w:lang w:eastAsia="ru-RU"/>
        </w:rPr>
        <w:t>Горная Ингушетия</w:t>
      </w:r>
      <w:r w:rsidRPr="00395072">
        <w:rPr>
          <w:rFonts w:ascii="Arial" w:eastAsia="Times New Roman" w:hAnsi="Arial" w:cs="Arial"/>
          <w:sz w:val="16"/>
          <w:szCs w:val="16"/>
          <w:lang w:eastAsia="ru-RU"/>
        </w:rPr>
        <w:t xml:space="preserve"> является приграничной зоной с Грузией, для путешествия по её территории (экскурсия в </w:t>
      </w:r>
      <w:proofErr w:type="spellStart"/>
      <w:r w:rsidRPr="00395072">
        <w:rPr>
          <w:rFonts w:ascii="Arial" w:eastAsia="Times New Roman" w:hAnsi="Arial" w:cs="Arial"/>
          <w:sz w:val="16"/>
          <w:szCs w:val="16"/>
          <w:lang w:eastAsia="ru-RU"/>
        </w:rPr>
        <w:t>Джейрахское</w:t>
      </w:r>
      <w:proofErr w:type="spellEnd"/>
      <w:r w:rsidRPr="00395072">
        <w:rPr>
          <w:rFonts w:ascii="Arial" w:eastAsia="Times New Roman" w:hAnsi="Arial" w:cs="Arial"/>
          <w:sz w:val="16"/>
          <w:szCs w:val="16"/>
          <w:lang w:eastAsia="ru-RU"/>
        </w:rPr>
        <w:t xml:space="preserve"> ущелье) при себе необходимо иметь оригиналы документов, удостоверяющих личность, т.к. в любой момент во время проведения экскурсии могут экскурсантов остановить наряды пограничной службы и проверить документы. </w:t>
      </w:r>
    </w:p>
    <w:p w:rsidR="00395072" w:rsidRPr="00395072" w:rsidRDefault="00395072" w:rsidP="00395072">
      <w:pPr>
        <w:spacing w:after="0" w:line="240" w:lineRule="auto"/>
        <w:rPr>
          <w:rFonts w:ascii="Arial" w:eastAsia="Times New Roman" w:hAnsi="Arial" w:cs="Arial"/>
          <w:sz w:val="16"/>
          <w:szCs w:val="16"/>
          <w:lang w:eastAsia="ru-RU"/>
        </w:rPr>
      </w:pPr>
    </w:p>
    <w:p w:rsidR="00395072" w:rsidRPr="00395072" w:rsidRDefault="00395072" w:rsidP="00395072">
      <w:pPr>
        <w:spacing w:after="0" w:line="240" w:lineRule="auto"/>
        <w:jc w:val="both"/>
        <w:rPr>
          <w:rFonts w:ascii="Arial" w:eastAsia="Times New Roman" w:hAnsi="Arial" w:cs="Arial"/>
          <w:sz w:val="16"/>
          <w:szCs w:val="16"/>
          <w:lang w:eastAsia="ru-RU"/>
        </w:rPr>
      </w:pPr>
      <w:r w:rsidRPr="00395072">
        <w:rPr>
          <w:rFonts w:ascii="Arial" w:eastAsia="Times New Roman" w:hAnsi="Arial" w:cs="Arial"/>
          <w:sz w:val="16"/>
          <w:szCs w:val="16"/>
          <w:lang w:eastAsia="ru-RU"/>
        </w:rPr>
        <w:t xml:space="preserve">Для данного экскурсионного тура не требуется специальных навыков. Но обращаем Ваше внимание, что программа тура очень насыщенная, интересная и достаточно активная, связанная с длительными пешеходными экскурсиями, поэтому следует чрезвычайно ответственно отнестись к путешествию по этой программе, и к своей экипировке. Одевайте только удобную, разношенную обувь. Вы должны быть в хорошем физическом и психологическом состоянии. Могут участвовать все желающие, включая детей с 7-ми летнего возраста в сопровождении родителей или близких родственников, несущих за них полную ответственность. </w:t>
      </w:r>
    </w:p>
    <w:p w:rsidR="00395072" w:rsidRPr="00395072" w:rsidRDefault="00395072" w:rsidP="00395072">
      <w:pPr>
        <w:spacing w:after="0" w:line="240" w:lineRule="auto"/>
        <w:jc w:val="both"/>
        <w:rPr>
          <w:rFonts w:ascii="Arial" w:eastAsia="Times New Roman" w:hAnsi="Arial" w:cs="Arial"/>
          <w:sz w:val="16"/>
          <w:szCs w:val="16"/>
          <w:lang w:eastAsia="ru-RU"/>
        </w:rPr>
      </w:pPr>
    </w:p>
    <w:p w:rsidR="00395072" w:rsidRPr="00395072" w:rsidRDefault="00395072" w:rsidP="00395072">
      <w:pPr>
        <w:spacing w:after="0" w:line="240" w:lineRule="auto"/>
        <w:jc w:val="both"/>
        <w:rPr>
          <w:rFonts w:ascii="Arial" w:eastAsia="Times New Roman" w:hAnsi="Arial" w:cs="Arial"/>
          <w:sz w:val="16"/>
          <w:szCs w:val="16"/>
          <w:lang w:eastAsia="ru-RU"/>
        </w:rPr>
      </w:pPr>
      <w:r w:rsidRPr="00395072">
        <w:rPr>
          <w:rFonts w:ascii="Arial" w:eastAsia="Times New Roman" w:hAnsi="Arial" w:cs="Arial"/>
          <w:sz w:val="16"/>
          <w:szCs w:val="16"/>
          <w:lang w:eastAsia="ru-RU"/>
        </w:rPr>
        <w:t>В горах смена погоды происходит очень часто. Здесь бывают грозы, снегопады, сильные ветра, метель, низкие и высокие температуры, на человека влияет перепад высот, температур, повышенная ультрафиолетовая активность солнца и другие факторы. Важнейшее требование к туристскому путешествию – обеспечение максимально возможной безопасности его проведения. В экскурсионных турах, связанных с посещением горной части кавказских регионов, всегда присутствует элемент случайности, и устранить его полностью невозможно, но предусмотреть и свести его к минимуму необходимо. В своем большинстве опасности и случаи травматизма создаются самими туристами, которые провоцируют их своими неправильными действиями.</w:t>
      </w:r>
    </w:p>
    <w:p w:rsidR="00395072" w:rsidRPr="00395072" w:rsidRDefault="00395072" w:rsidP="00395072">
      <w:pPr>
        <w:spacing w:after="0" w:line="240" w:lineRule="auto"/>
        <w:jc w:val="both"/>
        <w:rPr>
          <w:rFonts w:ascii="Arial" w:eastAsia="Times New Roman" w:hAnsi="Arial" w:cs="Arial"/>
          <w:sz w:val="16"/>
          <w:szCs w:val="16"/>
          <w:lang w:eastAsia="ru-RU"/>
        </w:rPr>
      </w:pPr>
    </w:p>
    <w:p w:rsidR="00395072" w:rsidRPr="00395072" w:rsidRDefault="00395072" w:rsidP="00395072">
      <w:pPr>
        <w:spacing w:after="0" w:line="240" w:lineRule="auto"/>
        <w:jc w:val="both"/>
        <w:rPr>
          <w:rFonts w:ascii="Arial" w:eastAsia="Times New Roman" w:hAnsi="Arial" w:cs="Arial"/>
          <w:sz w:val="16"/>
          <w:szCs w:val="16"/>
          <w:lang w:eastAsia="ru-RU"/>
        </w:rPr>
      </w:pPr>
      <w:r w:rsidRPr="00395072">
        <w:rPr>
          <w:rFonts w:ascii="Arial" w:eastAsia="Times New Roman" w:hAnsi="Arial" w:cs="Arial"/>
          <w:sz w:val="16"/>
          <w:szCs w:val="16"/>
          <w:lang w:eastAsia="ru-RU"/>
        </w:rPr>
        <w:t>Во время путешествия не рекомендуется употребление спиртных напитков, а также запрещено употребление наркотических и психотропных веществ. Это может привести к резкому ухудшению Вашего самочувствия в условиях высокогорья, нарушению процесса акклиматизации и другим неблагоприятным последствиям. В случае нарушения указанного правила, ответственность за последствия возлагается на туриста.</w:t>
      </w:r>
    </w:p>
    <w:p w:rsidR="00395072" w:rsidRPr="00395072" w:rsidRDefault="00395072" w:rsidP="00395072">
      <w:pPr>
        <w:spacing w:after="0" w:line="240" w:lineRule="auto"/>
        <w:jc w:val="both"/>
        <w:rPr>
          <w:rFonts w:ascii="Arial" w:eastAsia="Times New Roman" w:hAnsi="Arial" w:cs="Arial"/>
          <w:sz w:val="16"/>
          <w:szCs w:val="16"/>
          <w:lang w:eastAsia="ru-RU"/>
        </w:rPr>
      </w:pPr>
      <w:r w:rsidRPr="00395072">
        <w:rPr>
          <w:rFonts w:ascii="Arial" w:eastAsia="Times New Roman" w:hAnsi="Arial" w:cs="Arial"/>
          <w:sz w:val="16"/>
          <w:szCs w:val="16"/>
          <w:lang w:eastAsia="ru-RU"/>
        </w:rPr>
        <w:t>Не совершайте самодеятельных подъемов на возвышенности (особенно скалы), на каменные глыбы, не подходите к краям обрывов и берегам рек, не сбрасывайте камни с отвесных склонов. Это может привести к несчастному случаю.</w:t>
      </w:r>
    </w:p>
    <w:p w:rsidR="00395072" w:rsidRPr="00395072" w:rsidRDefault="00395072" w:rsidP="00395072">
      <w:pPr>
        <w:spacing w:after="0" w:line="240" w:lineRule="auto"/>
        <w:jc w:val="both"/>
        <w:rPr>
          <w:rFonts w:ascii="Arial" w:eastAsia="Times New Roman" w:hAnsi="Arial" w:cs="Arial"/>
          <w:sz w:val="16"/>
          <w:szCs w:val="16"/>
          <w:lang w:eastAsia="ru-RU"/>
        </w:rPr>
      </w:pPr>
    </w:p>
    <w:p w:rsidR="00395072" w:rsidRPr="00395072" w:rsidRDefault="00395072" w:rsidP="00395072">
      <w:pPr>
        <w:spacing w:after="0" w:line="240" w:lineRule="auto"/>
        <w:jc w:val="both"/>
        <w:rPr>
          <w:rFonts w:ascii="Arial" w:eastAsia="Times New Roman" w:hAnsi="Arial" w:cs="Arial"/>
          <w:b/>
          <w:sz w:val="16"/>
          <w:szCs w:val="16"/>
          <w:u w:val="single"/>
          <w:lang w:eastAsia="ru-RU"/>
        </w:rPr>
      </w:pPr>
      <w:r w:rsidRPr="00395072">
        <w:rPr>
          <w:rFonts w:ascii="Arial" w:eastAsia="Times New Roman" w:hAnsi="Arial" w:cs="Arial"/>
          <w:b/>
          <w:sz w:val="16"/>
          <w:szCs w:val="16"/>
          <w:u w:val="single"/>
          <w:lang w:eastAsia="ru-RU"/>
        </w:rPr>
        <w:t>Чеченская Республика.</w:t>
      </w:r>
      <w:r w:rsidRPr="00395072">
        <w:rPr>
          <w:rFonts w:ascii="Arial" w:eastAsia="Times New Roman" w:hAnsi="Arial" w:cs="Arial"/>
          <w:b/>
          <w:sz w:val="16"/>
          <w:szCs w:val="16"/>
          <w:lang w:eastAsia="ru-RU"/>
        </w:rPr>
        <w:t xml:space="preserve"> Женщинам!</w:t>
      </w:r>
      <w:r w:rsidRPr="00395072">
        <w:rPr>
          <w:rFonts w:ascii="Arial" w:eastAsia="Times New Roman" w:hAnsi="Arial" w:cs="Arial"/>
          <w:sz w:val="16"/>
          <w:szCs w:val="16"/>
          <w:lang w:eastAsia="ru-RU"/>
        </w:rPr>
        <w:t xml:space="preserve"> Постараться одеться скромно, не вызывающе, так, как это требует Ислам, в котором женщинам запрещено обнажать части тела. Минимальная длина платья или юбки должна прикрывать колени. </w:t>
      </w:r>
      <w:r w:rsidRPr="00395072">
        <w:rPr>
          <w:rFonts w:ascii="Arial" w:eastAsia="Times New Roman" w:hAnsi="Arial" w:cs="Arial"/>
          <w:b/>
          <w:sz w:val="16"/>
          <w:szCs w:val="16"/>
          <w:lang w:eastAsia="ru-RU"/>
        </w:rPr>
        <w:t xml:space="preserve">Посещение Мечети! </w:t>
      </w:r>
      <w:r w:rsidRPr="00395072">
        <w:rPr>
          <w:rFonts w:ascii="Arial" w:eastAsia="Times New Roman" w:hAnsi="Arial" w:cs="Arial"/>
          <w:sz w:val="16"/>
          <w:szCs w:val="16"/>
          <w:lang w:eastAsia="ru-RU"/>
        </w:rPr>
        <w:t xml:space="preserve">Перед входом в мечеть, необходимо снять обувь, её можно положить в пакет и взять с собой или оставить в специально предусмотренных для этого </w:t>
      </w:r>
      <w:r w:rsidRPr="00395072">
        <w:rPr>
          <w:rFonts w:ascii="Arial" w:eastAsia="Times New Roman" w:hAnsi="Arial" w:cs="Arial"/>
          <w:sz w:val="16"/>
          <w:szCs w:val="16"/>
          <w:lang w:eastAsia="ru-RU"/>
        </w:rPr>
        <w:lastRenderedPageBreak/>
        <w:t xml:space="preserve">полках. Для посещения мечети следует соответственным образом одеться. Мусульманам запрещено посещать мечеть в легкой одежде — рубашках с короткими рукавами или шортах. Женщина, проявляющая уважение к мусульманским обычаям, перед посещением мечети облачится в длинное одеяние, скрывающее руки и ноги, а на голову оденет платок. Мусульмане, совершающие омовение пять раз в день, весьма чувствительны к разным посторонним запахам! От верующего всегда ожидается спокойное и уважительное поведение. Проявлением дурного воспитания считаются громкий разговор и все то, что может нарушить покой верующих, специально собравшихся на молитву. Соблюдение этих простых правил, поможет избежать неприятностей. </w:t>
      </w:r>
    </w:p>
    <w:p w:rsidR="00395072" w:rsidRPr="00395072" w:rsidRDefault="00395072" w:rsidP="00395072">
      <w:pPr>
        <w:spacing w:after="0" w:line="240" w:lineRule="auto"/>
        <w:jc w:val="both"/>
        <w:rPr>
          <w:rFonts w:ascii="Arial" w:eastAsia="Times New Roman" w:hAnsi="Arial" w:cs="Arial"/>
          <w:b/>
          <w:sz w:val="16"/>
          <w:szCs w:val="16"/>
          <w:lang w:eastAsia="ru-RU"/>
        </w:rPr>
      </w:pPr>
      <w:r w:rsidRPr="00395072">
        <w:rPr>
          <w:rFonts w:ascii="Arial" w:eastAsia="Times New Roman" w:hAnsi="Arial" w:cs="Arial"/>
          <w:b/>
          <w:sz w:val="16"/>
          <w:szCs w:val="16"/>
          <w:lang w:eastAsia="ru-RU"/>
        </w:rPr>
        <w:t>Важно! Обязательно иметь на всем маршруте следующие документы – паспорт, полис обязательного медицинского страхования, ребенку – свидетельство о рождении.</w:t>
      </w:r>
    </w:p>
    <w:p w:rsidR="00395072" w:rsidRPr="00395072" w:rsidRDefault="00395072" w:rsidP="00395072">
      <w:pPr>
        <w:spacing w:after="0" w:line="240" w:lineRule="auto"/>
        <w:rPr>
          <w:rFonts w:ascii="Arial" w:eastAsia="Times New Roman" w:hAnsi="Arial" w:cs="Arial"/>
          <w:b/>
          <w:sz w:val="16"/>
          <w:szCs w:val="16"/>
          <w:u w:val="single"/>
          <w:lang w:eastAsia="ru-RU"/>
        </w:rPr>
      </w:pPr>
    </w:p>
    <w:p w:rsidR="00494E41" w:rsidRDefault="00494E41" w:rsidP="00782545">
      <w:pPr>
        <w:pStyle w:val="a3"/>
        <w:ind w:right="-285"/>
        <w:rPr>
          <w:rFonts w:ascii="Arial" w:hAnsi="Arial" w:cs="Arial"/>
          <w:b/>
          <w:color w:val="C00000"/>
          <w:sz w:val="16"/>
          <w:lang w:eastAsia="ru-RU"/>
        </w:rPr>
      </w:pPr>
    </w:p>
    <w:sectPr w:rsidR="00494E41" w:rsidSect="0024704E">
      <w:footerReference w:type="default" r:id="rId10"/>
      <w:pgSz w:w="11906" w:h="16838"/>
      <w:pgMar w:top="567" w:right="424" w:bottom="0"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72" w:rsidRDefault="00395072" w:rsidP="00782545">
      <w:pPr>
        <w:spacing w:after="0" w:line="240" w:lineRule="auto"/>
      </w:pPr>
      <w:r>
        <w:separator/>
      </w:r>
    </w:p>
  </w:endnote>
  <w:endnote w:type="continuationSeparator" w:id="0">
    <w:p w:rsidR="00395072" w:rsidRDefault="00395072" w:rsidP="0078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W w:w="11181"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9"/>
      <w:gridCol w:w="4932"/>
    </w:tblGrid>
    <w:tr w:rsidR="00395072" w:rsidRPr="00AB6693" w:rsidTr="0024704E">
      <w:trPr>
        <w:trHeight w:val="1008"/>
      </w:trPr>
      <w:tc>
        <w:tcPr>
          <w:tcW w:w="6249" w:type="dxa"/>
          <w:shd w:val="clear" w:color="auto" w:fill="FFFFFF" w:themeFill="background1"/>
        </w:tcPr>
        <w:p w:rsidR="00395072" w:rsidRPr="00C56660" w:rsidRDefault="00395072" w:rsidP="00782545">
          <w:pPr>
            <w:tabs>
              <w:tab w:val="center" w:pos="4677"/>
              <w:tab w:val="right" w:pos="9639"/>
            </w:tabs>
            <w:jc w:val="both"/>
            <w:rPr>
              <w:rFonts w:eastAsia="Times New Roman"/>
              <w:color w:val="244061"/>
            </w:rPr>
          </w:pPr>
          <w:r w:rsidRPr="00C56660">
            <w:rPr>
              <w:rFonts w:eastAsia="Times New Roman"/>
              <w:color w:val="244061"/>
            </w:rPr>
            <w:t>ООО Туристическая компания «СЕЛЕНА»</w:t>
          </w:r>
        </w:p>
        <w:p w:rsidR="00395072" w:rsidRPr="00CA6116" w:rsidRDefault="00395072" w:rsidP="00782545">
          <w:pPr>
            <w:tabs>
              <w:tab w:val="center" w:pos="4677"/>
              <w:tab w:val="right" w:pos="10348"/>
            </w:tabs>
            <w:jc w:val="both"/>
            <w:rPr>
              <w:rFonts w:eastAsia="Times New Roman"/>
              <w:color w:val="244061"/>
            </w:rPr>
          </w:pPr>
          <w:r w:rsidRPr="00CA6116">
            <w:rPr>
              <w:rFonts w:eastAsia="Times New Roman"/>
              <w:color w:val="244061"/>
            </w:rPr>
            <w:t>350058, Россия, город Краснодар, ул. Ставропольская, 330</w:t>
          </w:r>
        </w:p>
        <w:p w:rsidR="00395072" w:rsidRDefault="00395072" w:rsidP="00782545">
          <w:pPr>
            <w:tabs>
              <w:tab w:val="center" w:pos="4677"/>
              <w:tab w:val="right" w:pos="9639"/>
            </w:tabs>
            <w:jc w:val="both"/>
            <w:rPr>
              <w:rFonts w:ascii="Century Gothic" w:eastAsia="Times New Roman" w:hAnsi="Century Gothic"/>
              <w:color w:val="943634"/>
            </w:rPr>
          </w:pPr>
          <w:hyperlink r:id="rId1" w:history="1">
            <w:r w:rsidRPr="00CA6116">
              <w:rPr>
                <w:color w:val="244061"/>
                <w:lang w:val="en-US"/>
              </w:rPr>
              <w:t>info</w:t>
            </w:r>
            <w:r w:rsidRPr="00FB5CAC">
              <w:rPr>
                <w:color w:val="244061"/>
              </w:rPr>
              <w:t>@</w:t>
            </w:r>
            <w:r w:rsidRPr="00CA6116">
              <w:rPr>
                <w:color w:val="244061"/>
                <w:lang w:val="en-US"/>
              </w:rPr>
              <w:t>selena</w:t>
            </w:r>
            <w:r w:rsidRPr="00FB5CAC">
              <w:rPr>
                <w:color w:val="244061"/>
              </w:rPr>
              <w:t>-</w:t>
            </w:r>
            <w:r w:rsidRPr="00CA6116">
              <w:rPr>
                <w:color w:val="244061"/>
                <w:lang w:val="en-US"/>
              </w:rPr>
              <w:t>travel</w:t>
            </w:r>
            <w:r w:rsidRPr="00FB5CAC">
              <w:rPr>
                <w:color w:val="244061"/>
              </w:rPr>
              <w:t>.</w:t>
            </w:r>
            <w:r w:rsidRPr="00CA6116">
              <w:rPr>
                <w:color w:val="244061"/>
                <w:lang w:val="en-US"/>
              </w:rPr>
              <w:t>ru</w:t>
            </w:r>
          </w:hyperlink>
          <w:r w:rsidRPr="00FB5CAC">
            <w:rPr>
              <w:color w:val="244061"/>
            </w:rPr>
            <w:t xml:space="preserve"> | </w:t>
          </w:r>
          <w:hyperlink r:id="rId2" w:history="1">
            <w:r w:rsidRPr="00CA6116">
              <w:rPr>
                <w:color w:val="244061"/>
                <w:lang w:val="en-US"/>
              </w:rPr>
              <w:t>www</w:t>
            </w:r>
            <w:r w:rsidRPr="00FB5CAC">
              <w:rPr>
                <w:color w:val="244061"/>
              </w:rPr>
              <w:t>.</w:t>
            </w:r>
            <w:r w:rsidRPr="00CA6116">
              <w:rPr>
                <w:color w:val="244061"/>
                <w:lang w:val="en-US"/>
              </w:rPr>
              <w:t>selena</w:t>
            </w:r>
            <w:r w:rsidRPr="00FB5CAC">
              <w:rPr>
                <w:color w:val="244061"/>
              </w:rPr>
              <w:t>-</w:t>
            </w:r>
            <w:r w:rsidRPr="00CA6116">
              <w:rPr>
                <w:color w:val="244061"/>
                <w:lang w:val="en-US"/>
              </w:rPr>
              <w:t>travel</w:t>
            </w:r>
            <w:r w:rsidRPr="00FB5CAC">
              <w:rPr>
                <w:color w:val="244061"/>
              </w:rPr>
              <w:t>.</w:t>
            </w:r>
            <w:proofErr w:type="spellStart"/>
            <w:r w:rsidRPr="00CA6116">
              <w:rPr>
                <w:color w:val="244061"/>
                <w:lang w:val="en-US"/>
              </w:rPr>
              <w:t>ru</w:t>
            </w:r>
            <w:proofErr w:type="spellEnd"/>
          </w:hyperlink>
        </w:p>
        <w:p w:rsidR="00395072" w:rsidRDefault="00395072" w:rsidP="00782545">
          <w:pPr>
            <w:tabs>
              <w:tab w:val="center" w:pos="4677"/>
              <w:tab w:val="right" w:pos="9639"/>
            </w:tabs>
            <w:jc w:val="both"/>
            <w:rPr>
              <w:rFonts w:eastAsia="Times New Roman"/>
              <w:color w:val="244061"/>
              <w:sz w:val="24"/>
            </w:rPr>
          </w:pPr>
          <w:r w:rsidRPr="00CA6116">
            <w:rPr>
              <w:rFonts w:ascii="Century Gothic" w:eastAsia="Times New Roman" w:hAnsi="Century Gothic"/>
              <w:color w:val="943634"/>
              <w:lang w:val="en-US"/>
            </w:rPr>
            <w:t>+7 861 233 74 00</w:t>
          </w:r>
          <w:r>
            <w:rPr>
              <w:rFonts w:ascii="Century Gothic" w:eastAsia="Times New Roman" w:hAnsi="Century Gothic"/>
              <w:color w:val="943634"/>
            </w:rPr>
            <w:t xml:space="preserve"> </w:t>
          </w:r>
          <w:r w:rsidRPr="00CA6116">
            <w:rPr>
              <w:rFonts w:ascii="Century Gothic" w:eastAsia="Times New Roman" w:hAnsi="Century Gothic"/>
              <w:color w:val="943634"/>
              <w:lang w:val="en-US"/>
            </w:rPr>
            <w:t>| 235 85 65 | 233 75 98</w:t>
          </w:r>
        </w:p>
      </w:tc>
      <w:tc>
        <w:tcPr>
          <w:tcW w:w="4932" w:type="dxa"/>
          <w:shd w:val="clear" w:color="auto" w:fill="FFFFFF" w:themeFill="background1"/>
        </w:tcPr>
        <w:p w:rsidR="00395072" w:rsidRDefault="00395072" w:rsidP="001E3FBB">
          <w:pPr>
            <w:tabs>
              <w:tab w:val="center" w:pos="4677"/>
              <w:tab w:val="right" w:pos="9639"/>
            </w:tabs>
            <w:ind w:right="-24"/>
            <w:rPr>
              <w:b/>
              <w:color w:val="244061"/>
            </w:rPr>
          </w:pPr>
          <w:r>
            <w:rPr>
              <w:noProof/>
            </w:rPr>
            <w:drawing>
              <wp:anchor distT="0" distB="0" distL="114300" distR="114300" simplePos="0" relativeHeight="251659264" behindDoc="0" locked="0" layoutInCell="1" allowOverlap="1">
                <wp:simplePos x="0" y="0"/>
                <wp:positionH relativeFrom="column">
                  <wp:posOffset>819785</wp:posOffset>
                </wp:positionH>
                <wp:positionV relativeFrom="paragraph">
                  <wp:posOffset>18415</wp:posOffset>
                </wp:positionV>
                <wp:extent cx="405765" cy="405765"/>
                <wp:effectExtent l="0" t="0" r="0" b="0"/>
                <wp:wrapNone/>
                <wp:docPr id="4" name="Рисунок 4" descr="986-9860348_o-software-est-disponvel-para-android-blackberry-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86-9860348_o-software-est-disponvel-para-android-blackberry-whatsap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18415</wp:posOffset>
                </wp:positionV>
                <wp:extent cx="476885" cy="405765"/>
                <wp:effectExtent l="0" t="0" r="0" b="0"/>
                <wp:wrapNone/>
                <wp:docPr id="3" name="Рисунок 3" descr="teleg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gram-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405765"/>
                        </a:xfrm>
                        <a:prstGeom prst="rect">
                          <a:avLst/>
                        </a:prstGeom>
                        <a:noFill/>
                      </pic:spPr>
                    </pic:pic>
                  </a:graphicData>
                </a:graphic>
                <wp14:sizeRelH relativeFrom="page">
                  <wp14:pctWidth>0</wp14:pctWidth>
                </wp14:sizeRelH>
                <wp14:sizeRelV relativeFrom="page">
                  <wp14:pctHeight>0</wp14:pctHeight>
                </wp14:sizeRelV>
              </wp:anchor>
            </w:drawing>
          </w:r>
        </w:p>
        <w:p w:rsidR="00395072" w:rsidRDefault="00395072" w:rsidP="001E3FBB">
          <w:pPr>
            <w:tabs>
              <w:tab w:val="center" w:pos="4677"/>
              <w:tab w:val="right" w:pos="9639"/>
            </w:tabs>
            <w:ind w:right="-24"/>
            <w:rPr>
              <w:b/>
              <w:color w:val="244061"/>
            </w:rPr>
          </w:pPr>
        </w:p>
        <w:p w:rsidR="00395072" w:rsidRDefault="00395072" w:rsidP="001E3FBB">
          <w:pPr>
            <w:tabs>
              <w:tab w:val="center" w:pos="4677"/>
              <w:tab w:val="right" w:pos="9639"/>
            </w:tabs>
            <w:ind w:right="-24"/>
            <w:rPr>
              <w:b/>
              <w:color w:val="244061"/>
            </w:rPr>
          </w:pPr>
        </w:p>
        <w:p w:rsidR="00395072" w:rsidRPr="00AB6693" w:rsidRDefault="00395072" w:rsidP="001E3FBB">
          <w:pPr>
            <w:tabs>
              <w:tab w:val="center" w:pos="4677"/>
              <w:tab w:val="right" w:pos="9639"/>
            </w:tabs>
            <w:ind w:right="-24"/>
            <w:rPr>
              <w:rFonts w:eastAsia="Times New Roman"/>
              <w:b/>
              <w:color w:val="244061"/>
              <w:sz w:val="24"/>
              <w:lang w:val="en-US"/>
            </w:rPr>
          </w:pPr>
          <w:r>
            <w:rPr>
              <w:b/>
              <w:color w:val="244061"/>
            </w:rPr>
            <w:t xml:space="preserve">        </w:t>
          </w:r>
          <w:r w:rsidRPr="00FB5CAC">
            <w:rPr>
              <w:b/>
              <w:color w:val="244061"/>
              <w:sz w:val="24"/>
            </w:rPr>
            <w:t>+7 </w:t>
          </w:r>
          <w:r w:rsidRPr="00FB5CAC">
            <w:rPr>
              <w:b/>
              <w:color w:val="244061"/>
              <w:sz w:val="24"/>
              <w:lang w:val="en-US"/>
            </w:rPr>
            <w:t>988</w:t>
          </w:r>
          <w:r w:rsidRPr="00FB5CAC">
            <w:rPr>
              <w:b/>
              <w:color w:val="244061"/>
              <w:sz w:val="24"/>
            </w:rPr>
            <w:t> </w:t>
          </w:r>
          <w:r w:rsidRPr="00FB5CAC">
            <w:rPr>
              <w:b/>
              <w:color w:val="244061"/>
              <w:sz w:val="24"/>
              <w:lang w:val="en-US"/>
            </w:rPr>
            <w:t>387</w:t>
          </w:r>
          <w:r w:rsidRPr="00FB5CAC">
            <w:rPr>
              <w:b/>
              <w:color w:val="244061"/>
              <w:sz w:val="24"/>
            </w:rPr>
            <w:t xml:space="preserve"> </w:t>
          </w:r>
          <w:r w:rsidRPr="00FB5CAC">
            <w:rPr>
              <w:b/>
              <w:color w:val="244061"/>
              <w:sz w:val="24"/>
              <w:lang w:val="en-US"/>
            </w:rPr>
            <w:t>81</w:t>
          </w:r>
          <w:r w:rsidRPr="00FB5CAC">
            <w:rPr>
              <w:b/>
              <w:color w:val="244061"/>
              <w:sz w:val="24"/>
            </w:rPr>
            <w:t xml:space="preserve"> </w:t>
          </w:r>
          <w:r w:rsidRPr="00FB5CAC">
            <w:rPr>
              <w:b/>
              <w:color w:val="244061"/>
              <w:sz w:val="24"/>
              <w:lang w:val="en-US"/>
            </w:rPr>
            <w:t>27</w:t>
          </w:r>
        </w:p>
      </w:tc>
    </w:tr>
  </w:tbl>
  <w:p w:rsidR="00395072" w:rsidRDefault="003950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72" w:rsidRDefault="00395072" w:rsidP="00782545">
      <w:pPr>
        <w:spacing w:after="0" w:line="240" w:lineRule="auto"/>
      </w:pPr>
      <w:r>
        <w:separator/>
      </w:r>
    </w:p>
  </w:footnote>
  <w:footnote w:type="continuationSeparator" w:id="0">
    <w:p w:rsidR="00395072" w:rsidRDefault="00395072" w:rsidP="00782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119F9"/>
    <w:multiLevelType w:val="hybridMultilevel"/>
    <w:tmpl w:val="FF388AF4"/>
    <w:lvl w:ilvl="0" w:tplc="3FD09F32">
      <w:start w:val="1"/>
      <w:numFmt w:val="bullet"/>
      <w:lvlText w:val="▪"/>
      <w:lvlJc w:val="left"/>
      <w:pPr>
        <w:ind w:left="360" w:hanging="360"/>
      </w:pPr>
      <w:rPr>
        <w:rFonts w:ascii="Courier New" w:hAnsi="Courier New" w:hint="default"/>
        <w:color w:val="365F91" w:themeColor="accent1" w:themeShade="BF"/>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56E7034"/>
    <w:multiLevelType w:val="hybridMultilevel"/>
    <w:tmpl w:val="3D5693C8"/>
    <w:lvl w:ilvl="0" w:tplc="D97E51AC">
      <w:start w:val="1"/>
      <w:numFmt w:val="bullet"/>
      <w:lvlText w:val="▪"/>
      <w:lvlJc w:val="left"/>
      <w:pPr>
        <w:ind w:left="360" w:hanging="360"/>
      </w:pPr>
      <w:rPr>
        <w:rFonts w:ascii="Courier New" w:hAnsi="Courier New" w:hint="default"/>
        <w:color w:val="365F91" w:themeColor="accent1" w:themeShade="BF"/>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EC"/>
    <w:rsid w:val="00040A29"/>
    <w:rsid w:val="000638B7"/>
    <w:rsid w:val="000B56D4"/>
    <w:rsid w:val="000F4759"/>
    <w:rsid w:val="00107EDD"/>
    <w:rsid w:val="0011260D"/>
    <w:rsid w:val="00134B28"/>
    <w:rsid w:val="00135A46"/>
    <w:rsid w:val="00145442"/>
    <w:rsid w:val="001A278C"/>
    <w:rsid w:val="001B705D"/>
    <w:rsid w:val="001E3FBB"/>
    <w:rsid w:val="00235A31"/>
    <w:rsid w:val="00237426"/>
    <w:rsid w:val="0024704E"/>
    <w:rsid w:val="00247460"/>
    <w:rsid w:val="002A5D90"/>
    <w:rsid w:val="002F0AE8"/>
    <w:rsid w:val="0032332D"/>
    <w:rsid w:val="003272C5"/>
    <w:rsid w:val="00395072"/>
    <w:rsid w:val="003A7A84"/>
    <w:rsid w:val="003E557A"/>
    <w:rsid w:val="00406F00"/>
    <w:rsid w:val="004072F8"/>
    <w:rsid w:val="004573D5"/>
    <w:rsid w:val="0045759D"/>
    <w:rsid w:val="00494E41"/>
    <w:rsid w:val="004B3CD9"/>
    <w:rsid w:val="004C1155"/>
    <w:rsid w:val="004C515A"/>
    <w:rsid w:val="004C59DB"/>
    <w:rsid w:val="004F5157"/>
    <w:rsid w:val="00542B25"/>
    <w:rsid w:val="00547CAC"/>
    <w:rsid w:val="00580261"/>
    <w:rsid w:val="005D7FB0"/>
    <w:rsid w:val="00600DD1"/>
    <w:rsid w:val="00603852"/>
    <w:rsid w:val="00626223"/>
    <w:rsid w:val="0067246A"/>
    <w:rsid w:val="006C49EC"/>
    <w:rsid w:val="00700701"/>
    <w:rsid w:val="00733CFC"/>
    <w:rsid w:val="00747B10"/>
    <w:rsid w:val="00756D22"/>
    <w:rsid w:val="00761360"/>
    <w:rsid w:val="00774928"/>
    <w:rsid w:val="007817FE"/>
    <w:rsid w:val="00782545"/>
    <w:rsid w:val="008505DE"/>
    <w:rsid w:val="0085592E"/>
    <w:rsid w:val="008617A7"/>
    <w:rsid w:val="009A455B"/>
    <w:rsid w:val="009D067F"/>
    <w:rsid w:val="009E28FE"/>
    <w:rsid w:val="00A20EC5"/>
    <w:rsid w:val="00A41ED5"/>
    <w:rsid w:val="00AE3EC4"/>
    <w:rsid w:val="00AF6AF6"/>
    <w:rsid w:val="00B14CB2"/>
    <w:rsid w:val="00B3710F"/>
    <w:rsid w:val="00BC136E"/>
    <w:rsid w:val="00BD52B3"/>
    <w:rsid w:val="00BD5F1A"/>
    <w:rsid w:val="00C04AB8"/>
    <w:rsid w:val="00C1299F"/>
    <w:rsid w:val="00C358C3"/>
    <w:rsid w:val="00C56660"/>
    <w:rsid w:val="00CB6BEA"/>
    <w:rsid w:val="00CD462E"/>
    <w:rsid w:val="00CE04A0"/>
    <w:rsid w:val="00D00BCE"/>
    <w:rsid w:val="00D1472E"/>
    <w:rsid w:val="00D21C52"/>
    <w:rsid w:val="00D30B7D"/>
    <w:rsid w:val="00D74F4D"/>
    <w:rsid w:val="00D83772"/>
    <w:rsid w:val="00DC1384"/>
    <w:rsid w:val="00E01716"/>
    <w:rsid w:val="00E71B5B"/>
    <w:rsid w:val="00EB58C8"/>
    <w:rsid w:val="00EB6976"/>
    <w:rsid w:val="00ED4E87"/>
    <w:rsid w:val="00ED67BF"/>
    <w:rsid w:val="00EE79B2"/>
    <w:rsid w:val="00EF1AC3"/>
    <w:rsid w:val="00F23398"/>
    <w:rsid w:val="00F3183D"/>
    <w:rsid w:val="00F6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CD9"/>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4B3C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4B3CD9"/>
  </w:style>
  <w:style w:type="paragraph" w:styleId="a5">
    <w:name w:val="Balloon Text"/>
    <w:basedOn w:val="a"/>
    <w:link w:val="a6"/>
    <w:uiPriority w:val="99"/>
    <w:semiHidden/>
    <w:unhideWhenUsed/>
    <w:rsid w:val="004573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3D5"/>
    <w:rPr>
      <w:rFonts w:ascii="Tahoma" w:hAnsi="Tahoma" w:cs="Tahoma"/>
      <w:sz w:val="16"/>
      <w:szCs w:val="16"/>
    </w:rPr>
  </w:style>
  <w:style w:type="paragraph" w:customStyle="1" w:styleId="CharChar">
    <w:name w:val="Char Char"/>
    <w:basedOn w:val="a"/>
    <w:rsid w:val="000638B7"/>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1">
    <w:name w:val="Без интервала1"/>
    <w:rsid w:val="005D7FB0"/>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rsid w:val="00782545"/>
  </w:style>
  <w:style w:type="character" w:styleId="a7">
    <w:name w:val="Hyperlink"/>
    <w:uiPriority w:val="99"/>
    <w:rsid w:val="00782545"/>
    <w:rPr>
      <w:rFonts w:cs="Times New Roman"/>
      <w:color w:val="0000FF"/>
      <w:u w:val="single"/>
    </w:rPr>
  </w:style>
  <w:style w:type="paragraph" w:styleId="a8">
    <w:name w:val="header"/>
    <w:basedOn w:val="a"/>
    <w:link w:val="a9"/>
    <w:uiPriority w:val="99"/>
    <w:unhideWhenUsed/>
    <w:rsid w:val="007825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2545"/>
  </w:style>
  <w:style w:type="paragraph" w:styleId="aa">
    <w:name w:val="footer"/>
    <w:basedOn w:val="a"/>
    <w:link w:val="ab"/>
    <w:uiPriority w:val="99"/>
    <w:unhideWhenUsed/>
    <w:rsid w:val="007825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2545"/>
  </w:style>
  <w:style w:type="paragraph" w:customStyle="1" w:styleId="ac">
    <w:name w:val="Содержимое таблицы"/>
    <w:basedOn w:val="a"/>
    <w:rsid w:val="009D067F"/>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ad">
    <w:name w:val="List Paragraph"/>
    <w:basedOn w:val="a"/>
    <w:uiPriority w:val="34"/>
    <w:qFormat/>
    <w:rsid w:val="00700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CD9"/>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4B3C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4B3CD9"/>
  </w:style>
  <w:style w:type="paragraph" w:styleId="a5">
    <w:name w:val="Balloon Text"/>
    <w:basedOn w:val="a"/>
    <w:link w:val="a6"/>
    <w:uiPriority w:val="99"/>
    <w:semiHidden/>
    <w:unhideWhenUsed/>
    <w:rsid w:val="004573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3D5"/>
    <w:rPr>
      <w:rFonts w:ascii="Tahoma" w:hAnsi="Tahoma" w:cs="Tahoma"/>
      <w:sz w:val="16"/>
      <w:szCs w:val="16"/>
    </w:rPr>
  </w:style>
  <w:style w:type="paragraph" w:customStyle="1" w:styleId="CharChar">
    <w:name w:val="Char Char"/>
    <w:basedOn w:val="a"/>
    <w:rsid w:val="000638B7"/>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1">
    <w:name w:val="Без интервала1"/>
    <w:rsid w:val="005D7FB0"/>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rsid w:val="00782545"/>
  </w:style>
  <w:style w:type="character" w:styleId="a7">
    <w:name w:val="Hyperlink"/>
    <w:uiPriority w:val="99"/>
    <w:rsid w:val="00782545"/>
    <w:rPr>
      <w:rFonts w:cs="Times New Roman"/>
      <w:color w:val="0000FF"/>
      <w:u w:val="single"/>
    </w:rPr>
  </w:style>
  <w:style w:type="paragraph" w:styleId="a8">
    <w:name w:val="header"/>
    <w:basedOn w:val="a"/>
    <w:link w:val="a9"/>
    <w:uiPriority w:val="99"/>
    <w:unhideWhenUsed/>
    <w:rsid w:val="007825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2545"/>
  </w:style>
  <w:style w:type="paragraph" w:styleId="aa">
    <w:name w:val="footer"/>
    <w:basedOn w:val="a"/>
    <w:link w:val="ab"/>
    <w:uiPriority w:val="99"/>
    <w:unhideWhenUsed/>
    <w:rsid w:val="007825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2545"/>
  </w:style>
  <w:style w:type="paragraph" w:customStyle="1" w:styleId="ac">
    <w:name w:val="Содержимое таблицы"/>
    <w:basedOn w:val="a"/>
    <w:rsid w:val="009D067F"/>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ad">
    <w:name w:val="List Paragraph"/>
    <w:basedOn w:val="a"/>
    <w:uiPriority w:val="34"/>
    <w:qFormat/>
    <w:rsid w:val="00700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7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9BAF-71F3-40AE-AB4C-34A508E3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Selena_104</dc:creator>
  <cp:lastModifiedBy>User_103</cp:lastModifiedBy>
  <cp:revision>9</cp:revision>
  <cp:lastPrinted>2023-11-28T08:29:00Z</cp:lastPrinted>
  <dcterms:created xsi:type="dcterms:W3CDTF">2023-11-28T08:15:00Z</dcterms:created>
  <dcterms:modified xsi:type="dcterms:W3CDTF">2024-01-11T09:25:00Z</dcterms:modified>
</cp:coreProperties>
</file>