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67" w:rsidRDefault="00044B67" w:rsidP="00320902">
      <w:pPr>
        <w:spacing w:after="0" w:line="240" w:lineRule="auto"/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6"/>
        </w:rPr>
      </w:pPr>
    </w:p>
    <w:p w:rsidR="00320902" w:rsidRDefault="00D22C13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6"/>
        </w:rPr>
      </w:pPr>
      <w:r w:rsidRPr="00F675CA"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6"/>
        </w:rPr>
        <w:t>Иногда мы уезжаем за тысячи километров, чтобы увидеть что-нибудь необычное, не подозревая, что это необычное совсем рядом… Редкий по красоте, окаймленный живописными Кавказскими горами, г. Геленджик.</w:t>
      </w:r>
    </w:p>
    <w:p w:rsidR="00D22C13" w:rsidRPr="00F675CA" w:rsidRDefault="00D22C13" w:rsidP="00D22C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6"/>
        </w:rPr>
        <w:sectPr w:rsidR="00D22C13" w:rsidRPr="00F675CA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F675CA">
        <w:rPr>
          <w:rFonts w:ascii="Times New Roman" w:hAnsi="Times New Roman" w:cs="Times New Roman"/>
          <w:b/>
          <w:bCs/>
          <w:i/>
          <w:color w:val="17365D" w:themeColor="text2" w:themeShade="BF"/>
          <w:sz w:val="20"/>
          <w:szCs w:val="16"/>
        </w:rPr>
        <w:t xml:space="preserve"> 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F675CA" w:rsidTr="008A2ED8">
        <w:tc>
          <w:tcPr>
            <w:tcW w:w="11053" w:type="dxa"/>
            <w:gridSpan w:val="2"/>
            <w:vAlign w:val="bottom"/>
          </w:tcPr>
          <w:p w:rsidR="006D1500" w:rsidRPr="00F675CA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8"/>
                <w:szCs w:val="18"/>
                <w:lang w:eastAsia="ru-RU"/>
              </w:rPr>
            </w:pPr>
            <w:r w:rsidRPr="00F675CA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18"/>
                <w:lang w:eastAsia="ru-RU"/>
              </w:rPr>
              <w:t>1 день</w:t>
            </w:r>
          </w:p>
        </w:tc>
      </w:tr>
      <w:tr w:rsidR="006D1500" w:rsidRPr="00F675CA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F675CA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F675C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07</w:t>
            </w:r>
            <w:r w:rsidR="00C121A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675CA" w:rsidRDefault="006D1500" w:rsidP="00C05F4A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Выезд </w:t>
            </w:r>
            <w:r w:rsidR="00E577A4"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школьной </w:t>
            </w:r>
            <w:r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>группы на автобусе</w:t>
            </w:r>
            <w:r w:rsidR="004E6985"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="00005648"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>из</w:t>
            </w:r>
            <w:r w:rsidR="00F66260"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г.</w:t>
            </w:r>
            <w:r w:rsidR="00005648"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Краснодара</w:t>
            </w:r>
            <w:r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>. Сбор за 15 мин. до выезда.</w:t>
            </w:r>
            <w:r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br/>
            </w:r>
            <w:r w:rsidR="00D22C13"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Переезд в </w:t>
            </w:r>
            <w:r w:rsidR="00C05F4A" w:rsidRPr="00F675CA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 xml:space="preserve">г. Геленджик. </w:t>
            </w:r>
            <w:r w:rsidR="00D22C13" w:rsidRPr="00F675CA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(~</w:t>
            </w:r>
            <w:r w:rsidR="00D22C13"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>190 км).</w:t>
            </w:r>
            <w:r w:rsidR="0017458A" w:rsidRPr="00F675CA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По пути экскурсовод расскажет много интересного об истории  и окружающей природе Кубани.</w:t>
            </w:r>
          </w:p>
        </w:tc>
      </w:tr>
      <w:tr w:rsidR="006D1500" w:rsidRPr="00F675CA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F675CA" w:rsidRDefault="0017458A" w:rsidP="00044B67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F675C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044B67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Pr="00F675C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:0</w:t>
            </w:r>
            <w:r w:rsidR="006D1500" w:rsidRPr="00F675C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675CA" w:rsidRDefault="00C05F4A" w:rsidP="0017458A">
            <w:pPr>
              <w:pStyle w:val="1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Прогулка по </w:t>
            </w:r>
            <w:r w:rsidRPr="00F675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Набережной </w:t>
            </w:r>
            <w:r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Геленджика - главной достопримечательности города. Это уникальное архитектурное сооружение, которому нет аналогов на российских и зарубежных курортах. </w:t>
            </w:r>
            <w:proofErr w:type="spellStart"/>
            <w:r w:rsidRPr="00F675CA">
              <w:rPr>
                <w:rFonts w:ascii="Times New Roman" w:hAnsi="Times New Roman" w:cs="Times New Roman"/>
                <w:sz w:val="18"/>
                <w:szCs w:val="18"/>
              </w:rPr>
              <w:t>Лермонтовский</w:t>
            </w:r>
            <w:proofErr w:type="spellEnd"/>
            <w:r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 бульвар на набережной – красивейшее место в Геленджике. Набережная стала любимым местом отдыха гостей курорта и завоевала признание профессиональных архитекторов и строителей. Здесь Вы увидите множество красивых клумб, памятников и архитектурных сооружений. Восхитительная природная красота набережной в сочетании с великолепной архитектурой и тщательным уходом людей оставляют приятные впечатления у большинства туристов</w:t>
            </w:r>
          </w:p>
        </w:tc>
      </w:tr>
      <w:tr w:rsidR="006D1500" w:rsidRPr="00F675CA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6D1500" w:rsidRPr="00F675CA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675CA" w:rsidRDefault="00C05F4A" w:rsidP="00D22C13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675CA">
              <w:rPr>
                <w:rFonts w:ascii="Times New Roman" w:hAnsi="Times New Roman" w:cs="Times New Roman"/>
                <w:sz w:val="18"/>
                <w:szCs w:val="18"/>
              </w:rPr>
              <w:t>Обед</w:t>
            </w:r>
            <w:r w:rsidR="00044B67">
              <w:rPr>
                <w:rFonts w:ascii="Times New Roman" w:hAnsi="Times New Roman" w:cs="Times New Roman"/>
                <w:sz w:val="18"/>
                <w:szCs w:val="18"/>
              </w:rPr>
              <w:t xml:space="preserve"> в столовой</w:t>
            </w:r>
            <w:r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 (по желанию за доп. плату) </w:t>
            </w:r>
            <w:r w:rsidR="00044B67">
              <w:rPr>
                <w:rFonts w:ascii="Times New Roman" w:hAnsi="Times New Roman" w:cs="Times New Roman"/>
                <w:sz w:val="18"/>
                <w:szCs w:val="18"/>
              </w:rPr>
              <w:t xml:space="preserve">или свой </w:t>
            </w:r>
            <w:proofErr w:type="spellStart"/>
            <w:r w:rsidR="00044B67">
              <w:rPr>
                <w:rFonts w:ascii="Times New Roman" w:hAnsi="Times New Roman" w:cs="Times New Roman"/>
                <w:sz w:val="18"/>
                <w:szCs w:val="18"/>
              </w:rPr>
              <w:t>сух</w:t>
            </w:r>
            <w:proofErr w:type="gramStart"/>
            <w:r w:rsidR="00044B67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="00044B67">
              <w:rPr>
                <w:rFonts w:ascii="Times New Roman" w:hAnsi="Times New Roman" w:cs="Times New Roman"/>
                <w:sz w:val="18"/>
                <w:szCs w:val="18"/>
              </w:rPr>
              <w:t>аек</w:t>
            </w:r>
            <w:proofErr w:type="spellEnd"/>
          </w:p>
        </w:tc>
      </w:tr>
      <w:tr w:rsidR="0017458A" w:rsidRPr="00F675CA" w:rsidTr="00044B67">
        <w:trPr>
          <w:trHeight w:val="2616"/>
        </w:trPr>
        <w:tc>
          <w:tcPr>
            <w:tcW w:w="746" w:type="dxa"/>
            <w:shd w:val="clear" w:color="auto" w:fill="FFFFFF"/>
            <w:vAlign w:val="center"/>
          </w:tcPr>
          <w:p w:rsidR="0017458A" w:rsidRPr="00F675CA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819BF" w:rsidRPr="00F819BF" w:rsidRDefault="00F819BF" w:rsidP="00C05F4A">
            <w:pPr>
              <w:pStyle w:val="1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F819B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На выбор:</w:t>
            </w:r>
          </w:p>
          <w:p w:rsidR="00C05F4A" w:rsidRPr="00F675CA" w:rsidRDefault="00C05F4A" w:rsidP="00C05F4A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75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Экскурсию в «Сафари – Парк». </w:t>
            </w:r>
            <w:r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Парк расположен на южном сколе </w:t>
            </w:r>
            <w:proofErr w:type="spellStart"/>
            <w:r w:rsidRPr="00F675CA">
              <w:rPr>
                <w:rFonts w:ascii="Times New Roman" w:hAnsi="Times New Roman" w:cs="Times New Roman"/>
                <w:sz w:val="18"/>
                <w:szCs w:val="18"/>
              </w:rPr>
              <w:t>Маркхотского</w:t>
            </w:r>
            <w:proofErr w:type="spellEnd"/>
            <w:r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 хребта. «Сафари – парк» это не только реабилитационный центр для животных, но и центр досуга и отдыха для жителей и гостей курорта. Здесь Вы можете подняться </w:t>
            </w:r>
            <w:r w:rsidRPr="00F675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канатной дороге на вершину </w:t>
            </w:r>
            <w:proofErr w:type="spellStart"/>
            <w:r w:rsidRPr="00F675CA">
              <w:rPr>
                <w:rFonts w:ascii="Times New Roman" w:hAnsi="Times New Roman" w:cs="Times New Roman"/>
                <w:b/>
                <w:sz w:val="18"/>
                <w:szCs w:val="18"/>
              </w:rPr>
              <w:t>Маркхотского</w:t>
            </w:r>
            <w:proofErr w:type="spellEnd"/>
            <w:r w:rsidRPr="00F675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хребта</w:t>
            </w:r>
            <w:r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 и с высоты 640 м восхититься видами города в </w:t>
            </w:r>
            <w:proofErr w:type="spellStart"/>
            <w:r w:rsidRPr="00F675CA">
              <w:rPr>
                <w:rFonts w:ascii="Times New Roman" w:hAnsi="Times New Roman" w:cs="Times New Roman"/>
                <w:sz w:val="18"/>
                <w:szCs w:val="18"/>
              </w:rPr>
              <w:t>Геленджикской</w:t>
            </w:r>
            <w:proofErr w:type="spellEnd"/>
            <w:r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 бухты, посетить выставочный комплекс «Из глубины веков и вод», побывать в первой в России искусственной пещере.</w:t>
            </w:r>
          </w:p>
          <w:p w:rsidR="00A6766F" w:rsidRPr="00F675CA" w:rsidRDefault="00A6766F" w:rsidP="00A6766F">
            <w:pPr>
              <w:pStyle w:val="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- Посещение </w:t>
            </w:r>
            <w:r w:rsidRPr="00F675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галереи современного искусства «Белая Лошадь». </w:t>
            </w:r>
            <w:r w:rsidR="004E6985"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Экскурсанты </w:t>
            </w:r>
            <w:r w:rsidRPr="00F675CA">
              <w:rPr>
                <w:rFonts w:ascii="Times New Roman" w:hAnsi="Times New Roman" w:cs="Times New Roman"/>
                <w:sz w:val="18"/>
                <w:szCs w:val="18"/>
              </w:rPr>
              <w:t>увидят</w:t>
            </w:r>
            <w:r w:rsidR="004E6985" w:rsidRPr="00F675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675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множество разноплановых произведений, выполненных из вторичных материалов. Экспозиция расположена в трех выставочных пространствах. Цель экскурсии состоит в том, чтобы показать возможности и ценность материалов, которые зачастую считают мусором, а так же приобщить детей к бережному отношению к природе, разумному потреблению и творческому участию в деле защиты окружающей среды от мусора. </w:t>
            </w:r>
          </w:p>
          <w:p w:rsidR="000515C9" w:rsidRDefault="004F2166" w:rsidP="00044B67">
            <w:pPr>
              <w:pStyle w:val="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675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- </w:t>
            </w:r>
            <w:r w:rsidR="00C77FC1"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44B6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77FC1" w:rsidRPr="00F675CA">
              <w:rPr>
                <w:rFonts w:ascii="Times New Roman" w:hAnsi="Times New Roman" w:cs="Times New Roman"/>
                <w:sz w:val="18"/>
                <w:szCs w:val="18"/>
              </w:rPr>
              <w:t>осещение</w:t>
            </w:r>
            <w:r w:rsidR="00C77FC1" w:rsidRPr="00F675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парка</w:t>
            </w:r>
            <w:r w:rsidR="00C77FC1"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7FC1" w:rsidRPr="00F675CA">
              <w:rPr>
                <w:rFonts w:ascii="Times New Roman" w:hAnsi="Times New Roman" w:cs="Times New Roman"/>
                <w:b/>
                <w:sz w:val="18"/>
                <w:szCs w:val="18"/>
              </w:rPr>
              <w:t>«Затерянный мир».</w:t>
            </w:r>
            <w:r w:rsidR="00C77FC1" w:rsidRPr="00F675CA">
              <w:rPr>
                <w:rFonts w:ascii="Times New Roman" w:hAnsi="Times New Roman" w:cs="Times New Roman"/>
                <w:sz w:val="18"/>
                <w:szCs w:val="18"/>
              </w:rPr>
              <w:t xml:space="preserve"> Посетители парка могут ощутить всеми чувствами реальность Эры динозавров! Динозавры могут издавать естественные звуки, дышать, шевелить разными частями тела. Вы можете посетить этих гигантских существ, с которыми мы знакомы по фильмам и книгам.</w:t>
            </w:r>
            <w:r w:rsidR="00044B67" w:rsidRPr="00F675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D0D63" w:rsidRPr="00F675CA" w:rsidRDefault="005D0D63" w:rsidP="00044B67">
            <w:pPr>
              <w:pStyle w:val="1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- </w:t>
            </w:r>
            <w:r w:rsidRPr="005D0D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Посещение </w:t>
            </w:r>
            <w:r w:rsidRPr="005D0D63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дельфинария</w:t>
            </w:r>
            <w:r w:rsidRPr="005D0D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Дельфины-афалины, белухи, морские котики и моржи — главные герои представлений </w:t>
            </w:r>
            <w:proofErr w:type="spellStart"/>
            <w:r w:rsidRPr="005D0D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Геленджикского</w:t>
            </w:r>
            <w:proofErr w:type="spellEnd"/>
            <w:r w:rsidRPr="005D0D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дельфинария. Посетителям дельфинария расскажут об их образе жизни, привычках и местах обитания в дикой природе</w:t>
            </w:r>
          </w:p>
        </w:tc>
      </w:tr>
      <w:tr w:rsidR="006D1500" w:rsidRPr="00F675CA" w:rsidTr="00044B67">
        <w:trPr>
          <w:trHeight w:val="271"/>
        </w:trPr>
        <w:tc>
          <w:tcPr>
            <w:tcW w:w="746" w:type="dxa"/>
            <w:shd w:val="clear" w:color="auto" w:fill="FFFFFF"/>
            <w:vAlign w:val="center"/>
          </w:tcPr>
          <w:p w:rsidR="006D1500" w:rsidRPr="00F675CA" w:rsidRDefault="00D22C13" w:rsidP="005D0D63">
            <w:pPr>
              <w:pStyle w:val="1"/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</w:pPr>
            <w:r w:rsidRPr="00F675C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1</w:t>
            </w:r>
            <w:r w:rsidR="005D0D63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7</w:t>
            </w:r>
            <w:r w:rsidR="006D1500" w:rsidRPr="00F675C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:</w:t>
            </w:r>
            <w:r w:rsidR="00044B67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  <w:r w:rsidR="006D1500" w:rsidRPr="00F675CA">
              <w:rPr>
                <w:rFonts w:ascii="Times New Roman" w:hAnsi="Times New Roman" w:cs="Times New Roman"/>
                <w:b/>
                <w:color w:val="002060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675CA" w:rsidRDefault="006D1500" w:rsidP="008A2ED8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675CA">
              <w:rPr>
                <w:rFonts w:ascii="Times New Roman" w:hAnsi="Times New Roman" w:cs="Times New Roman"/>
                <w:sz w:val="18"/>
                <w:szCs w:val="18"/>
              </w:rPr>
              <w:t>Выезд группы домой.</w:t>
            </w:r>
          </w:p>
        </w:tc>
      </w:tr>
      <w:tr w:rsidR="006D1500" w:rsidRPr="00F675CA" w:rsidTr="00044B67">
        <w:trPr>
          <w:trHeight w:val="289"/>
        </w:trPr>
        <w:tc>
          <w:tcPr>
            <w:tcW w:w="746" w:type="dxa"/>
            <w:shd w:val="clear" w:color="auto" w:fill="FFFFFF"/>
            <w:vAlign w:val="center"/>
          </w:tcPr>
          <w:p w:rsidR="006D1500" w:rsidRPr="00F675CA" w:rsidRDefault="00044B67" w:rsidP="005D0D63">
            <w:pPr>
              <w:pStyle w:val="1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2</w:t>
            </w:r>
            <w:r w:rsidR="005D0D63"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0</w:t>
            </w:r>
            <w:r w:rsidR="00D22C13" w:rsidRPr="00F675CA"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3</w:t>
            </w:r>
            <w:r w:rsidR="006D1500" w:rsidRPr="00F675CA"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F675CA" w:rsidRDefault="006D1500" w:rsidP="008A2ED8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F675CA">
              <w:rPr>
                <w:rStyle w:val="s4"/>
                <w:rFonts w:ascii="Times New Roman" w:hAnsi="Times New Roman" w:cs="Times New Roman"/>
                <w:bCs/>
                <w:sz w:val="18"/>
                <w:szCs w:val="18"/>
              </w:rPr>
              <w:t>Прибытие</w:t>
            </w:r>
            <w:r w:rsidRPr="00F675CA">
              <w:rPr>
                <w:rStyle w:val="s4"/>
                <w:rFonts w:ascii="Times New Roman" w:hAnsi="Times New Roman" w:cs="Times New Roman"/>
                <w:sz w:val="18"/>
                <w:szCs w:val="18"/>
              </w:rPr>
              <w:t xml:space="preserve"> группы (время указано ориентировочно)</w:t>
            </w:r>
          </w:p>
        </w:tc>
      </w:tr>
    </w:tbl>
    <w:p w:rsidR="00C121A3" w:rsidRDefault="00F675CA" w:rsidP="00C121A3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17365D"/>
          <w:sz w:val="20"/>
          <w:szCs w:val="20"/>
          <w:lang w:eastAsia="ru-RU"/>
        </w:rPr>
        <w:t>ООО ТК «СЕЛЕНА</w:t>
      </w:r>
      <w:r w:rsidR="00211152" w:rsidRPr="00F675CA">
        <w:rPr>
          <w:rFonts w:ascii="Times New Roman" w:hAnsi="Times New Roman" w:cs="Times New Roman"/>
          <w:b/>
          <w:bCs/>
          <w:color w:val="17365D"/>
          <w:sz w:val="20"/>
          <w:szCs w:val="20"/>
          <w:lang w:eastAsia="ru-RU"/>
        </w:rPr>
        <w:t>» оставляет за собой право изменять порядок и время проведения экскурсий, сохраняя программу в целом!</w:t>
      </w:r>
    </w:p>
    <w:p w:rsidR="00ED2AF4" w:rsidRPr="00F675CA" w:rsidRDefault="00ED2AF4" w:rsidP="007021F9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Cs/>
          <w:color w:val="003366"/>
          <w:sz w:val="20"/>
          <w:szCs w:val="20"/>
          <w:u w:val="single"/>
          <w:shd w:val="clear" w:color="auto" w:fill="FFFFFF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F675CA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F675CA" w:rsidRDefault="0029547F" w:rsidP="007021F9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20"/>
                <w:szCs w:val="20"/>
              </w:rPr>
            </w:pPr>
            <w:r w:rsidRPr="00F675CA">
              <w:rPr>
                <w:rFonts w:ascii="Times New Roman" w:hAnsi="Times New Roman" w:cs="Times New Roman"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Стоимость тура</w:t>
            </w:r>
            <w:r w:rsidR="00942B7B">
              <w:rPr>
                <w:rFonts w:ascii="Times New Roman" w:hAnsi="Times New Roman" w:cs="Times New Roman"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 xml:space="preserve"> на 1 чел.</w:t>
            </w:r>
            <w:r w:rsidRPr="00F675CA">
              <w:rPr>
                <w:rFonts w:ascii="Times New Roman" w:hAnsi="Times New Roman" w:cs="Times New Roman"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 xml:space="preserve"> при группе</w:t>
            </w:r>
            <w:r w:rsidR="00942B7B">
              <w:rPr>
                <w:rFonts w:ascii="Times New Roman" w:hAnsi="Times New Roman" w:cs="Times New Roman"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</w:tc>
      </w:tr>
      <w:tr w:rsidR="0029547F" w:rsidRPr="00F675CA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942B7B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</w:pPr>
            <w:r w:rsidRPr="00942B7B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15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942B7B" w:rsidRDefault="00C121A3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</w:pPr>
            <w:r w:rsidRPr="00942B7B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25  + 3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942B7B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20"/>
                <w:szCs w:val="20"/>
              </w:rPr>
            </w:pPr>
            <w:r w:rsidRPr="00942B7B">
              <w:rPr>
                <w:rFonts w:ascii="Times New Roman" w:hAnsi="Times New Roman" w:cs="Times New Roman"/>
                <w:b/>
                <w:bCs/>
                <w:color w:val="003366"/>
                <w:sz w:val="20"/>
                <w:szCs w:val="20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F675CA" w:rsidTr="00E113C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29547F" w:rsidRPr="00F675CA" w:rsidRDefault="00320902" w:rsidP="00390A6B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F675CA" w:rsidRDefault="00320902" w:rsidP="00942B7B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F675CA" w:rsidRDefault="00320902" w:rsidP="00390A6B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</w:tr>
    </w:tbl>
    <w:p w:rsidR="00211152" w:rsidRPr="00C121A3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2"/>
          <w:szCs w:val="20"/>
          <w:shd w:val="clear" w:color="auto" w:fill="FFFFFF"/>
          <w:lang w:eastAsia="ru-RU"/>
        </w:rPr>
        <w:sectPr w:rsidR="00211152" w:rsidRPr="00C121A3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F675CA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</w:pPr>
    </w:p>
    <w:p w:rsidR="0029547F" w:rsidRPr="00F675CA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20"/>
          <w:szCs w:val="20"/>
          <w:shd w:val="clear" w:color="auto" w:fill="FFFFFF"/>
          <w:lang w:eastAsia="ru-RU"/>
        </w:rPr>
      </w:pPr>
    </w:p>
    <w:p w:rsidR="0029547F" w:rsidRPr="00F675CA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20"/>
          <w:szCs w:val="20"/>
          <w:shd w:val="clear" w:color="auto" w:fill="FFFFFF"/>
          <w:lang w:eastAsia="ru-RU"/>
        </w:rPr>
      </w:pPr>
    </w:p>
    <w:p w:rsidR="00A21F8B" w:rsidRPr="00F675CA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20"/>
          <w:szCs w:val="20"/>
          <w:shd w:val="clear" w:color="auto" w:fill="FFFFFF"/>
          <w:lang w:eastAsia="ru-RU"/>
        </w:rPr>
        <w:sectPr w:rsidR="00A21F8B" w:rsidRPr="00F675CA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D22C13" w:rsidRPr="00F675CA" w:rsidRDefault="00D22C13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20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6D1500" w:rsidRPr="00044B67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044B6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проезд на комфортабельном автобусе;</w:t>
      </w:r>
    </w:p>
    <w:p w:rsidR="006D1500" w:rsidRPr="00044B6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экскурсионное обслуживание;</w:t>
      </w:r>
    </w:p>
    <w:p w:rsidR="006D1500" w:rsidRPr="00044B6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страховка</w:t>
      </w:r>
      <w:r w:rsidR="00C121A3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 xml:space="preserve"> от НС</w:t>
      </w: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;</w:t>
      </w:r>
    </w:p>
    <w:p w:rsidR="006D1500" w:rsidRPr="00044B67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согласование документов в ГИБДД</w:t>
      </w:r>
    </w:p>
    <w:p w:rsidR="00F675CA" w:rsidRDefault="00F675CA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P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C121A3" w:rsidRPr="00044B67" w:rsidRDefault="00C121A3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C121A3" w:rsidRDefault="00C121A3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320902" w:rsidRDefault="0032090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320902" w:rsidRDefault="0032090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320902" w:rsidRDefault="0032090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320902" w:rsidRDefault="0032090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320902" w:rsidRDefault="0032090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320902" w:rsidRDefault="0032090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320902" w:rsidRDefault="0032090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044B67" w:rsidRDefault="00044B67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</w:p>
    <w:p w:rsidR="006D1500" w:rsidRPr="00044B67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  <w:t>Дополнительно оплачивается: (</w:t>
      </w:r>
      <w:proofErr w:type="spellStart"/>
      <w:r w:rsidRPr="00044B67"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  <w:t>взр</w:t>
      </w:r>
      <w:proofErr w:type="spellEnd"/>
      <w:r w:rsidRPr="00044B67">
        <w:rPr>
          <w:rFonts w:ascii="Times New Roman" w:hAnsi="Times New Roman" w:cs="Times New Roman"/>
          <w:b/>
          <w:bCs/>
          <w:color w:val="17365D"/>
          <w:sz w:val="18"/>
          <w:szCs w:val="20"/>
          <w:shd w:val="clear" w:color="auto" w:fill="FFFFFF"/>
          <w:lang w:eastAsia="ru-RU"/>
        </w:rPr>
        <w:t>./дет.)</w:t>
      </w:r>
    </w:p>
    <w:p w:rsidR="006D1500" w:rsidRPr="00044B67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питание на маршруте:</w:t>
      </w:r>
      <w:r w:rsidRPr="00044B67">
        <w:rPr>
          <w:rFonts w:ascii="Times New Roman" w:hAnsi="Times New Roman" w:cs="Times New Roman"/>
          <w:bCs/>
          <w:sz w:val="18"/>
          <w:szCs w:val="20"/>
        </w:rPr>
        <w:t xml:space="preserve"> </w:t>
      </w: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 xml:space="preserve"> </w:t>
      </w:r>
      <w:r w:rsidRPr="00044B67">
        <w:rPr>
          <w:rFonts w:ascii="Times New Roman" w:hAnsi="Times New Roman" w:cs="Times New Roman"/>
          <w:bCs/>
          <w:sz w:val="18"/>
          <w:szCs w:val="20"/>
        </w:rPr>
        <w:t xml:space="preserve">- обед ~   </w:t>
      </w:r>
      <w:r w:rsidR="00320902">
        <w:rPr>
          <w:rFonts w:ascii="Times New Roman" w:hAnsi="Times New Roman" w:cs="Times New Roman"/>
          <w:bCs/>
          <w:sz w:val="18"/>
          <w:szCs w:val="20"/>
        </w:rPr>
        <w:t>6</w:t>
      </w:r>
      <w:r w:rsidR="00400362" w:rsidRPr="00044B67">
        <w:rPr>
          <w:rFonts w:ascii="Times New Roman" w:hAnsi="Times New Roman" w:cs="Times New Roman"/>
          <w:bCs/>
          <w:sz w:val="18"/>
          <w:szCs w:val="20"/>
        </w:rPr>
        <w:t>5</w:t>
      </w:r>
      <w:r w:rsidRPr="00044B67">
        <w:rPr>
          <w:rFonts w:ascii="Times New Roman" w:hAnsi="Times New Roman" w:cs="Times New Roman"/>
          <w:bCs/>
          <w:sz w:val="18"/>
          <w:szCs w:val="20"/>
        </w:rPr>
        <w:t>0 руб.</w:t>
      </w: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;</w:t>
      </w:r>
    </w:p>
    <w:p w:rsidR="005B3E8A" w:rsidRPr="00044B67" w:rsidRDefault="00F675CA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20"/>
          <w:shd w:val="clear" w:color="auto" w:fill="FFFFFF"/>
          <w:lang w:eastAsia="ru-RU"/>
        </w:rPr>
      </w:pPr>
      <w:r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входные билеты</w:t>
      </w:r>
      <w:r w:rsidR="006D1500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 xml:space="preserve"> (</w:t>
      </w:r>
      <w:proofErr w:type="spellStart"/>
      <w:r w:rsidR="006D1500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взр</w:t>
      </w:r>
      <w:proofErr w:type="spellEnd"/>
      <w:r w:rsidR="006D1500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./</w:t>
      </w:r>
      <w:proofErr w:type="gramStart"/>
      <w:r w:rsidR="006D1500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>дет</w:t>
      </w:r>
      <w:proofErr w:type="gramEnd"/>
      <w:r w:rsidR="006D1500" w:rsidRPr="00044B67">
        <w:rPr>
          <w:rFonts w:ascii="Times New Roman" w:hAnsi="Times New Roman" w:cs="Times New Roman"/>
          <w:sz w:val="18"/>
          <w:szCs w:val="20"/>
          <w:shd w:val="clear" w:color="auto" w:fill="FFFFFF"/>
          <w:lang w:eastAsia="ru-RU"/>
        </w:rPr>
        <w:t xml:space="preserve">.): </w:t>
      </w:r>
    </w:p>
    <w:p w:rsidR="00C05F4A" w:rsidRPr="00044B67" w:rsidRDefault="00320902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- «Сафари Парк» - 200</w:t>
      </w:r>
      <w:r w:rsidR="00C05F4A" w:rsidRPr="00044B67">
        <w:rPr>
          <w:rFonts w:ascii="Times New Roman" w:hAnsi="Times New Roman" w:cs="Times New Roman"/>
          <w:sz w:val="18"/>
          <w:szCs w:val="20"/>
        </w:rPr>
        <w:t>0 руб.</w:t>
      </w:r>
    </w:p>
    <w:p w:rsidR="00C05F4A" w:rsidRPr="00044B67" w:rsidRDefault="00C05F4A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20"/>
        </w:rPr>
      </w:pPr>
      <w:r w:rsidRPr="00044B67">
        <w:rPr>
          <w:rFonts w:ascii="Times New Roman" w:hAnsi="Times New Roman" w:cs="Times New Roman"/>
          <w:sz w:val="18"/>
          <w:szCs w:val="20"/>
        </w:rPr>
        <w:t>- кан</w:t>
      </w:r>
      <w:r w:rsidR="00320902">
        <w:rPr>
          <w:rFonts w:ascii="Times New Roman" w:hAnsi="Times New Roman" w:cs="Times New Roman"/>
          <w:sz w:val="18"/>
          <w:szCs w:val="20"/>
        </w:rPr>
        <w:t>атная дорога в «Сафари Парк» - 1</w:t>
      </w:r>
      <w:r w:rsidRPr="00044B67">
        <w:rPr>
          <w:rFonts w:ascii="Times New Roman" w:hAnsi="Times New Roman" w:cs="Times New Roman"/>
          <w:sz w:val="18"/>
          <w:szCs w:val="20"/>
        </w:rPr>
        <w:t>00</w:t>
      </w:r>
      <w:r w:rsidR="00A16688">
        <w:rPr>
          <w:rFonts w:ascii="Times New Roman" w:hAnsi="Times New Roman" w:cs="Times New Roman"/>
          <w:sz w:val="18"/>
          <w:szCs w:val="20"/>
        </w:rPr>
        <w:t>0</w:t>
      </w:r>
      <w:bookmarkStart w:id="0" w:name="_GoBack"/>
      <w:bookmarkEnd w:id="0"/>
      <w:r w:rsidRPr="00044B67">
        <w:rPr>
          <w:rFonts w:ascii="Times New Roman" w:hAnsi="Times New Roman" w:cs="Times New Roman"/>
          <w:sz w:val="18"/>
          <w:szCs w:val="20"/>
        </w:rPr>
        <w:t xml:space="preserve"> руб.</w:t>
      </w:r>
    </w:p>
    <w:p w:rsidR="00A6766F" w:rsidRPr="00044B67" w:rsidRDefault="00A6766F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20"/>
        </w:rPr>
      </w:pPr>
      <w:r w:rsidRPr="00044B67">
        <w:rPr>
          <w:rFonts w:ascii="Times New Roman" w:hAnsi="Times New Roman" w:cs="Times New Roman"/>
          <w:sz w:val="18"/>
          <w:szCs w:val="20"/>
        </w:rPr>
        <w:t xml:space="preserve">- Галерея «Белая Лошадь»  - </w:t>
      </w:r>
      <w:r w:rsidR="00B46249">
        <w:rPr>
          <w:rFonts w:ascii="Times New Roman" w:hAnsi="Times New Roman" w:cs="Times New Roman"/>
          <w:sz w:val="18"/>
          <w:szCs w:val="20"/>
        </w:rPr>
        <w:t>700/350 руб. до 14 лет</w:t>
      </w:r>
    </w:p>
    <w:p w:rsidR="00C77FC1" w:rsidRDefault="00F819BF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044B67">
        <w:rPr>
          <w:rFonts w:ascii="Times New Roman" w:hAnsi="Times New Roman" w:cs="Times New Roman"/>
          <w:sz w:val="18"/>
          <w:szCs w:val="18"/>
        </w:rPr>
        <w:t xml:space="preserve">- Парк «Затерянный мир» - </w:t>
      </w:r>
      <w:r w:rsidR="00320902">
        <w:rPr>
          <w:rFonts w:ascii="Times New Roman" w:hAnsi="Times New Roman" w:cs="Times New Roman"/>
          <w:sz w:val="18"/>
          <w:szCs w:val="18"/>
        </w:rPr>
        <w:t>55</w:t>
      </w:r>
      <w:r w:rsidRPr="00044B67">
        <w:rPr>
          <w:rFonts w:ascii="Times New Roman" w:hAnsi="Times New Roman" w:cs="Times New Roman"/>
          <w:sz w:val="18"/>
          <w:szCs w:val="18"/>
        </w:rPr>
        <w:t>0/</w:t>
      </w:r>
      <w:r w:rsidR="00320902">
        <w:rPr>
          <w:rFonts w:ascii="Times New Roman" w:hAnsi="Times New Roman" w:cs="Times New Roman"/>
          <w:sz w:val="18"/>
          <w:szCs w:val="18"/>
        </w:rPr>
        <w:t>450</w:t>
      </w:r>
      <w:r w:rsidR="00C77FC1" w:rsidRPr="00044B67">
        <w:rPr>
          <w:rFonts w:ascii="Times New Roman" w:hAnsi="Times New Roman" w:cs="Times New Roman"/>
          <w:sz w:val="18"/>
          <w:szCs w:val="18"/>
        </w:rPr>
        <w:t xml:space="preserve"> руб.</w:t>
      </w:r>
      <w:r w:rsidR="00320902">
        <w:rPr>
          <w:rFonts w:ascii="Times New Roman" w:hAnsi="Times New Roman" w:cs="Times New Roman"/>
          <w:sz w:val="18"/>
          <w:szCs w:val="18"/>
        </w:rPr>
        <w:t xml:space="preserve"> до 11</w:t>
      </w:r>
      <w:r w:rsidR="00B46249">
        <w:rPr>
          <w:rFonts w:ascii="Times New Roman" w:hAnsi="Times New Roman" w:cs="Times New Roman"/>
          <w:sz w:val="18"/>
          <w:szCs w:val="18"/>
        </w:rPr>
        <w:t xml:space="preserve"> лет</w:t>
      </w:r>
      <w:r w:rsidR="00320902">
        <w:rPr>
          <w:rFonts w:ascii="Times New Roman" w:hAnsi="Times New Roman" w:cs="Times New Roman"/>
          <w:sz w:val="18"/>
          <w:szCs w:val="18"/>
        </w:rPr>
        <w:t xml:space="preserve"> вкл.</w:t>
      </w:r>
    </w:p>
    <w:p w:rsidR="00B46249" w:rsidRPr="00044B67" w:rsidRDefault="00320902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Дельфинарий – 26</w:t>
      </w:r>
      <w:r w:rsidR="005D0D63">
        <w:rPr>
          <w:rFonts w:ascii="Times New Roman" w:hAnsi="Times New Roman" w:cs="Times New Roman"/>
          <w:sz w:val="18"/>
          <w:szCs w:val="18"/>
        </w:rPr>
        <w:t xml:space="preserve">00 руб. </w:t>
      </w:r>
    </w:p>
    <w:p w:rsidR="00B46249" w:rsidRDefault="007021F9" w:rsidP="00C05F4A">
      <w:pPr>
        <w:pStyle w:val="10"/>
        <w:spacing w:after="0" w:line="264" w:lineRule="auto"/>
        <w:ind w:left="0"/>
        <w:rPr>
          <w:rFonts w:ascii="Times New Roman" w:hAnsi="Times New Roman" w:cs="Times New Roman"/>
          <w:color w:val="FF0000"/>
          <w:sz w:val="18"/>
          <w:szCs w:val="18"/>
        </w:rPr>
      </w:pPr>
      <w:r w:rsidRPr="00044B67">
        <w:rPr>
          <w:rFonts w:ascii="Times New Roman" w:hAnsi="Times New Roman" w:cs="Times New Roman"/>
          <w:color w:val="FF0000"/>
          <w:sz w:val="18"/>
          <w:szCs w:val="18"/>
        </w:rPr>
        <w:t>*Стоимость входных билетов может меняться!</w:t>
      </w:r>
      <w:r w:rsidR="00B4624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sectPr w:rsidR="00B4624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E7" w:rsidRDefault="00BE76E7" w:rsidP="000112D1">
      <w:r>
        <w:separator/>
      </w:r>
    </w:p>
  </w:endnote>
  <w:endnote w:type="continuationSeparator" w:id="0">
    <w:p w:rsidR="00BE76E7" w:rsidRDefault="00BE76E7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320902" w:rsidRPr="00602BE3" w:rsidTr="00320902">
      <w:trPr>
        <w:trHeight w:val="1008"/>
      </w:trPr>
      <w:tc>
        <w:tcPr>
          <w:tcW w:w="6249" w:type="dxa"/>
          <w:shd w:val="clear" w:color="auto" w:fill="FFFFFF" w:themeFill="background1"/>
        </w:tcPr>
        <w:p w:rsidR="00320902" w:rsidRPr="00602BE3" w:rsidRDefault="00320902" w:rsidP="00602BE3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  <w:r w:rsidRPr="00602BE3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>Туристическая компания «СЕЛЕНА»</w:t>
          </w:r>
        </w:p>
        <w:p w:rsidR="00320902" w:rsidRPr="00602BE3" w:rsidRDefault="00320902" w:rsidP="00602BE3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  <w:r w:rsidRPr="00602BE3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>350058, Россия, город Краснодар, ул. Ставропольская, 330</w:t>
          </w:r>
        </w:p>
        <w:p w:rsidR="00320902" w:rsidRPr="00602BE3" w:rsidRDefault="00BE76E7" w:rsidP="00602BE3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 w:cs="Times New Roman"/>
              <w:color w:val="943634"/>
              <w:sz w:val="24"/>
              <w:szCs w:val="24"/>
              <w:lang w:eastAsia="ru-RU"/>
            </w:rPr>
          </w:pPr>
          <w:hyperlink r:id="rId1" w:history="1"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info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@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selena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-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travel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ru</w:t>
            </w:r>
          </w:hyperlink>
          <w:r w:rsidR="00320902" w:rsidRPr="00602BE3"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  <w:t xml:space="preserve"> | </w:t>
          </w:r>
          <w:hyperlink r:id="rId2" w:history="1"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www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selena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-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travel</w:t>
            </w:r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eastAsia="ru-RU"/>
              </w:rPr>
              <w:t>.</w:t>
            </w:r>
            <w:proofErr w:type="spellStart"/>
            <w:r w:rsidR="00320902" w:rsidRPr="00602BE3">
              <w:rPr>
                <w:rFonts w:ascii="Times New Roman" w:hAnsi="Times New Roman" w:cs="Times New Roman"/>
                <w:color w:val="244061"/>
                <w:sz w:val="24"/>
                <w:szCs w:val="24"/>
                <w:lang w:val="en-US" w:eastAsia="ru-RU"/>
              </w:rPr>
              <w:t>ru</w:t>
            </w:r>
            <w:proofErr w:type="spellEnd"/>
          </w:hyperlink>
        </w:p>
        <w:p w:rsidR="00320902" w:rsidRDefault="00320902" w:rsidP="005D0D63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 w:cs="Times New Roman"/>
              <w:color w:val="943634"/>
              <w:sz w:val="24"/>
              <w:szCs w:val="24"/>
              <w:lang w:eastAsia="ru-RU"/>
            </w:rPr>
          </w:pPr>
          <w:r w:rsidRPr="00602BE3">
            <w:rPr>
              <w:rFonts w:ascii="Century Gothic" w:hAnsi="Century Gothic" w:cs="Times New Roman"/>
              <w:color w:val="943634"/>
              <w:sz w:val="24"/>
              <w:szCs w:val="24"/>
              <w:lang w:val="en-US" w:eastAsia="ru-RU"/>
            </w:rPr>
            <w:t xml:space="preserve">+7 861 233 74 00 |235 85 65 </w:t>
          </w:r>
        </w:p>
        <w:p w:rsidR="00320902" w:rsidRPr="005D0D63" w:rsidRDefault="00320902" w:rsidP="005D0D63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hAnsi="Times New Roman" w:cs="Times New Roman"/>
              <w:color w:val="244061"/>
              <w:sz w:val="24"/>
              <w:szCs w:val="24"/>
              <w:lang w:eastAsia="ru-RU"/>
            </w:rPr>
          </w:pPr>
        </w:p>
      </w:tc>
      <w:tc>
        <w:tcPr>
          <w:tcW w:w="4065" w:type="dxa"/>
          <w:shd w:val="clear" w:color="auto" w:fill="FFFFFF" w:themeFill="background1"/>
        </w:tcPr>
        <w:p w:rsidR="00320902" w:rsidRPr="00602BE3" w:rsidRDefault="00320902" w:rsidP="00602BE3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</w:pPr>
        </w:p>
        <w:p w:rsidR="00320902" w:rsidRPr="00602BE3" w:rsidRDefault="00320902" w:rsidP="00602BE3">
          <w:pPr>
            <w:tabs>
              <w:tab w:val="center" w:pos="4677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</w:pP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                                        </w:t>
          </w:r>
        </w:p>
        <w:p w:rsidR="00320902" w:rsidRPr="00602BE3" w:rsidRDefault="00320902" w:rsidP="00602BE3">
          <w:pPr>
            <w:tabs>
              <w:tab w:val="center" w:pos="4677"/>
              <w:tab w:val="right" w:pos="9639"/>
            </w:tabs>
            <w:spacing w:after="0" w:line="240" w:lineRule="auto"/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</w:pP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  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+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 xml:space="preserve"> 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7 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988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> 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387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81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val="en-US" w:eastAsia="ru-RU"/>
            </w:rPr>
            <w:t>27</w:t>
          </w:r>
          <w:r w:rsidRPr="00602BE3">
            <w:rPr>
              <w:rFonts w:ascii="Times New Roman" w:hAnsi="Times New Roman" w:cs="Times New Roman"/>
              <w:b/>
              <w:color w:val="244061"/>
              <w:sz w:val="24"/>
              <w:szCs w:val="24"/>
              <w:lang w:eastAsia="ru-RU"/>
            </w:rPr>
            <w:t xml:space="preserve"> / +7 989 837 00 68</w:t>
          </w:r>
        </w:p>
      </w:tc>
    </w:tr>
  </w:tbl>
  <w:p w:rsidR="00320902" w:rsidRPr="00602BE3" w:rsidRDefault="00320902" w:rsidP="00602BE3">
    <w:pPr>
      <w:pStyle w:val="a5"/>
    </w:pPr>
    <w:r>
      <w:rPr>
        <w:noProof/>
        <w:color w:val="244061"/>
        <w:lang w:eastAsia="ru-RU"/>
      </w:rPr>
      <w:drawing>
        <wp:anchor distT="0" distB="0" distL="114300" distR="114300" simplePos="0" relativeHeight="251672064" behindDoc="0" locked="0" layoutInCell="1" allowOverlap="1" wp14:anchorId="1F5C54A3" wp14:editId="3427A13F">
          <wp:simplePos x="0" y="0"/>
          <wp:positionH relativeFrom="column">
            <wp:posOffset>5368925</wp:posOffset>
          </wp:positionH>
          <wp:positionV relativeFrom="paragraph">
            <wp:posOffset>-616585</wp:posOffset>
          </wp:positionV>
          <wp:extent cx="511810" cy="43878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244061"/>
        <w:lang w:eastAsia="ru-RU"/>
      </w:rPr>
      <w:drawing>
        <wp:anchor distT="0" distB="0" distL="114300" distR="114300" simplePos="0" relativeHeight="251670016" behindDoc="0" locked="0" layoutInCell="1" allowOverlap="1" wp14:anchorId="73EDDC7F" wp14:editId="0730FA30">
          <wp:simplePos x="0" y="0"/>
          <wp:positionH relativeFrom="column">
            <wp:posOffset>4959985</wp:posOffset>
          </wp:positionH>
          <wp:positionV relativeFrom="paragraph">
            <wp:posOffset>-613410</wp:posOffset>
          </wp:positionV>
          <wp:extent cx="400050" cy="40005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E7" w:rsidRDefault="00BE76E7" w:rsidP="000112D1">
      <w:r>
        <w:separator/>
      </w:r>
    </w:p>
  </w:footnote>
  <w:footnote w:type="continuationSeparator" w:id="0">
    <w:p w:rsidR="00BE76E7" w:rsidRDefault="00BE76E7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02" w:rsidRDefault="00320902" w:rsidP="007021F9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61C40AAE" wp14:editId="38DAA095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364F5922" wp14:editId="1D1B4180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F675CA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F675CA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F675CA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ГЕЛЕНДЖИК </w:t>
    </w:r>
    <w:r w:rsidRPr="00F675CA">
      <w:rPr>
        <w:rFonts w:ascii="Times New Roman" w:hAnsi="Times New Roman" w:cs="Times New Roman"/>
        <w:color w:val="000080"/>
        <w:sz w:val="32"/>
        <w:szCs w:val="32"/>
      </w:rPr>
      <w:br/>
    </w:r>
    <w:r w:rsidRPr="00F675CA">
      <w:rPr>
        <w:rFonts w:ascii="Times New Roman" w:hAnsi="Times New Roman" w:cs="Times New Roman"/>
      </w:rPr>
      <w:t xml:space="preserve">(1 </w:t>
    </w:r>
    <w:r w:rsidRPr="007021F9">
      <w:rPr>
        <w:rFonts w:ascii="Times New Roman" w:hAnsi="Times New Roman" w:cs="Times New Roman"/>
      </w:rPr>
      <w:t>день</w:t>
    </w:r>
    <w:r w:rsidRPr="00F675CA">
      <w:rPr>
        <w:rFonts w:ascii="Times New Roman" w:hAnsi="Times New Roman" w:cs="Times New Roman"/>
      </w:rPr>
      <w:t>)</w:t>
    </w:r>
    <w:r>
      <w:rPr>
        <w:rFonts w:ascii="Times New Roman" w:hAnsi="Times New Roman" w:cs="Times New Roman"/>
        <w:b/>
        <w:color w:val="548DD4"/>
        <w:sz w:val="10"/>
        <w:szCs w:val="10"/>
      </w:rPr>
      <w:t>\</w:t>
    </w:r>
  </w:p>
  <w:p w:rsidR="00320902" w:rsidRPr="009A234D" w:rsidRDefault="00320902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</w:p>
  <w:p w:rsidR="00320902" w:rsidRPr="00F3451A" w:rsidRDefault="00320902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3D506614" wp14:editId="5068E71B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902" w:rsidRPr="00202692" w:rsidRDefault="00320902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320902" w:rsidRPr="00202692" w:rsidRDefault="00320902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12D1"/>
    <w:rsid w:val="000152C0"/>
    <w:rsid w:val="00031FA4"/>
    <w:rsid w:val="000334DF"/>
    <w:rsid w:val="000402EF"/>
    <w:rsid w:val="00044B67"/>
    <w:rsid w:val="00047712"/>
    <w:rsid w:val="000515C9"/>
    <w:rsid w:val="000559BB"/>
    <w:rsid w:val="00060973"/>
    <w:rsid w:val="00062250"/>
    <w:rsid w:val="0006269C"/>
    <w:rsid w:val="00067DF1"/>
    <w:rsid w:val="00071A24"/>
    <w:rsid w:val="00083EE4"/>
    <w:rsid w:val="00097BA3"/>
    <w:rsid w:val="000A157A"/>
    <w:rsid w:val="000A28C7"/>
    <w:rsid w:val="000A7A12"/>
    <w:rsid w:val="000B0EB5"/>
    <w:rsid w:val="000B1BCB"/>
    <w:rsid w:val="000B7B2A"/>
    <w:rsid w:val="000D79D5"/>
    <w:rsid w:val="000E13D7"/>
    <w:rsid w:val="000E2839"/>
    <w:rsid w:val="000E4F05"/>
    <w:rsid w:val="000F04F4"/>
    <w:rsid w:val="000F2BB8"/>
    <w:rsid w:val="000F55AF"/>
    <w:rsid w:val="000F7C5B"/>
    <w:rsid w:val="00133BFB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95820"/>
    <w:rsid w:val="001A13A4"/>
    <w:rsid w:val="001A5D88"/>
    <w:rsid w:val="001A68B3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54F17"/>
    <w:rsid w:val="00257B10"/>
    <w:rsid w:val="00257CCE"/>
    <w:rsid w:val="00267CA3"/>
    <w:rsid w:val="00281BC1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5C66"/>
    <w:rsid w:val="002E7B12"/>
    <w:rsid w:val="002F0334"/>
    <w:rsid w:val="002F5C1E"/>
    <w:rsid w:val="002F762C"/>
    <w:rsid w:val="00300A7D"/>
    <w:rsid w:val="00302C2E"/>
    <w:rsid w:val="00320902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16E"/>
    <w:rsid w:val="00383D1F"/>
    <w:rsid w:val="00385021"/>
    <w:rsid w:val="003901F8"/>
    <w:rsid w:val="00390A6B"/>
    <w:rsid w:val="003A0AD5"/>
    <w:rsid w:val="003B5693"/>
    <w:rsid w:val="003E05D1"/>
    <w:rsid w:val="003E0944"/>
    <w:rsid w:val="003E74B3"/>
    <w:rsid w:val="003F5616"/>
    <w:rsid w:val="00400362"/>
    <w:rsid w:val="00400CF1"/>
    <w:rsid w:val="0040103B"/>
    <w:rsid w:val="004021D3"/>
    <w:rsid w:val="004046DE"/>
    <w:rsid w:val="00430252"/>
    <w:rsid w:val="004319FD"/>
    <w:rsid w:val="00451B7B"/>
    <w:rsid w:val="00470EA9"/>
    <w:rsid w:val="00471153"/>
    <w:rsid w:val="004732D9"/>
    <w:rsid w:val="00492B46"/>
    <w:rsid w:val="00494AF9"/>
    <w:rsid w:val="004C5D10"/>
    <w:rsid w:val="004D0B2E"/>
    <w:rsid w:val="004D188B"/>
    <w:rsid w:val="004D6CD3"/>
    <w:rsid w:val="004E6985"/>
    <w:rsid w:val="004E7E80"/>
    <w:rsid w:val="004F2166"/>
    <w:rsid w:val="005006B4"/>
    <w:rsid w:val="00512057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B3E8A"/>
    <w:rsid w:val="005D0D63"/>
    <w:rsid w:val="005D689B"/>
    <w:rsid w:val="00602BE3"/>
    <w:rsid w:val="006071A0"/>
    <w:rsid w:val="006106E3"/>
    <w:rsid w:val="00614A19"/>
    <w:rsid w:val="00617C0F"/>
    <w:rsid w:val="00621E93"/>
    <w:rsid w:val="00631750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5FD8"/>
    <w:rsid w:val="006D1500"/>
    <w:rsid w:val="006D2EC4"/>
    <w:rsid w:val="006D3AC0"/>
    <w:rsid w:val="006E143D"/>
    <w:rsid w:val="006E1DC6"/>
    <w:rsid w:val="006E37AD"/>
    <w:rsid w:val="007021F9"/>
    <w:rsid w:val="00702CB1"/>
    <w:rsid w:val="007052AC"/>
    <w:rsid w:val="007250ED"/>
    <w:rsid w:val="00725FD7"/>
    <w:rsid w:val="0072606F"/>
    <w:rsid w:val="00740735"/>
    <w:rsid w:val="0076691F"/>
    <w:rsid w:val="00773F02"/>
    <w:rsid w:val="007872FF"/>
    <w:rsid w:val="007C04FF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4343A"/>
    <w:rsid w:val="00852644"/>
    <w:rsid w:val="0086039A"/>
    <w:rsid w:val="00861F9D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9AE"/>
    <w:rsid w:val="00917F02"/>
    <w:rsid w:val="009256BE"/>
    <w:rsid w:val="009306FB"/>
    <w:rsid w:val="00936B35"/>
    <w:rsid w:val="00942A76"/>
    <w:rsid w:val="00942B7B"/>
    <w:rsid w:val="0095053B"/>
    <w:rsid w:val="0095056B"/>
    <w:rsid w:val="00956A6E"/>
    <w:rsid w:val="009656A4"/>
    <w:rsid w:val="00986C7E"/>
    <w:rsid w:val="00996FA0"/>
    <w:rsid w:val="009971D8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50A9"/>
    <w:rsid w:val="009F26FE"/>
    <w:rsid w:val="00A16688"/>
    <w:rsid w:val="00A21F8B"/>
    <w:rsid w:val="00A22138"/>
    <w:rsid w:val="00A25874"/>
    <w:rsid w:val="00A422C3"/>
    <w:rsid w:val="00A451EE"/>
    <w:rsid w:val="00A6766F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699F"/>
    <w:rsid w:val="00B001E3"/>
    <w:rsid w:val="00B0296A"/>
    <w:rsid w:val="00B050E9"/>
    <w:rsid w:val="00B07D17"/>
    <w:rsid w:val="00B31758"/>
    <w:rsid w:val="00B40374"/>
    <w:rsid w:val="00B46249"/>
    <w:rsid w:val="00B7040E"/>
    <w:rsid w:val="00B736A4"/>
    <w:rsid w:val="00B767A0"/>
    <w:rsid w:val="00B92D94"/>
    <w:rsid w:val="00BA39CB"/>
    <w:rsid w:val="00BC2246"/>
    <w:rsid w:val="00BC45CB"/>
    <w:rsid w:val="00BC703A"/>
    <w:rsid w:val="00BE369E"/>
    <w:rsid w:val="00BE76E7"/>
    <w:rsid w:val="00BF1422"/>
    <w:rsid w:val="00C05F4A"/>
    <w:rsid w:val="00C0713F"/>
    <w:rsid w:val="00C121A3"/>
    <w:rsid w:val="00C33AAA"/>
    <w:rsid w:val="00C347F9"/>
    <w:rsid w:val="00C531B0"/>
    <w:rsid w:val="00C53457"/>
    <w:rsid w:val="00C746DC"/>
    <w:rsid w:val="00C75D8A"/>
    <w:rsid w:val="00C765F5"/>
    <w:rsid w:val="00C77FC1"/>
    <w:rsid w:val="00C87341"/>
    <w:rsid w:val="00CA306D"/>
    <w:rsid w:val="00CA393E"/>
    <w:rsid w:val="00CB4B7D"/>
    <w:rsid w:val="00CB671A"/>
    <w:rsid w:val="00CC02CE"/>
    <w:rsid w:val="00CC030F"/>
    <w:rsid w:val="00CC21B7"/>
    <w:rsid w:val="00CD2B32"/>
    <w:rsid w:val="00CE388D"/>
    <w:rsid w:val="00CE4D8E"/>
    <w:rsid w:val="00CF69C9"/>
    <w:rsid w:val="00D030BA"/>
    <w:rsid w:val="00D05CA8"/>
    <w:rsid w:val="00D065BD"/>
    <w:rsid w:val="00D077CC"/>
    <w:rsid w:val="00D22C13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577A4"/>
    <w:rsid w:val="00E61D5B"/>
    <w:rsid w:val="00E83844"/>
    <w:rsid w:val="00E83FAD"/>
    <w:rsid w:val="00E96D29"/>
    <w:rsid w:val="00EA6072"/>
    <w:rsid w:val="00EB253B"/>
    <w:rsid w:val="00EC096B"/>
    <w:rsid w:val="00ED1C7E"/>
    <w:rsid w:val="00ED2AF4"/>
    <w:rsid w:val="00ED74CA"/>
    <w:rsid w:val="00ED7ABA"/>
    <w:rsid w:val="00EE260B"/>
    <w:rsid w:val="00EE70E6"/>
    <w:rsid w:val="00F12EBF"/>
    <w:rsid w:val="00F240CD"/>
    <w:rsid w:val="00F31E94"/>
    <w:rsid w:val="00F33748"/>
    <w:rsid w:val="00F42CC2"/>
    <w:rsid w:val="00F55555"/>
    <w:rsid w:val="00F57759"/>
    <w:rsid w:val="00F6117D"/>
    <w:rsid w:val="00F66260"/>
    <w:rsid w:val="00F675CA"/>
    <w:rsid w:val="00F735B1"/>
    <w:rsid w:val="00F73BF0"/>
    <w:rsid w:val="00F7482D"/>
    <w:rsid w:val="00F819BF"/>
    <w:rsid w:val="00FA5775"/>
    <w:rsid w:val="00FB130D"/>
    <w:rsid w:val="00FC3A17"/>
    <w:rsid w:val="00FD28A4"/>
    <w:rsid w:val="00FD4903"/>
    <w:rsid w:val="00FE09A3"/>
    <w:rsid w:val="00FE7D7E"/>
    <w:rsid w:val="00FF0988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602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602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3347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selena-105</cp:lastModifiedBy>
  <cp:revision>2</cp:revision>
  <cp:lastPrinted>2017-02-07T09:12:00Z</cp:lastPrinted>
  <dcterms:created xsi:type="dcterms:W3CDTF">2025-10-01T15:00:00Z</dcterms:created>
  <dcterms:modified xsi:type="dcterms:W3CDTF">2025-10-01T15:00:00Z</dcterms:modified>
</cp:coreProperties>
</file>