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3D" w:rsidRPr="00FA5775" w:rsidRDefault="009C7A3D" w:rsidP="009C7A3D">
      <w:pPr>
        <w:spacing w:after="0" w:line="264" w:lineRule="auto"/>
        <w:jc w:val="center"/>
        <w:rPr>
          <w:rFonts w:ascii="Century Gothic" w:hAnsi="Century Gothic" w:cs="Arial"/>
          <w:bCs/>
          <w:iCs/>
          <w:color w:val="003366"/>
          <w:sz w:val="20"/>
          <w:szCs w:val="20"/>
        </w:rPr>
      </w:pPr>
    </w:p>
    <w:p w:rsidR="00CC21B7" w:rsidRPr="009C7A3D" w:rsidRDefault="00CC21B7" w:rsidP="00CC21B7">
      <w:pPr>
        <w:tabs>
          <w:tab w:val="num" w:pos="-142"/>
        </w:tabs>
        <w:ind w:right="-166"/>
        <w:rPr>
          <w:b/>
          <w:color w:val="333399"/>
          <w:sz w:val="28"/>
          <w:szCs w:val="28"/>
        </w:rPr>
      </w:pPr>
    </w:p>
    <w:p w:rsidR="00CC21B7" w:rsidRPr="00EE30D0" w:rsidRDefault="00CC21B7" w:rsidP="00EE30D0">
      <w:pPr>
        <w:tabs>
          <w:tab w:val="num" w:pos="-142"/>
        </w:tabs>
        <w:spacing w:after="0" w:line="240" w:lineRule="auto"/>
        <w:ind w:right="-164"/>
        <w:rPr>
          <w:rFonts w:ascii="Arial" w:hAnsi="Arial" w:cs="Arial"/>
          <w:b/>
          <w:i/>
          <w:color w:val="17365D" w:themeColor="text2" w:themeShade="BF"/>
          <w:sz w:val="17"/>
          <w:szCs w:val="17"/>
        </w:rPr>
      </w:pPr>
    </w:p>
    <w:p w:rsidR="00EE30D0" w:rsidRPr="00245999" w:rsidRDefault="00EE30D0" w:rsidP="00EE30D0">
      <w:pPr>
        <w:tabs>
          <w:tab w:val="num" w:pos="-142"/>
        </w:tabs>
        <w:spacing w:after="0" w:line="240" w:lineRule="auto"/>
        <w:ind w:right="-164"/>
        <w:jc w:val="center"/>
        <w:rPr>
          <w:rFonts w:ascii="Arial" w:hAnsi="Arial" w:cs="Arial"/>
          <w:b/>
          <w:i/>
          <w:color w:val="17365D" w:themeColor="text2" w:themeShade="BF"/>
          <w:sz w:val="16"/>
          <w:szCs w:val="16"/>
        </w:rPr>
      </w:pPr>
    </w:p>
    <w:p w:rsidR="004B4330" w:rsidRDefault="004B4330" w:rsidP="00EE30D0">
      <w:pPr>
        <w:tabs>
          <w:tab w:val="num" w:pos="-142"/>
        </w:tabs>
        <w:spacing w:after="0" w:line="240" w:lineRule="auto"/>
        <w:ind w:right="-164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</w:rPr>
      </w:pPr>
    </w:p>
    <w:p w:rsidR="00B173EE" w:rsidRPr="00FB2CAF" w:rsidRDefault="00EE30D0" w:rsidP="00EE30D0">
      <w:pPr>
        <w:tabs>
          <w:tab w:val="num" w:pos="-142"/>
        </w:tabs>
        <w:spacing w:after="0" w:line="240" w:lineRule="auto"/>
        <w:ind w:right="-164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17"/>
          <w:szCs w:val="17"/>
        </w:rPr>
        <w:sectPr w:rsidR="00B173EE" w:rsidRPr="00FB2CAF" w:rsidSect="00281BC1">
          <w:headerReference w:type="default" r:id="rId8"/>
          <w:footerReference w:type="default" r:id="rId9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  <w:proofErr w:type="spellStart"/>
      <w:r w:rsidRPr="00FB2CAF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</w:rPr>
        <w:t>Абинский</w:t>
      </w:r>
      <w:proofErr w:type="spellEnd"/>
      <w:r w:rsidRPr="00FB2CAF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</w:rPr>
        <w:t xml:space="preserve"> район расположен на Кубано-Приазовской низменности, в южно-предгорной зоне и характеризуется разнообразием почвенно-климатических условий.</w:t>
      </w:r>
      <w:r w:rsidRPr="00FB2CAF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FB2CAF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</w:rPr>
        <w:t xml:space="preserve">Здесь находятся дольмены - древние захоронения, датируемые первой половиной второго тысячелетия до нашей эры. Знаменитый </w:t>
      </w:r>
      <w:proofErr w:type="spellStart"/>
      <w:r w:rsidRPr="00FB2CAF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</w:rPr>
        <w:t>Шапсугский</w:t>
      </w:r>
      <w:proofErr w:type="spellEnd"/>
      <w:r w:rsidRPr="00FB2CAF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</w:rPr>
        <w:t xml:space="preserve"> могильник насчитывает </w:t>
      </w:r>
      <w:proofErr w:type="gramStart"/>
      <w:r w:rsidRPr="00FB2CAF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</w:rPr>
        <w:t>около тысячи</w:t>
      </w:r>
      <w:proofErr w:type="gramEnd"/>
      <w:r w:rsidRPr="00FB2CAF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</w:rPr>
        <w:t xml:space="preserve"> курганных насыпей</w:t>
      </w:r>
      <w:r w:rsidRPr="00FB2CAF">
        <w:rPr>
          <w:rFonts w:ascii="Times New Roman" w:hAnsi="Times New Roman" w:cs="Times New Roman"/>
          <w:b/>
          <w:i/>
          <w:color w:val="17365D" w:themeColor="text2" w:themeShade="BF"/>
          <w:sz w:val="17"/>
          <w:szCs w:val="17"/>
        </w:rPr>
        <w:t>.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FB2CAF" w:rsidTr="008A2ED8">
        <w:tc>
          <w:tcPr>
            <w:tcW w:w="11053" w:type="dxa"/>
            <w:gridSpan w:val="2"/>
            <w:vAlign w:val="bottom"/>
          </w:tcPr>
          <w:p w:rsidR="006D1500" w:rsidRPr="00FB2CAF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B2CA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4"/>
                <w:lang w:eastAsia="ru-RU"/>
              </w:rPr>
              <w:t>1 день</w:t>
            </w:r>
          </w:p>
        </w:tc>
      </w:tr>
      <w:tr w:rsidR="006D1500" w:rsidRPr="00FB2CAF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FB2CAF" w:rsidRDefault="006D150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FB2CAF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08:00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D24115" w:rsidRPr="00FB2CAF" w:rsidRDefault="00D24115" w:rsidP="00D24115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FB2C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Выезд </w:t>
            </w:r>
            <w:r w:rsidR="0045421A" w:rsidRPr="00FB2C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школьной </w:t>
            </w:r>
            <w:r w:rsidRPr="00FB2C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группы на автобусе из г. Краснодара. Сбор за 15 мин. до выезда.  </w:t>
            </w:r>
          </w:p>
          <w:p w:rsidR="006D1500" w:rsidRPr="00FB2CAF" w:rsidRDefault="00D24115" w:rsidP="00D2425A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FB2C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Переезд в </w:t>
            </w:r>
            <w:r w:rsidR="00D2425A" w:rsidRPr="00FB2CAF">
              <w:rPr>
                <w:rFonts w:ascii="Times New Roman" w:eastAsia="Arial Unicode MS" w:hAnsi="Times New Roman" w:cs="Times New Roman"/>
                <w:sz w:val="19"/>
                <w:szCs w:val="19"/>
              </w:rPr>
              <w:t>г. Абинск</w:t>
            </w:r>
            <w:r w:rsidRPr="00FB2C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(~100 км.). </w:t>
            </w:r>
            <w:r w:rsidR="006D1500" w:rsidRPr="00FB2CAF">
              <w:rPr>
                <w:rFonts w:ascii="Times New Roman" w:eastAsia="Arial Unicode MS" w:hAnsi="Times New Roman" w:cs="Times New Roman"/>
                <w:sz w:val="19"/>
                <w:szCs w:val="19"/>
              </w:rPr>
              <w:t>По пути ведется тематическая трассовая экскурсия,  об истории и культуре Кубани.</w:t>
            </w:r>
          </w:p>
        </w:tc>
      </w:tr>
      <w:tr w:rsidR="00D2425A" w:rsidRPr="00FB2CAF" w:rsidTr="004B4330">
        <w:trPr>
          <w:trHeight w:val="1289"/>
        </w:trPr>
        <w:tc>
          <w:tcPr>
            <w:tcW w:w="746" w:type="dxa"/>
            <w:shd w:val="clear" w:color="auto" w:fill="FFFFFF"/>
            <w:vAlign w:val="center"/>
          </w:tcPr>
          <w:p w:rsidR="00D2425A" w:rsidRPr="00FB2CAF" w:rsidRDefault="00D2425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FB2CAF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10:00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D2425A" w:rsidRPr="00FB2CAF" w:rsidRDefault="00D2425A" w:rsidP="004B685C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FB2C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Посещение </w:t>
            </w:r>
            <w:r w:rsidR="004B685C" w:rsidRPr="00FB2CAF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 xml:space="preserve">краеведческого музея </w:t>
            </w:r>
            <w:r w:rsidR="004B685C" w:rsidRPr="00FB2CAF">
              <w:rPr>
                <w:rFonts w:ascii="Times New Roman" w:eastAsia="Arial Unicode MS" w:hAnsi="Times New Roman" w:cs="Times New Roman"/>
                <w:sz w:val="19"/>
                <w:szCs w:val="19"/>
              </w:rPr>
              <w:t>в г. Абинск, где представлен обширный материал по истории Великой Отечественной войны на Кубани.</w:t>
            </w:r>
            <w:r w:rsidR="004B685C" w:rsidRPr="00FB2CAF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 xml:space="preserve"> </w:t>
            </w:r>
            <w:r w:rsidR="004B685C" w:rsidRPr="00FB2CAF">
              <w:rPr>
                <w:rFonts w:ascii="Times New Roman" w:eastAsia="Arial Unicode MS" w:hAnsi="Times New Roman" w:cs="Times New Roman"/>
                <w:sz w:val="19"/>
                <w:szCs w:val="19"/>
              </w:rPr>
              <w:t>Самыми значительными проектами музея в  выставочной деятельности стали выставки  разных лет «Война. Победа. Память»,  « Сохраним наш мир», «Из забытой войны»,  «Уходящее и вечное», «Сохраняя красоту», «Пейзаж и натюрмо</w:t>
            </w:r>
            <w:proofErr w:type="gramStart"/>
            <w:r w:rsidR="004B685C" w:rsidRPr="00FB2CAF">
              <w:rPr>
                <w:rFonts w:ascii="Times New Roman" w:eastAsia="Arial Unicode MS" w:hAnsi="Times New Roman" w:cs="Times New Roman"/>
                <w:sz w:val="19"/>
                <w:szCs w:val="19"/>
              </w:rPr>
              <w:t>рт в пр</w:t>
            </w:r>
            <w:proofErr w:type="gramEnd"/>
            <w:r w:rsidR="004B685C" w:rsidRPr="00FB2CAF">
              <w:rPr>
                <w:rFonts w:ascii="Times New Roman" w:eastAsia="Arial Unicode MS" w:hAnsi="Times New Roman" w:cs="Times New Roman"/>
                <w:sz w:val="19"/>
                <w:szCs w:val="19"/>
              </w:rPr>
              <w:t>оизведениях кубанских художников», «</w:t>
            </w:r>
            <w:proofErr w:type="spellStart"/>
            <w:r w:rsidR="004B685C" w:rsidRPr="00FB2CAF">
              <w:rPr>
                <w:rFonts w:ascii="Times New Roman" w:eastAsia="Arial Unicode MS" w:hAnsi="Times New Roman" w:cs="Times New Roman"/>
                <w:sz w:val="19"/>
                <w:szCs w:val="19"/>
              </w:rPr>
              <w:t>Абинская</w:t>
            </w:r>
            <w:proofErr w:type="spellEnd"/>
            <w:r w:rsidR="004B685C" w:rsidRPr="00FB2C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картинная галерея», «Живое прошлое Земли» и многие другие.</w:t>
            </w:r>
          </w:p>
        </w:tc>
      </w:tr>
      <w:tr w:rsidR="006D1500" w:rsidRPr="00FB2CAF" w:rsidTr="004B4330">
        <w:trPr>
          <w:trHeight w:val="894"/>
        </w:trPr>
        <w:tc>
          <w:tcPr>
            <w:tcW w:w="746" w:type="dxa"/>
            <w:shd w:val="clear" w:color="auto" w:fill="FFFFFF"/>
            <w:vAlign w:val="center"/>
          </w:tcPr>
          <w:p w:rsidR="006D1500" w:rsidRPr="00FB2CAF" w:rsidRDefault="006D150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FB2CAF" w:rsidRDefault="004B685C" w:rsidP="00D24115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FB2CAF">
              <w:rPr>
                <w:rFonts w:ascii="Times New Roman" w:eastAsia="Arial Unicode MS" w:hAnsi="Times New Roman" w:cs="Times New Roman"/>
                <w:sz w:val="19"/>
                <w:szCs w:val="19"/>
              </w:rPr>
              <w:t>После перее</w:t>
            </w:r>
            <w:proofErr w:type="gramStart"/>
            <w:r w:rsidRPr="00FB2C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зд в </w:t>
            </w:r>
            <w:r w:rsidRPr="00FB2CAF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ст</w:t>
            </w:r>
            <w:proofErr w:type="gramEnd"/>
            <w:r w:rsidRPr="00FB2CAF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 xml:space="preserve">. </w:t>
            </w:r>
            <w:proofErr w:type="spellStart"/>
            <w:r w:rsidRPr="00FB2CAF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Шапсугскую</w:t>
            </w:r>
            <w:proofErr w:type="spellEnd"/>
            <w:r w:rsidRPr="00FB2C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(~20 км). </w:t>
            </w:r>
            <w:r w:rsidR="00D24115" w:rsidRPr="00FB2C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Территорию вблизи ст. </w:t>
            </w:r>
            <w:proofErr w:type="spellStart"/>
            <w:r w:rsidR="00D24115" w:rsidRPr="00FB2CAF">
              <w:rPr>
                <w:rFonts w:ascii="Times New Roman" w:eastAsia="Arial Unicode MS" w:hAnsi="Times New Roman" w:cs="Times New Roman"/>
                <w:sz w:val="19"/>
                <w:szCs w:val="19"/>
              </w:rPr>
              <w:t>Шапсугской</w:t>
            </w:r>
            <w:proofErr w:type="spellEnd"/>
            <w:r w:rsidR="00D24115" w:rsidRPr="00FB2CAF">
              <w:rPr>
                <w:rFonts w:ascii="Times New Roman" w:eastAsia="Arial Unicode MS" w:hAnsi="Times New Roman" w:cs="Times New Roman"/>
                <w:sz w:val="19"/>
                <w:szCs w:val="19"/>
              </w:rPr>
              <w:t> </w:t>
            </w:r>
            <w:r w:rsidR="00D24115" w:rsidRPr="00FB2CAF">
              <w:rPr>
                <w:rFonts w:ascii="Times New Roman" w:eastAsia="Arial Unicode MS" w:hAnsi="Times New Roman" w:cs="Times New Roman"/>
                <w:b/>
                <w:bCs/>
                <w:iCs/>
                <w:sz w:val="19"/>
                <w:szCs w:val="19"/>
              </w:rPr>
              <w:t>причисляют к аномальным зонам</w:t>
            </w:r>
            <w:r w:rsidR="00D24115" w:rsidRPr="00FB2C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. Здесь сконцентрирован ряд объектов, представляющих интерес для ищущих и любознательных людей. Прогулка  </w:t>
            </w:r>
            <w:r w:rsidR="00D24115" w:rsidRPr="00FB2CAF">
              <w:rPr>
                <w:rFonts w:ascii="Times New Roman" w:hAnsi="Times New Roman" w:cs="Times New Roman"/>
                <w:sz w:val="19"/>
                <w:szCs w:val="19"/>
              </w:rPr>
              <w:t xml:space="preserve">к </w:t>
            </w:r>
            <w:r w:rsidR="00D24115" w:rsidRPr="00FB2CAF">
              <w:rPr>
                <w:rFonts w:ascii="Times New Roman" w:hAnsi="Times New Roman" w:cs="Times New Roman"/>
                <w:b/>
                <w:sz w:val="19"/>
                <w:szCs w:val="19"/>
              </w:rPr>
              <w:t>дольмену,</w:t>
            </w:r>
            <w:r w:rsidR="00D24115" w:rsidRPr="00FB2CA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24115" w:rsidRPr="00FB2CAF">
              <w:rPr>
                <w:rFonts w:ascii="Times New Roman" w:hAnsi="Times New Roman" w:cs="Times New Roman"/>
                <w:b/>
                <w:sz w:val="19"/>
                <w:szCs w:val="19"/>
              </w:rPr>
              <w:t>серебряному источнику</w:t>
            </w:r>
            <w:r w:rsidR="00D24115" w:rsidRPr="00FB2CAF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="00D24115" w:rsidRPr="00FB2CAF">
              <w:rPr>
                <w:rFonts w:ascii="Times New Roman" w:hAnsi="Times New Roman" w:cs="Times New Roman"/>
                <w:b/>
                <w:sz w:val="19"/>
                <w:szCs w:val="19"/>
              </w:rPr>
              <w:t>грязевому вулкану</w:t>
            </w:r>
            <w:r w:rsidR="00D24115" w:rsidRPr="00FB2CAF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="00D24115" w:rsidRPr="00FB2CAF">
              <w:rPr>
                <w:rFonts w:ascii="Times New Roman" w:hAnsi="Times New Roman" w:cs="Times New Roman"/>
                <w:b/>
                <w:sz w:val="19"/>
                <w:szCs w:val="19"/>
              </w:rPr>
              <w:t>скале Чертов палец</w:t>
            </w:r>
            <w:r w:rsidR="00D24115" w:rsidRPr="00FB2CA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6D1500" w:rsidRPr="00FB2CAF" w:rsidTr="004B4330">
        <w:trPr>
          <w:trHeight w:val="1215"/>
        </w:trPr>
        <w:tc>
          <w:tcPr>
            <w:tcW w:w="746" w:type="dxa"/>
            <w:shd w:val="clear" w:color="auto" w:fill="FFFFFF"/>
            <w:vAlign w:val="center"/>
          </w:tcPr>
          <w:p w:rsidR="006D1500" w:rsidRPr="00FB2CAF" w:rsidRDefault="006D150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FB2CAF" w:rsidRDefault="004B4330" w:rsidP="00EE30D0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4B4330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 xml:space="preserve">Пешая экскурсия к Большому </w:t>
            </w:r>
            <w:proofErr w:type="spellStart"/>
            <w:r w:rsidRPr="004B4330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Шапсугскому</w:t>
            </w:r>
            <w:proofErr w:type="spellEnd"/>
            <w:r w:rsidRPr="004B4330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 xml:space="preserve"> дольмену! </w:t>
            </w:r>
            <w:r w:rsidRPr="004B433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Есть на свете места, где стоят загадочные артефакты, предназначение которых пока не могут объяснить даже самые умные ученые современности. Вот к таким загадкам относится и </w:t>
            </w:r>
            <w:proofErr w:type="spellStart"/>
            <w:r w:rsidRPr="004B4330">
              <w:rPr>
                <w:rFonts w:ascii="Times New Roman" w:eastAsia="Arial Unicode MS" w:hAnsi="Times New Roman" w:cs="Times New Roman"/>
                <w:sz w:val="19"/>
                <w:szCs w:val="19"/>
              </w:rPr>
              <w:t>Шапсугский</w:t>
            </w:r>
            <w:proofErr w:type="spellEnd"/>
            <w:r w:rsidRPr="004B433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дольмен. Это место силы, место притяжения!!! От базы пешая прогулка займёт 10-15 минут к Месту экскурсии. Вы увидите, сможете дотронуться и узнаете много интересных </w:t>
            </w:r>
            <w:proofErr w:type="gramStart"/>
            <w:r w:rsidRPr="004B4330">
              <w:rPr>
                <w:rFonts w:ascii="Times New Roman" w:eastAsia="Arial Unicode MS" w:hAnsi="Times New Roman" w:cs="Times New Roman"/>
                <w:sz w:val="19"/>
                <w:szCs w:val="19"/>
              </w:rPr>
              <w:t>фактов</w:t>
            </w:r>
            <w:proofErr w:type="gramEnd"/>
            <w:r w:rsidRPr="004B433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об этих уникальных творениях.</w:t>
            </w:r>
          </w:p>
        </w:tc>
      </w:tr>
      <w:tr w:rsidR="006D1500" w:rsidRPr="00FB2CAF" w:rsidTr="004B4330">
        <w:trPr>
          <w:trHeight w:val="1184"/>
        </w:trPr>
        <w:tc>
          <w:tcPr>
            <w:tcW w:w="746" w:type="dxa"/>
            <w:shd w:val="clear" w:color="auto" w:fill="FFFFFF"/>
            <w:vAlign w:val="center"/>
          </w:tcPr>
          <w:p w:rsidR="006D1500" w:rsidRPr="00FB2CAF" w:rsidRDefault="006D150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EE0FEE" w:rsidRPr="00FB2CAF" w:rsidRDefault="00EE0FEE" w:rsidP="00D24115">
            <w:pPr>
              <w:tabs>
                <w:tab w:val="left" w:pos="10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B2CAF">
              <w:rPr>
                <w:rFonts w:ascii="Times New Roman" w:hAnsi="Times New Roman" w:cs="Times New Roman"/>
                <w:b/>
                <w:sz w:val="19"/>
                <w:szCs w:val="19"/>
              </w:rPr>
              <w:t>По желанию и наличию времени:</w:t>
            </w:r>
          </w:p>
          <w:p w:rsidR="006D1500" w:rsidRPr="00FB2CAF" w:rsidRDefault="00D24115" w:rsidP="000D5BE8">
            <w:pPr>
              <w:tabs>
                <w:tab w:val="left" w:pos="10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2CAF">
              <w:rPr>
                <w:rFonts w:ascii="Times New Roman" w:hAnsi="Times New Roman" w:cs="Times New Roman"/>
                <w:sz w:val="19"/>
                <w:szCs w:val="19"/>
              </w:rPr>
              <w:t xml:space="preserve">Непродолжительный переезд </w:t>
            </w:r>
            <w:proofErr w:type="gramStart"/>
            <w:r w:rsidR="000D5BE8" w:rsidRPr="00FB2CAF">
              <w:rPr>
                <w:rFonts w:ascii="Times New Roman" w:hAnsi="Times New Roman" w:cs="Times New Roman"/>
                <w:sz w:val="19"/>
                <w:szCs w:val="19"/>
              </w:rPr>
              <w:t xml:space="preserve">на </w:t>
            </w:r>
            <w:r w:rsidR="00A13518" w:rsidRPr="00FB2CAF">
              <w:rPr>
                <w:rFonts w:ascii="Times New Roman" w:hAnsi="Times New Roman" w:cs="Times New Roman"/>
                <w:b/>
                <w:sz w:val="19"/>
                <w:szCs w:val="19"/>
              </w:rPr>
              <w:t>б</w:t>
            </w:r>
            <w:proofErr w:type="gramEnd"/>
            <w:r w:rsidR="00A13518" w:rsidRPr="00FB2CA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/о, </w:t>
            </w:r>
            <w:r w:rsidRPr="00FB2CAF">
              <w:rPr>
                <w:rFonts w:ascii="Times New Roman" w:hAnsi="Times New Roman" w:cs="Times New Roman"/>
                <w:sz w:val="19"/>
                <w:szCs w:val="19"/>
              </w:rPr>
              <w:t xml:space="preserve">где можно будет устроить пикник на природе за столом под навесом. </w:t>
            </w:r>
            <w:proofErr w:type="gramStart"/>
            <w:r w:rsidR="000D5BE8" w:rsidRPr="00FB2CAF">
              <w:rPr>
                <w:rFonts w:ascii="Times New Roman" w:hAnsi="Times New Roman" w:cs="Times New Roman"/>
                <w:sz w:val="19"/>
                <w:szCs w:val="19"/>
              </w:rPr>
              <w:t>На</w:t>
            </w:r>
            <w:proofErr w:type="gramEnd"/>
            <w:r w:rsidR="000D5BE8" w:rsidRPr="00FB2CAF">
              <w:rPr>
                <w:rFonts w:ascii="Times New Roman" w:hAnsi="Times New Roman" w:cs="Times New Roman"/>
                <w:sz w:val="19"/>
                <w:szCs w:val="19"/>
              </w:rPr>
              <w:t xml:space="preserve"> б/</w:t>
            </w:r>
            <w:proofErr w:type="gramStart"/>
            <w:r w:rsidR="000D5BE8" w:rsidRPr="00FB2CAF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End"/>
            <w:r w:rsidR="000D5BE8" w:rsidRPr="00FB2CA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0D5BE8" w:rsidRPr="00FB2CAF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есть специально оборудованные места для пикников с беседками и мангалами</w:t>
            </w:r>
            <w:r w:rsidR="000D5BE8" w:rsidRPr="00FB2CAF">
              <w:rPr>
                <w:rFonts w:ascii="Times New Roman" w:hAnsi="Times New Roman" w:cs="Times New Roman"/>
                <w:sz w:val="19"/>
                <w:szCs w:val="19"/>
              </w:rPr>
              <w:t>, санитарная зона (туалеты), спортивные площадки, возможность покататься на лошадях</w:t>
            </w:r>
            <w:r w:rsidR="00A13518" w:rsidRPr="00FB2CA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6D1500" w:rsidRPr="00FB2CAF" w:rsidTr="004B4330">
        <w:trPr>
          <w:trHeight w:val="574"/>
        </w:trPr>
        <w:tc>
          <w:tcPr>
            <w:tcW w:w="746" w:type="dxa"/>
            <w:shd w:val="clear" w:color="auto" w:fill="FFFFFF"/>
            <w:vAlign w:val="center"/>
          </w:tcPr>
          <w:p w:rsidR="006D1500" w:rsidRPr="00FB2CAF" w:rsidRDefault="00D24115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FB2CAF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17:00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FB2CAF" w:rsidRDefault="00D24115" w:rsidP="00D24115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FB2CAF">
              <w:rPr>
                <w:rFonts w:ascii="Times New Roman" w:hAnsi="Times New Roman" w:cs="Times New Roman"/>
                <w:sz w:val="19"/>
                <w:szCs w:val="19"/>
              </w:rPr>
              <w:t>Выезд группы домой.</w:t>
            </w:r>
          </w:p>
        </w:tc>
      </w:tr>
      <w:tr w:rsidR="006D1500" w:rsidRPr="00FB2CAF" w:rsidTr="008A2ED8">
        <w:tc>
          <w:tcPr>
            <w:tcW w:w="746" w:type="dxa"/>
            <w:shd w:val="clear" w:color="auto" w:fill="FFFFFF"/>
            <w:vAlign w:val="center"/>
          </w:tcPr>
          <w:p w:rsidR="006D1500" w:rsidRPr="00FB2CAF" w:rsidRDefault="006D1500" w:rsidP="008A2ED8">
            <w:pPr>
              <w:pStyle w:val="1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FB2CAF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19:00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FB2CAF" w:rsidRDefault="006D1500" w:rsidP="00D24115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FB2CAF">
              <w:rPr>
                <w:rStyle w:val="s4"/>
                <w:rFonts w:ascii="Times New Roman" w:hAnsi="Times New Roman" w:cs="Times New Roman"/>
                <w:bCs/>
                <w:sz w:val="19"/>
                <w:szCs w:val="19"/>
              </w:rPr>
              <w:t>Прибытие</w:t>
            </w:r>
            <w:r w:rsidRPr="00FB2CAF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группы (время указано ориентировочно)</w:t>
            </w:r>
          </w:p>
        </w:tc>
      </w:tr>
    </w:tbl>
    <w:p w:rsidR="006D1500" w:rsidRPr="00FB2CAF" w:rsidRDefault="006D1500" w:rsidP="00211152">
      <w:pPr>
        <w:tabs>
          <w:tab w:val="num" w:pos="406"/>
        </w:tabs>
        <w:spacing w:after="0" w:line="240" w:lineRule="auto"/>
        <w:ind w:right="-57"/>
        <w:rPr>
          <w:rFonts w:ascii="Times New Roman" w:hAnsi="Times New Roman" w:cs="Times New Roman"/>
          <w:b/>
          <w:bCs/>
          <w:color w:val="003366"/>
          <w:sz w:val="18"/>
          <w:szCs w:val="18"/>
          <w:lang w:eastAsia="ru-RU"/>
        </w:rPr>
      </w:pPr>
    </w:p>
    <w:p w:rsidR="00211152" w:rsidRPr="00FB2CAF" w:rsidRDefault="00FB2CAF" w:rsidP="002D4E28">
      <w:pPr>
        <w:tabs>
          <w:tab w:val="num" w:pos="4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sectPr w:rsidR="00211152" w:rsidRPr="00FB2CAF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ООО ТК «СЕЛЕНА</w:t>
      </w:r>
      <w:r w:rsidR="00211152" w:rsidRPr="00FB2CAF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» оставляет за собой право изменять порядок и время проведения экскур</w:t>
      </w:r>
      <w:r w:rsidR="002D4E28" w:rsidRPr="00FB2CAF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сий, сохраняя программу в целом!</w:t>
      </w:r>
    </w:p>
    <w:p w:rsidR="000D5BE8" w:rsidRPr="00FB2CAF" w:rsidRDefault="000D5BE8" w:rsidP="002D4E28">
      <w:pPr>
        <w:tabs>
          <w:tab w:val="num" w:pos="406"/>
        </w:tabs>
        <w:spacing w:after="0" w:line="240" w:lineRule="auto"/>
        <w:jc w:val="center"/>
        <w:rPr>
          <w:rFonts w:ascii="Times New Roman" w:hAnsi="Times New Roman" w:cs="Times New Roman"/>
          <w:bCs/>
          <w:color w:val="17365D" w:themeColor="text2" w:themeShade="BF"/>
          <w:sz w:val="18"/>
          <w:szCs w:val="18"/>
          <w:u w:val="single"/>
          <w:shd w:val="clear" w:color="auto" w:fill="FFFFFF"/>
        </w:rPr>
      </w:pPr>
    </w:p>
    <w:p w:rsidR="00ED2AF4" w:rsidRPr="00FB2CAF" w:rsidRDefault="00211152" w:rsidP="00ED2AF4">
      <w:pPr>
        <w:tabs>
          <w:tab w:val="num" w:pos="406"/>
        </w:tabs>
        <w:spacing w:line="240" w:lineRule="auto"/>
        <w:jc w:val="center"/>
        <w:rPr>
          <w:rFonts w:ascii="Times New Roman" w:hAnsi="Times New Roman" w:cs="Times New Roman"/>
          <w:bCs/>
          <w:color w:val="003366"/>
          <w:sz w:val="18"/>
          <w:szCs w:val="18"/>
          <w:u w:val="single"/>
          <w:shd w:val="clear" w:color="auto" w:fill="FFFFFF"/>
        </w:rPr>
      </w:pPr>
      <w:r w:rsidRPr="00FB2CAF">
        <w:rPr>
          <w:rFonts w:ascii="Times New Roman" w:hAnsi="Times New Roman" w:cs="Times New Roman"/>
          <w:bCs/>
          <w:color w:val="003366"/>
          <w:sz w:val="18"/>
          <w:szCs w:val="18"/>
          <w:u w:val="single"/>
          <w:shd w:val="clear" w:color="auto" w:fill="FFFFFF"/>
        </w:rPr>
        <w:t>Стоимость тура на 1 чел. (в рублях):</w:t>
      </w:r>
    </w:p>
    <w:tbl>
      <w:tblPr>
        <w:tblpPr w:leftFromText="180" w:rightFromText="180" w:vertAnchor="text" w:horzAnchor="margin" w:tblpXSpec="center" w:tblpY="7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29547F" w:rsidRPr="00FB2CAF" w:rsidTr="00E113C4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29547F" w:rsidRPr="00FB2CAF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FB2CAF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Стоимость тура при группе</w:t>
            </w:r>
          </w:p>
        </w:tc>
      </w:tr>
      <w:tr w:rsidR="0029547F" w:rsidRPr="00FB2CAF" w:rsidTr="00E113C4">
        <w:trPr>
          <w:trHeight w:val="239"/>
        </w:trPr>
        <w:tc>
          <w:tcPr>
            <w:tcW w:w="2840" w:type="dxa"/>
            <w:shd w:val="clear" w:color="auto" w:fill="FFFFFF"/>
            <w:vAlign w:val="center"/>
          </w:tcPr>
          <w:p w:rsidR="0029547F" w:rsidRPr="00FB2CAF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FB2CAF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FB2CAF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FB2CAF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25  + 2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FB2CAF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FB2CAF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29547F" w:rsidRPr="00FB2CAF" w:rsidTr="00E113C4">
        <w:trPr>
          <w:trHeight w:val="118"/>
        </w:trPr>
        <w:tc>
          <w:tcPr>
            <w:tcW w:w="2840" w:type="dxa"/>
            <w:shd w:val="clear" w:color="auto" w:fill="FFFFFF"/>
            <w:vAlign w:val="center"/>
          </w:tcPr>
          <w:p w:rsidR="0029547F" w:rsidRPr="00FB2CAF" w:rsidRDefault="004B4330" w:rsidP="0029547F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FB2CAF" w:rsidRDefault="004B4330" w:rsidP="0029547F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FB2CAF" w:rsidRDefault="004B4330" w:rsidP="006D150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</w:tr>
    </w:tbl>
    <w:p w:rsidR="00211152" w:rsidRPr="00FB2CAF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FB2CAF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FB2CAF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29547F" w:rsidRPr="00FB2CAF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FB2CAF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FB2CAF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A21F8B" w:rsidRPr="00FB2CAF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FB2CAF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0D5BE8" w:rsidRPr="00FB2CAF" w:rsidRDefault="000D5BE8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20"/>
          <w:szCs w:val="20"/>
          <w:shd w:val="clear" w:color="auto" w:fill="FFFFFF"/>
          <w:lang w:eastAsia="ru-RU"/>
        </w:rPr>
      </w:pPr>
    </w:p>
    <w:p w:rsidR="006D1500" w:rsidRPr="00FB2CAF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  <w:r w:rsidRPr="00FB2CAF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 xml:space="preserve">В стоимость туров включено: </w:t>
      </w:r>
    </w:p>
    <w:p w:rsidR="006D1500" w:rsidRPr="00FB2CAF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FB2CAF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FB2CAF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FB2CAF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FB2CAF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FB2CAF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страховка</w:t>
      </w:r>
      <w:r w:rsidR="004B4330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о несчастного случая</w:t>
      </w:r>
      <w:r w:rsidRPr="00FB2CAF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6D1500" w:rsidRPr="00FB2CAF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FB2CAF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6D1500" w:rsidRPr="00FB2CAF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D24115" w:rsidRPr="00FB2CAF" w:rsidRDefault="00D24115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4B685C" w:rsidRPr="00FB2CAF" w:rsidRDefault="006D1500" w:rsidP="00EE30D0">
      <w:pPr>
        <w:ind w:right="-366"/>
        <w:rPr>
          <w:rFonts w:ascii="Times New Roman" w:hAnsi="Times New Roman" w:cs="Times New Roman"/>
          <w:bCs/>
          <w:color w:val="333333"/>
          <w:sz w:val="18"/>
          <w:szCs w:val="18"/>
        </w:rPr>
      </w:pPr>
      <w:r w:rsidRPr="00FB2CAF">
        <w:rPr>
          <w:rFonts w:ascii="Times New Roman" w:hAnsi="Times New Roman" w:cs="Times New Roman"/>
          <w:b/>
          <w:bCs/>
          <w:color w:val="003366"/>
          <w:sz w:val="20"/>
          <w:szCs w:val="20"/>
          <w:shd w:val="clear" w:color="auto" w:fill="FFFFFF"/>
          <w:lang w:eastAsia="ru-RU"/>
        </w:rPr>
        <w:t>Туристам необходимо иметь с собой</w:t>
      </w:r>
      <w:r w:rsidRPr="00FB2CAF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:</w:t>
      </w:r>
      <w:r w:rsidRPr="00FB2CAF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FB2CAF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паспорт/свидетельство о рождении, полис ОМС</w:t>
      </w:r>
    </w:p>
    <w:p w:rsidR="00EE30D0" w:rsidRDefault="00EE30D0" w:rsidP="006D1500">
      <w:pPr>
        <w:tabs>
          <w:tab w:val="num" w:pos="406"/>
        </w:tabs>
        <w:spacing w:after="0" w:line="240" w:lineRule="auto"/>
        <w:rPr>
          <w:rFonts w:ascii="Franklin Gothic Medium" w:hAnsi="Franklin Gothic Medium" w:cs="Cambria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6D1500" w:rsidRPr="00FB2CAF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  <w:r w:rsidRPr="00FB2CAF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>Дополнительно оплачивается: (</w:t>
      </w:r>
      <w:proofErr w:type="spellStart"/>
      <w:r w:rsidRPr="00FB2CAF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>взр</w:t>
      </w:r>
      <w:proofErr w:type="spellEnd"/>
      <w:r w:rsidRPr="00FB2CAF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>./дет.)</w:t>
      </w:r>
    </w:p>
    <w:p w:rsidR="006D1500" w:rsidRPr="00FB2CAF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FB2CAF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питание на маршруте:</w:t>
      </w:r>
      <w:r w:rsidRPr="00FB2CA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B2CAF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="004B4330">
        <w:rPr>
          <w:rFonts w:ascii="Times New Roman" w:hAnsi="Times New Roman" w:cs="Times New Roman"/>
          <w:bCs/>
          <w:sz w:val="18"/>
          <w:szCs w:val="18"/>
        </w:rPr>
        <w:t>- обед от 4</w:t>
      </w:r>
      <w:r w:rsidRPr="00FB2CAF">
        <w:rPr>
          <w:rFonts w:ascii="Times New Roman" w:hAnsi="Times New Roman" w:cs="Times New Roman"/>
          <w:bCs/>
          <w:sz w:val="18"/>
          <w:szCs w:val="18"/>
        </w:rPr>
        <w:t>50 руб.</w:t>
      </w:r>
      <w:r w:rsidRPr="00FB2CAF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6D1500" w:rsidRPr="00FB2CAF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FB2CAF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входные билеты (</w:t>
      </w:r>
      <w:proofErr w:type="spellStart"/>
      <w:r w:rsidRPr="00FB2CAF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FB2CAF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./</w:t>
      </w:r>
      <w:proofErr w:type="gramStart"/>
      <w:r w:rsidRPr="00FB2CAF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</w:t>
      </w:r>
      <w:proofErr w:type="gramEnd"/>
      <w:r w:rsidRPr="00FB2CAF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.):  </w:t>
      </w:r>
      <w:r w:rsidRPr="00FB2CA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24115" w:rsidRPr="00FB2CAF" w:rsidRDefault="004B4330" w:rsidP="00D24115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- осмотр дольмена – 20</w:t>
      </w:r>
      <w:r w:rsidR="00D24115" w:rsidRPr="00FB2CAF">
        <w:rPr>
          <w:rFonts w:ascii="Times New Roman" w:hAnsi="Times New Roman" w:cs="Times New Roman"/>
          <w:bCs/>
          <w:sz w:val="18"/>
          <w:szCs w:val="18"/>
        </w:rPr>
        <w:t>0 руб.</w:t>
      </w:r>
    </w:p>
    <w:p w:rsidR="00D24115" w:rsidRPr="00FB2CAF" w:rsidRDefault="000D5BE8" w:rsidP="00D24115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FB2CAF">
        <w:rPr>
          <w:rFonts w:ascii="Times New Roman" w:hAnsi="Times New Roman" w:cs="Times New Roman"/>
          <w:bCs/>
          <w:sz w:val="18"/>
          <w:szCs w:val="18"/>
        </w:rPr>
        <w:t xml:space="preserve">- аренда беседки </w:t>
      </w:r>
      <w:proofErr w:type="gramStart"/>
      <w:r w:rsidRPr="00FB2CAF">
        <w:rPr>
          <w:rFonts w:ascii="Times New Roman" w:hAnsi="Times New Roman" w:cs="Times New Roman"/>
          <w:bCs/>
          <w:sz w:val="18"/>
          <w:szCs w:val="18"/>
        </w:rPr>
        <w:t>на б</w:t>
      </w:r>
      <w:proofErr w:type="gramEnd"/>
      <w:r w:rsidRPr="00FB2CAF">
        <w:rPr>
          <w:rFonts w:ascii="Times New Roman" w:hAnsi="Times New Roman" w:cs="Times New Roman"/>
          <w:bCs/>
          <w:sz w:val="18"/>
          <w:szCs w:val="18"/>
        </w:rPr>
        <w:t>/о – от 25</w:t>
      </w:r>
      <w:r w:rsidR="00D24115" w:rsidRPr="00FB2CAF">
        <w:rPr>
          <w:rFonts w:ascii="Times New Roman" w:hAnsi="Times New Roman" w:cs="Times New Roman"/>
          <w:bCs/>
          <w:sz w:val="18"/>
          <w:szCs w:val="18"/>
        </w:rPr>
        <w:t>0 руб.</w:t>
      </w:r>
    </w:p>
    <w:p w:rsidR="00D24115" w:rsidRPr="00FB2CAF" w:rsidRDefault="004B4330" w:rsidP="00D24115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- катание на лошадях – от 70</w:t>
      </w:r>
      <w:r w:rsidR="00D24115" w:rsidRPr="00FB2CAF">
        <w:rPr>
          <w:rFonts w:ascii="Times New Roman" w:hAnsi="Times New Roman" w:cs="Times New Roman"/>
          <w:bCs/>
          <w:sz w:val="18"/>
          <w:szCs w:val="18"/>
        </w:rPr>
        <w:t xml:space="preserve">0 руб. </w:t>
      </w:r>
    </w:p>
    <w:p w:rsidR="004B685C" w:rsidRDefault="004B4330" w:rsidP="00D24115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- краеведческий музей – 150/7</w:t>
      </w:r>
      <w:r w:rsidR="004B685C" w:rsidRPr="00FB2CAF">
        <w:rPr>
          <w:rFonts w:ascii="Times New Roman" w:hAnsi="Times New Roman" w:cs="Times New Roman"/>
          <w:bCs/>
          <w:sz w:val="18"/>
          <w:szCs w:val="18"/>
        </w:rPr>
        <w:t>0 руб.</w:t>
      </w:r>
    </w:p>
    <w:p w:rsidR="004B4330" w:rsidRDefault="004B4330" w:rsidP="00D24115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D461CC" w:rsidRPr="006D1500" w:rsidRDefault="004B4330" w:rsidP="004B4330">
      <w:pPr>
        <w:spacing w:after="0" w:line="240" w:lineRule="auto"/>
        <w:rPr>
          <w:rFonts w:ascii="Franklin Gothic Medium" w:hAnsi="Franklin Gothic Medium" w:cs="Arial"/>
          <w:bCs/>
          <w:color w:val="333333"/>
          <w:sz w:val="18"/>
          <w:szCs w:val="18"/>
        </w:rPr>
      </w:pPr>
      <w:r w:rsidRPr="004B4330">
        <w:rPr>
          <w:rFonts w:ascii="Times New Roman" w:hAnsi="Times New Roman" w:cs="Times New Roman"/>
          <w:b/>
          <w:bCs/>
          <w:color w:val="FF0000"/>
          <w:sz w:val="18"/>
          <w:szCs w:val="18"/>
        </w:rPr>
        <w:t>*Стоимость входных билетов может меняться!</w:t>
      </w:r>
      <w:bookmarkStart w:id="0" w:name="_GoBack"/>
      <w:bookmarkEnd w:id="0"/>
      <w:r w:rsidR="006D1500" w:rsidRPr="006D1500">
        <w:rPr>
          <w:rFonts w:ascii="Franklin Gothic Medium" w:hAnsi="Franklin Gothic Medium" w:cs="Arial"/>
          <w:bCs/>
          <w:color w:val="333333"/>
          <w:sz w:val="18"/>
          <w:szCs w:val="18"/>
        </w:rPr>
        <w:br/>
      </w:r>
    </w:p>
    <w:sectPr w:rsidR="00D461CC" w:rsidRPr="006D1500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C93" w:rsidRDefault="00AA1C93" w:rsidP="000112D1">
      <w:r>
        <w:separator/>
      </w:r>
    </w:p>
  </w:endnote>
  <w:endnote w:type="continuationSeparator" w:id="0">
    <w:p w:rsidR="00AA1C93" w:rsidRDefault="00AA1C93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F8B" w:rsidRPr="00FB2CAF" w:rsidRDefault="00A21F8B" w:rsidP="00211152">
    <w:pPr>
      <w:tabs>
        <w:tab w:val="center" w:pos="4677"/>
        <w:tab w:val="right" w:pos="9639"/>
      </w:tabs>
      <w:ind w:left="-142" w:right="-24"/>
      <w:rPr>
        <w:rFonts w:ascii="Times New Roman" w:hAnsi="Times New Roman" w:cs="Times New Roman"/>
        <w:color w:val="943634"/>
      </w:rPr>
    </w:pPr>
    <w:r w:rsidRPr="00FB2CAF">
      <w:rPr>
        <w:rFonts w:ascii="Times New Roman" w:hAnsi="Times New Roman" w:cs="Times New Roman"/>
      </w:rPr>
      <w:t>Туристическая компания СЕЛЕНА</w:t>
    </w:r>
    <w:r w:rsidRPr="00FB2CAF">
      <w:rPr>
        <w:rFonts w:ascii="Times New Roman" w:hAnsi="Times New Roman" w:cs="Times New Roman"/>
      </w:rPr>
      <w:br/>
      <w:t>350058, Россия, город Краснодар, ул. Ставропольская, 330</w:t>
    </w:r>
    <w:r w:rsidRPr="00FB2CAF">
      <w:rPr>
        <w:rFonts w:ascii="Times New Roman" w:hAnsi="Times New Roman" w:cs="Times New Roman"/>
      </w:rPr>
      <w:br/>
    </w:r>
    <w:hyperlink r:id="rId1" w:history="1">
      <w:r w:rsidRPr="00FB2CAF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info</w:t>
      </w:r>
      <w:r w:rsidRPr="00FB2CAF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@</w:t>
      </w:r>
      <w:r w:rsidRPr="00FB2CAF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selena</w:t>
      </w:r>
      <w:r w:rsidRPr="00FB2CAF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-</w:t>
      </w:r>
      <w:r w:rsidRPr="00FB2CAF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travel</w:t>
      </w:r>
      <w:r w:rsidRPr="00FB2CAF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.</w:t>
      </w:r>
      <w:r w:rsidRPr="00FB2CAF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ru</w:t>
      </w:r>
    </w:hyperlink>
    <w:r w:rsidRPr="00FB2CAF">
      <w:rPr>
        <w:rFonts w:ascii="Times New Roman" w:hAnsi="Times New Roman" w:cs="Times New Roman"/>
      </w:rPr>
      <w:t xml:space="preserve"> | </w:t>
    </w:r>
    <w:hyperlink r:id="rId2" w:history="1">
      <w:r w:rsidRPr="00FB2CAF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www</w:t>
      </w:r>
      <w:r w:rsidRPr="00FB2CAF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.</w:t>
      </w:r>
      <w:r w:rsidRPr="00FB2CAF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selena</w:t>
      </w:r>
      <w:r w:rsidRPr="00FB2CAF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-</w:t>
      </w:r>
      <w:r w:rsidRPr="00FB2CAF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travel</w:t>
      </w:r>
      <w:r w:rsidRPr="00FB2CAF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.</w:t>
      </w:r>
      <w:r w:rsidRPr="00FB2CAF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ru</w:t>
      </w:r>
    </w:hyperlink>
    <w:r w:rsidRPr="00FB2CAF">
      <w:rPr>
        <w:rStyle w:val="a7"/>
        <w:rFonts w:ascii="Times New Roman" w:hAnsi="Times New Roman" w:cs="Times New Roman"/>
        <w:color w:val="244061"/>
        <w:sz w:val="20"/>
        <w:szCs w:val="20"/>
        <w:u w:val="none"/>
      </w:rPr>
      <w:br/>
    </w:r>
    <w:r w:rsidRPr="00FB2CAF">
      <w:rPr>
        <w:rFonts w:ascii="Times New Roman" w:hAnsi="Times New Roman" w:cs="Times New Roman"/>
        <w:color w:val="943634"/>
        <w:szCs w:val="20"/>
      </w:rPr>
      <w:t>+7 861</w:t>
    </w:r>
    <w:r w:rsidRPr="00FB2CAF">
      <w:rPr>
        <w:rFonts w:ascii="Times New Roman" w:hAnsi="Times New Roman" w:cs="Times New Roman"/>
        <w:color w:val="943634"/>
        <w:szCs w:val="20"/>
        <w:lang w:val="en-US"/>
      </w:rPr>
      <w:t> </w:t>
    </w:r>
    <w:r w:rsidRPr="00FB2CAF">
      <w:rPr>
        <w:rFonts w:ascii="Times New Roman" w:hAnsi="Times New Roman" w:cs="Times New Roman"/>
        <w:color w:val="943634"/>
        <w:szCs w:val="20"/>
      </w:rPr>
      <w:t>233 74 00 | 235 85 65 | 233 75 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C93" w:rsidRDefault="00AA1C93" w:rsidP="000112D1">
      <w:r>
        <w:separator/>
      </w:r>
    </w:p>
  </w:footnote>
  <w:footnote w:type="continuationSeparator" w:id="0">
    <w:p w:rsidR="00AA1C93" w:rsidRDefault="00AA1C93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F8B" w:rsidRPr="009C7A3D" w:rsidRDefault="000D38FC" w:rsidP="00211152">
    <w:pPr>
      <w:ind w:right="-307"/>
      <w:rPr>
        <w:rFonts w:ascii="Century Gothic" w:hAnsi="Century Gothic"/>
        <w:b/>
        <w:color w:val="548DD4"/>
        <w:sz w:val="10"/>
        <w:szCs w:val="10"/>
      </w:rPr>
    </w:pPr>
    <w:r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9776" behindDoc="0" locked="0" layoutInCell="1" allowOverlap="1" wp14:anchorId="66E3BEF6" wp14:editId="4A21DD21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6704" behindDoc="1" locked="0" layoutInCell="1" allowOverlap="1" wp14:anchorId="102D0BD7" wp14:editId="2B2BEA35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2BB8" w:rsidRPr="00FB2CAF" w:rsidRDefault="000D5BE8" w:rsidP="009A234D">
    <w:pPr>
      <w:tabs>
        <w:tab w:val="left" w:pos="2925"/>
      </w:tabs>
      <w:spacing w:line="240" w:lineRule="auto"/>
      <w:jc w:val="center"/>
      <w:rPr>
        <w:rFonts w:ascii="Times New Roman" w:hAnsi="Times New Roman" w:cs="Times New Roman"/>
      </w:rPr>
    </w:pPr>
    <w:r w:rsidRPr="000D5BE8">
      <w:rPr>
        <w:rFonts w:ascii="Century Gothic" w:hAnsi="Century Gothic"/>
        <w:b/>
        <w:noProof/>
        <w:color w:val="548DD4"/>
        <w:sz w:val="10"/>
        <w:szCs w:val="10"/>
        <w:lang w:eastAsia="ru-RU"/>
      </w:rPr>
      <w:drawing>
        <wp:anchor distT="0" distB="0" distL="114300" distR="114300" simplePos="0" relativeHeight="251660800" behindDoc="1" locked="0" layoutInCell="1" allowOverlap="1" wp14:anchorId="4EC4C872" wp14:editId="6E4AAB68">
          <wp:simplePos x="0" y="0"/>
          <wp:positionH relativeFrom="column">
            <wp:posOffset>5095875</wp:posOffset>
          </wp:positionH>
          <wp:positionV relativeFrom="paragraph">
            <wp:posOffset>1122045</wp:posOffset>
          </wp:positionV>
          <wp:extent cx="1790700" cy="1162050"/>
          <wp:effectExtent l="0" t="0" r="0" b="0"/>
          <wp:wrapNone/>
          <wp:docPr id="1028" name="Picture 4" descr="C:\Users\Алена\Desktop\РАБОТА\картинки\Абинск дети 1 день\конные прогулк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C:\Users\Алена\Desktop\РАБОТА\картинки\Абинск дети 1 день\конные прогулки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16205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5BE8">
      <w:rPr>
        <w:rFonts w:ascii="Century Gothic" w:hAnsi="Century Gothic"/>
        <w:b/>
        <w:noProof/>
        <w:color w:val="548DD4"/>
        <w:sz w:val="10"/>
        <w:szCs w:val="10"/>
        <w:lang w:eastAsia="ru-RU"/>
      </w:rPr>
      <w:drawing>
        <wp:anchor distT="0" distB="0" distL="114300" distR="114300" simplePos="0" relativeHeight="251662848" behindDoc="1" locked="0" layoutInCell="1" allowOverlap="1" wp14:anchorId="419EA77F" wp14:editId="7E8C9092">
          <wp:simplePos x="0" y="0"/>
          <wp:positionH relativeFrom="column">
            <wp:posOffset>3286125</wp:posOffset>
          </wp:positionH>
          <wp:positionV relativeFrom="paragraph">
            <wp:posOffset>1122045</wp:posOffset>
          </wp:positionV>
          <wp:extent cx="1771650" cy="1162050"/>
          <wp:effectExtent l="0" t="0" r="0" b="0"/>
          <wp:wrapNone/>
          <wp:docPr id="1027" name="Picture 3" descr="C:\Users\Алена\Desktop\РАБОТА\картинки\Абинск дети 1 день\бо светляче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Алена\Desktop\РАБОТА\картинки\Абинск дети 1 день\бо светлячек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16205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5BE8">
      <w:rPr>
        <w:rFonts w:ascii="Century Gothic" w:hAnsi="Century Gothic"/>
        <w:b/>
        <w:noProof/>
        <w:color w:val="548DD4"/>
        <w:sz w:val="10"/>
        <w:szCs w:val="10"/>
        <w:lang w:eastAsia="ru-RU"/>
      </w:rPr>
      <w:drawing>
        <wp:anchor distT="0" distB="0" distL="114300" distR="114300" simplePos="0" relativeHeight="251663872" behindDoc="1" locked="0" layoutInCell="1" allowOverlap="1" wp14:anchorId="71931E48" wp14:editId="33FDAA11">
          <wp:simplePos x="0" y="0"/>
          <wp:positionH relativeFrom="column">
            <wp:posOffset>1514475</wp:posOffset>
          </wp:positionH>
          <wp:positionV relativeFrom="paragraph">
            <wp:posOffset>1102995</wp:posOffset>
          </wp:positionV>
          <wp:extent cx="1771650" cy="1181100"/>
          <wp:effectExtent l="0" t="0" r="0" b="0"/>
          <wp:wrapNone/>
          <wp:docPr id="1029" name="Picture 5" descr="C:\Users\Алена\Desktop\РАБОТА\картинки\Абинск дети 1 день\чертов палец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 descr="C:\Users\Алена\Desktop\РАБОТА\картинки\Абинск дети 1 день\чертов палец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1811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5BE8">
      <w:rPr>
        <w:rFonts w:ascii="Century Gothic" w:hAnsi="Century Gothic"/>
        <w:b/>
        <w:noProof/>
        <w:color w:val="548DD4"/>
        <w:sz w:val="10"/>
        <w:szCs w:val="10"/>
        <w:lang w:eastAsia="ru-RU"/>
      </w:rPr>
      <w:drawing>
        <wp:anchor distT="0" distB="0" distL="114300" distR="114300" simplePos="0" relativeHeight="251661824" behindDoc="1" locked="0" layoutInCell="1" allowOverlap="1" wp14:anchorId="25721609" wp14:editId="24C4122A">
          <wp:simplePos x="0" y="0"/>
          <wp:positionH relativeFrom="column">
            <wp:posOffset>-257175</wp:posOffset>
          </wp:positionH>
          <wp:positionV relativeFrom="paragraph">
            <wp:posOffset>1102995</wp:posOffset>
          </wp:positionV>
          <wp:extent cx="1771650" cy="1181100"/>
          <wp:effectExtent l="0" t="0" r="0" b="0"/>
          <wp:wrapNone/>
          <wp:docPr id="1026" name="Picture 2" descr="C:\Users\Алена\Desktop\РАБОТА\картинки\Абинск дети 1 день\Абинск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Алена\Desktop\РАБОТА\картинки\Абинск дети 1 день\Абинск 1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1811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5BE8">
      <w:rPr>
        <w:rFonts w:ascii="Century Gothic" w:hAnsi="Century Gothic"/>
        <w:b/>
        <w:color w:val="548DD4"/>
        <w:sz w:val="10"/>
        <w:szCs w:val="10"/>
      </w:rPr>
      <w:t xml:space="preserve">  </w:t>
    </w:r>
    <w:r w:rsidR="009A234D" w:rsidRPr="000D38FC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A21F8B" w:rsidRPr="00FB2CAF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="00A21F8B" w:rsidRPr="00FB2CAF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D2425A" w:rsidRPr="00FB2CAF"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АБИНСК - ШАПСУГСКАЯ</w:t>
    </w:r>
    <w:r w:rsidR="00A21F8B" w:rsidRPr="00FB2CAF">
      <w:rPr>
        <w:rFonts w:ascii="Times New Roman" w:hAnsi="Times New Roman" w:cs="Times New Roman"/>
        <w:color w:val="000080"/>
        <w:sz w:val="32"/>
        <w:szCs w:val="32"/>
      </w:rPr>
      <w:br/>
    </w:r>
    <w:r w:rsidRPr="00FB2CAF">
      <w:rPr>
        <w:rFonts w:ascii="Times New Roman" w:hAnsi="Times New Roman" w:cs="Times New Roman"/>
      </w:rPr>
      <w:t xml:space="preserve"> </w:t>
    </w:r>
    <w:r w:rsidR="009A234D" w:rsidRPr="00FB2CAF">
      <w:rPr>
        <w:rFonts w:ascii="Times New Roman" w:hAnsi="Times New Roman" w:cs="Times New Roman"/>
      </w:rPr>
      <w:t>(1 день)</w:t>
    </w:r>
    <w:r w:rsidR="000F2BB8" w:rsidRPr="00FB2CAF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</w:p>
  <w:p w:rsidR="00A21F8B" w:rsidRPr="00F3451A" w:rsidRDefault="000D38FC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10F9A642" wp14:editId="546BF303">
          <wp:extent cx="11430000" cy="7458075"/>
          <wp:effectExtent l="0" t="0" r="0" b="9525"/>
          <wp:docPr id="1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1F8B" w:rsidRPr="00202692" w:rsidRDefault="00A21F8B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A21F8B" w:rsidRPr="00202692" w:rsidRDefault="00A21F8B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221B1C4A"/>
    <w:multiLevelType w:val="hybridMultilevel"/>
    <w:tmpl w:val="04C6712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8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11"/>
  </w:num>
  <w:num w:numId="6">
    <w:abstractNumId w:val="0"/>
  </w:num>
  <w:num w:numId="7">
    <w:abstractNumId w:val="8"/>
  </w:num>
  <w:num w:numId="8">
    <w:abstractNumId w:val="10"/>
  </w:num>
  <w:num w:numId="9">
    <w:abstractNumId w:val="5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79E7"/>
    <w:rsid w:val="000112D1"/>
    <w:rsid w:val="000152C0"/>
    <w:rsid w:val="00031FA4"/>
    <w:rsid w:val="000402EF"/>
    <w:rsid w:val="00047712"/>
    <w:rsid w:val="000559BB"/>
    <w:rsid w:val="00060973"/>
    <w:rsid w:val="00062250"/>
    <w:rsid w:val="0006269C"/>
    <w:rsid w:val="00071A24"/>
    <w:rsid w:val="00083EE4"/>
    <w:rsid w:val="00097BA3"/>
    <w:rsid w:val="000A157A"/>
    <w:rsid w:val="000A28C7"/>
    <w:rsid w:val="000A7A12"/>
    <w:rsid w:val="000B0EB5"/>
    <w:rsid w:val="000B1BCB"/>
    <w:rsid w:val="000B7B2A"/>
    <w:rsid w:val="000D38FC"/>
    <w:rsid w:val="000D5BE8"/>
    <w:rsid w:val="000D79D5"/>
    <w:rsid w:val="000E13D7"/>
    <w:rsid w:val="000E2839"/>
    <w:rsid w:val="000E4F05"/>
    <w:rsid w:val="000F04F4"/>
    <w:rsid w:val="000F2BB8"/>
    <w:rsid w:val="000F7C5B"/>
    <w:rsid w:val="00127771"/>
    <w:rsid w:val="001319E8"/>
    <w:rsid w:val="00133BFB"/>
    <w:rsid w:val="00146463"/>
    <w:rsid w:val="001707FD"/>
    <w:rsid w:val="00176FE3"/>
    <w:rsid w:val="001802AD"/>
    <w:rsid w:val="0018324C"/>
    <w:rsid w:val="0018662A"/>
    <w:rsid w:val="00190FA6"/>
    <w:rsid w:val="001929CA"/>
    <w:rsid w:val="00194C2D"/>
    <w:rsid w:val="001A0988"/>
    <w:rsid w:val="001A13A4"/>
    <w:rsid w:val="001A5D88"/>
    <w:rsid w:val="001A68B3"/>
    <w:rsid w:val="001B0F44"/>
    <w:rsid w:val="001B4837"/>
    <w:rsid w:val="001C2CBB"/>
    <w:rsid w:val="001C2E8D"/>
    <w:rsid w:val="001D7A9D"/>
    <w:rsid w:val="001E718A"/>
    <w:rsid w:val="00202692"/>
    <w:rsid w:val="0020452F"/>
    <w:rsid w:val="00210DBC"/>
    <w:rsid w:val="00211152"/>
    <w:rsid w:val="00214FEC"/>
    <w:rsid w:val="00222A02"/>
    <w:rsid w:val="0024392C"/>
    <w:rsid w:val="00245999"/>
    <w:rsid w:val="00257B10"/>
    <w:rsid w:val="00257CCE"/>
    <w:rsid w:val="00267CA3"/>
    <w:rsid w:val="00281BC1"/>
    <w:rsid w:val="00282645"/>
    <w:rsid w:val="0028607A"/>
    <w:rsid w:val="0029547F"/>
    <w:rsid w:val="002974DF"/>
    <w:rsid w:val="002A391E"/>
    <w:rsid w:val="002A796F"/>
    <w:rsid w:val="002B3352"/>
    <w:rsid w:val="002B76E5"/>
    <w:rsid w:val="002C1C83"/>
    <w:rsid w:val="002C5CEE"/>
    <w:rsid w:val="002D4E28"/>
    <w:rsid w:val="002D5C66"/>
    <w:rsid w:val="002E7B12"/>
    <w:rsid w:val="002F0334"/>
    <w:rsid w:val="002F5C1E"/>
    <w:rsid w:val="002F762C"/>
    <w:rsid w:val="00300A7D"/>
    <w:rsid w:val="00302C2E"/>
    <w:rsid w:val="00332970"/>
    <w:rsid w:val="00332BDB"/>
    <w:rsid w:val="00333E24"/>
    <w:rsid w:val="003436F8"/>
    <w:rsid w:val="00344375"/>
    <w:rsid w:val="00351D00"/>
    <w:rsid w:val="00352EFF"/>
    <w:rsid w:val="003660E5"/>
    <w:rsid w:val="003672EB"/>
    <w:rsid w:val="00371FD7"/>
    <w:rsid w:val="00374F4D"/>
    <w:rsid w:val="003773DE"/>
    <w:rsid w:val="00383D1F"/>
    <w:rsid w:val="00385021"/>
    <w:rsid w:val="003901F8"/>
    <w:rsid w:val="003A0AD5"/>
    <w:rsid w:val="003B5693"/>
    <w:rsid w:val="003E05D1"/>
    <w:rsid w:val="003E0944"/>
    <w:rsid w:val="003E74B3"/>
    <w:rsid w:val="003F5616"/>
    <w:rsid w:val="00400CF1"/>
    <w:rsid w:val="0040103B"/>
    <w:rsid w:val="004021D3"/>
    <w:rsid w:val="004046DE"/>
    <w:rsid w:val="00430252"/>
    <w:rsid w:val="004319FD"/>
    <w:rsid w:val="00451B7B"/>
    <w:rsid w:val="0045421A"/>
    <w:rsid w:val="00470EA9"/>
    <w:rsid w:val="004732D9"/>
    <w:rsid w:val="00492B46"/>
    <w:rsid w:val="00494AF9"/>
    <w:rsid w:val="00497FCD"/>
    <w:rsid w:val="004B4330"/>
    <w:rsid w:val="004B685C"/>
    <w:rsid w:val="004C5D10"/>
    <w:rsid w:val="004D0B2E"/>
    <w:rsid w:val="004D188B"/>
    <w:rsid w:val="004D6CD3"/>
    <w:rsid w:val="004E7E80"/>
    <w:rsid w:val="005006B4"/>
    <w:rsid w:val="00512057"/>
    <w:rsid w:val="00523EFF"/>
    <w:rsid w:val="0053540E"/>
    <w:rsid w:val="0054444C"/>
    <w:rsid w:val="00552E77"/>
    <w:rsid w:val="005704BE"/>
    <w:rsid w:val="005755F5"/>
    <w:rsid w:val="00575E81"/>
    <w:rsid w:val="005818AA"/>
    <w:rsid w:val="00592A4D"/>
    <w:rsid w:val="005A0C58"/>
    <w:rsid w:val="005D689B"/>
    <w:rsid w:val="006071A0"/>
    <w:rsid w:val="006106E3"/>
    <w:rsid w:val="00613E19"/>
    <w:rsid w:val="00614A19"/>
    <w:rsid w:val="00617C0F"/>
    <w:rsid w:val="00621E93"/>
    <w:rsid w:val="00631B38"/>
    <w:rsid w:val="00634306"/>
    <w:rsid w:val="006512D9"/>
    <w:rsid w:val="00652825"/>
    <w:rsid w:val="00653CAF"/>
    <w:rsid w:val="006573BD"/>
    <w:rsid w:val="00671433"/>
    <w:rsid w:val="00674FCA"/>
    <w:rsid w:val="00681ABE"/>
    <w:rsid w:val="006A0DF3"/>
    <w:rsid w:val="006A118F"/>
    <w:rsid w:val="006A7CFD"/>
    <w:rsid w:val="006C5FD8"/>
    <w:rsid w:val="006D1500"/>
    <w:rsid w:val="006D2EC4"/>
    <w:rsid w:val="006D3AC0"/>
    <w:rsid w:val="006E143D"/>
    <w:rsid w:val="006E1DC6"/>
    <w:rsid w:val="006E37AD"/>
    <w:rsid w:val="00702CB1"/>
    <w:rsid w:val="007052AC"/>
    <w:rsid w:val="00725FD7"/>
    <w:rsid w:val="0072606F"/>
    <w:rsid w:val="00740735"/>
    <w:rsid w:val="0076691F"/>
    <w:rsid w:val="00773F02"/>
    <w:rsid w:val="007872FF"/>
    <w:rsid w:val="007C04FF"/>
    <w:rsid w:val="007D17E3"/>
    <w:rsid w:val="007F11FA"/>
    <w:rsid w:val="007F4C7E"/>
    <w:rsid w:val="007F7172"/>
    <w:rsid w:val="00804624"/>
    <w:rsid w:val="00804CF7"/>
    <w:rsid w:val="00810615"/>
    <w:rsid w:val="00826A3B"/>
    <w:rsid w:val="00830807"/>
    <w:rsid w:val="00852644"/>
    <w:rsid w:val="00863916"/>
    <w:rsid w:val="008721A9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7F02"/>
    <w:rsid w:val="009256BE"/>
    <w:rsid w:val="009306FB"/>
    <w:rsid w:val="00942A76"/>
    <w:rsid w:val="0095053B"/>
    <w:rsid w:val="0095056B"/>
    <w:rsid w:val="00956A6E"/>
    <w:rsid w:val="009656A4"/>
    <w:rsid w:val="00986C7E"/>
    <w:rsid w:val="00996FA0"/>
    <w:rsid w:val="009971D8"/>
    <w:rsid w:val="009A0C7F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204B"/>
    <w:rsid w:val="009E3B47"/>
    <w:rsid w:val="009E55E8"/>
    <w:rsid w:val="009F26FE"/>
    <w:rsid w:val="00A13518"/>
    <w:rsid w:val="00A21F8B"/>
    <w:rsid w:val="00A22138"/>
    <w:rsid w:val="00A25874"/>
    <w:rsid w:val="00A422C3"/>
    <w:rsid w:val="00A451EE"/>
    <w:rsid w:val="00A832B3"/>
    <w:rsid w:val="00A84035"/>
    <w:rsid w:val="00A84A89"/>
    <w:rsid w:val="00A90E7D"/>
    <w:rsid w:val="00A94F49"/>
    <w:rsid w:val="00AA1C93"/>
    <w:rsid w:val="00AA395E"/>
    <w:rsid w:val="00AA45FF"/>
    <w:rsid w:val="00AA4FEF"/>
    <w:rsid w:val="00AA62FA"/>
    <w:rsid w:val="00AA67D0"/>
    <w:rsid w:val="00AC3877"/>
    <w:rsid w:val="00AD5FA5"/>
    <w:rsid w:val="00AD6902"/>
    <w:rsid w:val="00AE10EA"/>
    <w:rsid w:val="00AE3112"/>
    <w:rsid w:val="00AE7D36"/>
    <w:rsid w:val="00AF0D3D"/>
    <w:rsid w:val="00AF699F"/>
    <w:rsid w:val="00B0296A"/>
    <w:rsid w:val="00B050E9"/>
    <w:rsid w:val="00B07D17"/>
    <w:rsid w:val="00B173EE"/>
    <w:rsid w:val="00B31758"/>
    <w:rsid w:val="00B40374"/>
    <w:rsid w:val="00B7040E"/>
    <w:rsid w:val="00B736A4"/>
    <w:rsid w:val="00B767A0"/>
    <w:rsid w:val="00B92D94"/>
    <w:rsid w:val="00BA39CB"/>
    <w:rsid w:val="00BC2246"/>
    <w:rsid w:val="00BC45CB"/>
    <w:rsid w:val="00BC703A"/>
    <w:rsid w:val="00BE369E"/>
    <w:rsid w:val="00BF1422"/>
    <w:rsid w:val="00C0713F"/>
    <w:rsid w:val="00C33AAA"/>
    <w:rsid w:val="00C347F9"/>
    <w:rsid w:val="00C53457"/>
    <w:rsid w:val="00C75D8A"/>
    <w:rsid w:val="00CA393E"/>
    <w:rsid w:val="00CB4B7D"/>
    <w:rsid w:val="00CB671A"/>
    <w:rsid w:val="00CC02CE"/>
    <w:rsid w:val="00CC030F"/>
    <w:rsid w:val="00CC21B7"/>
    <w:rsid w:val="00CD2B32"/>
    <w:rsid w:val="00CE388D"/>
    <w:rsid w:val="00CE4D8E"/>
    <w:rsid w:val="00CF69C9"/>
    <w:rsid w:val="00D030BA"/>
    <w:rsid w:val="00D05CA8"/>
    <w:rsid w:val="00D065BD"/>
    <w:rsid w:val="00D077CC"/>
    <w:rsid w:val="00D24115"/>
    <w:rsid w:val="00D2425A"/>
    <w:rsid w:val="00D26F76"/>
    <w:rsid w:val="00D33763"/>
    <w:rsid w:val="00D37E8A"/>
    <w:rsid w:val="00D43712"/>
    <w:rsid w:val="00D461CC"/>
    <w:rsid w:val="00D65027"/>
    <w:rsid w:val="00D670BD"/>
    <w:rsid w:val="00D74CCE"/>
    <w:rsid w:val="00D8002D"/>
    <w:rsid w:val="00D860A3"/>
    <w:rsid w:val="00D91161"/>
    <w:rsid w:val="00D97160"/>
    <w:rsid w:val="00DA4B14"/>
    <w:rsid w:val="00DD29B5"/>
    <w:rsid w:val="00DD5D23"/>
    <w:rsid w:val="00DE6F8F"/>
    <w:rsid w:val="00DF33AA"/>
    <w:rsid w:val="00DF34AD"/>
    <w:rsid w:val="00E03BE4"/>
    <w:rsid w:val="00E113C4"/>
    <w:rsid w:val="00E11FBE"/>
    <w:rsid w:val="00E14ECF"/>
    <w:rsid w:val="00E1574F"/>
    <w:rsid w:val="00E16210"/>
    <w:rsid w:val="00E17C33"/>
    <w:rsid w:val="00E30A4B"/>
    <w:rsid w:val="00E30D9F"/>
    <w:rsid w:val="00E50C4C"/>
    <w:rsid w:val="00E61D5B"/>
    <w:rsid w:val="00E83844"/>
    <w:rsid w:val="00E83FAD"/>
    <w:rsid w:val="00E96D29"/>
    <w:rsid w:val="00EA6072"/>
    <w:rsid w:val="00EB253B"/>
    <w:rsid w:val="00EC096B"/>
    <w:rsid w:val="00ED1C7E"/>
    <w:rsid w:val="00ED2AF4"/>
    <w:rsid w:val="00ED7ABA"/>
    <w:rsid w:val="00EE0FEE"/>
    <w:rsid w:val="00EE260B"/>
    <w:rsid w:val="00EE30D0"/>
    <w:rsid w:val="00EE70E6"/>
    <w:rsid w:val="00F12EBF"/>
    <w:rsid w:val="00F240CD"/>
    <w:rsid w:val="00F31E94"/>
    <w:rsid w:val="00F33748"/>
    <w:rsid w:val="00F42CC2"/>
    <w:rsid w:val="00F55555"/>
    <w:rsid w:val="00F57759"/>
    <w:rsid w:val="00F735B1"/>
    <w:rsid w:val="00F73BF0"/>
    <w:rsid w:val="00F7482D"/>
    <w:rsid w:val="00F807F1"/>
    <w:rsid w:val="00FA5775"/>
    <w:rsid w:val="00FB130D"/>
    <w:rsid w:val="00FB2CAF"/>
    <w:rsid w:val="00FC3A17"/>
    <w:rsid w:val="00FD4903"/>
    <w:rsid w:val="00FE09A3"/>
    <w:rsid w:val="00FE7D7E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2870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selena-105</cp:lastModifiedBy>
  <cp:revision>12</cp:revision>
  <cp:lastPrinted>2017-02-07T09:12:00Z</cp:lastPrinted>
  <dcterms:created xsi:type="dcterms:W3CDTF">2020-03-31T09:39:00Z</dcterms:created>
  <dcterms:modified xsi:type="dcterms:W3CDTF">2024-08-16T09:23:00Z</dcterms:modified>
</cp:coreProperties>
</file>