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A3D" w:rsidRPr="00FA5775" w:rsidRDefault="009C7A3D" w:rsidP="009C7A3D">
      <w:pPr>
        <w:spacing w:after="0" w:line="264" w:lineRule="auto"/>
        <w:jc w:val="center"/>
        <w:rPr>
          <w:rFonts w:ascii="Century Gothic" w:hAnsi="Century Gothic" w:cs="Arial"/>
          <w:bCs/>
          <w:iCs/>
          <w:color w:val="003366"/>
          <w:sz w:val="20"/>
          <w:szCs w:val="20"/>
        </w:rPr>
      </w:pPr>
    </w:p>
    <w:p w:rsidR="00FE0C6E" w:rsidRDefault="00FE0C6E" w:rsidP="00FD15CA">
      <w:pPr>
        <w:spacing w:after="0" w:line="240" w:lineRule="auto"/>
        <w:rPr>
          <w:rFonts w:ascii="Arial" w:hAnsi="Arial" w:cs="Arial"/>
          <w:b/>
          <w:bCs/>
          <w:i/>
          <w:color w:val="003366"/>
          <w:sz w:val="16"/>
          <w:szCs w:val="16"/>
        </w:rPr>
      </w:pPr>
    </w:p>
    <w:p w:rsidR="00FD15CA" w:rsidRDefault="00FD15CA" w:rsidP="00274264">
      <w:pPr>
        <w:spacing w:after="0" w:line="240" w:lineRule="auto"/>
        <w:jc w:val="center"/>
        <w:rPr>
          <w:rFonts w:ascii="Arial" w:hAnsi="Arial" w:cs="Arial"/>
          <w:b/>
          <w:bCs/>
          <w:i/>
          <w:color w:val="003366"/>
          <w:sz w:val="16"/>
          <w:szCs w:val="16"/>
        </w:rPr>
      </w:pPr>
    </w:p>
    <w:p w:rsidR="00521A29" w:rsidRDefault="00521A29" w:rsidP="00FD7E75">
      <w:pPr>
        <w:spacing w:after="0" w:line="240" w:lineRule="auto"/>
        <w:jc w:val="center"/>
        <w:rPr>
          <w:rFonts w:ascii="Times New Roman" w:hAnsi="Times New Roman" w:cs="Times New Roman"/>
          <w:b/>
          <w:bCs/>
          <w:i/>
          <w:color w:val="003366"/>
          <w:sz w:val="16"/>
          <w:szCs w:val="16"/>
        </w:rPr>
      </w:pPr>
    </w:p>
    <w:p w:rsidR="00FD7E75" w:rsidRPr="00884EBA" w:rsidRDefault="00FD7E75" w:rsidP="00FD7E75">
      <w:pPr>
        <w:spacing w:after="0" w:line="240" w:lineRule="auto"/>
        <w:jc w:val="center"/>
        <w:rPr>
          <w:rFonts w:ascii="Times New Roman" w:hAnsi="Times New Roman" w:cs="Times New Roman"/>
          <w:b/>
          <w:bCs/>
          <w:i/>
          <w:color w:val="003366"/>
          <w:sz w:val="16"/>
          <w:szCs w:val="16"/>
        </w:rPr>
      </w:pPr>
      <w:r w:rsidRPr="00884EBA">
        <w:rPr>
          <w:rFonts w:ascii="Times New Roman" w:hAnsi="Times New Roman" w:cs="Times New Roman"/>
          <w:b/>
          <w:bCs/>
          <w:i/>
          <w:color w:val="003366"/>
          <w:sz w:val="16"/>
          <w:szCs w:val="16"/>
        </w:rPr>
        <w:t xml:space="preserve">Каждый из </w:t>
      </w:r>
      <w:proofErr w:type="gramStart"/>
      <w:r w:rsidRPr="00884EBA">
        <w:rPr>
          <w:rFonts w:ascii="Times New Roman" w:hAnsi="Times New Roman" w:cs="Times New Roman"/>
          <w:b/>
          <w:bCs/>
          <w:i/>
          <w:color w:val="003366"/>
          <w:sz w:val="16"/>
          <w:szCs w:val="16"/>
        </w:rPr>
        <w:t>нас</w:t>
      </w:r>
      <w:proofErr w:type="gramEnd"/>
      <w:r w:rsidRPr="00884EBA">
        <w:rPr>
          <w:rFonts w:ascii="Times New Roman" w:hAnsi="Times New Roman" w:cs="Times New Roman"/>
          <w:b/>
          <w:bCs/>
          <w:i/>
          <w:color w:val="003366"/>
          <w:sz w:val="16"/>
          <w:szCs w:val="16"/>
        </w:rPr>
        <w:t xml:space="preserve"> когда либо слышал такое название местности — </w:t>
      </w:r>
      <w:proofErr w:type="spellStart"/>
      <w:r w:rsidRPr="00884EBA">
        <w:rPr>
          <w:rFonts w:ascii="Times New Roman" w:hAnsi="Times New Roman" w:cs="Times New Roman"/>
          <w:b/>
          <w:bCs/>
          <w:i/>
          <w:color w:val="003366"/>
          <w:sz w:val="16"/>
          <w:szCs w:val="16"/>
        </w:rPr>
        <w:t>Тьмутаракань</w:t>
      </w:r>
      <w:proofErr w:type="spellEnd"/>
      <w:r w:rsidRPr="00884EBA">
        <w:rPr>
          <w:rFonts w:ascii="Times New Roman" w:hAnsi="Times New Roman" w:cs="Times New Roman"/>
          <w:b/>
          <w:bCs/>
          <w:i/>
          <w:color w:val="003366"/>
          <w:sz w:val="16"/>
          <w:szCs w:val="16"/>
        </w:rPr>
        <w:t xml:space="preserve"> (Тмутаракань). Многие думают, что это выдуманное нарицательное название, ассоциирующееся у людей со словами «глушь» или «за тридевять земель». Однако</w:t>
      </w:r>
      <w:proofErr w:type="gramStart"/>
      <w:r w:rsidRPr="00884EBA">
        <w:rPr>
          <w:rFonts w:ascii="Times New Roman" w:hAnsi="Times New Roman" w:cs="Times New Roman"/>
          <w:b/>
          <w:bCs/>
          <w:i/>
          <w:color w:val="003366"/>
          <w:sz w:val="16"/>
          <w:szCs w:val="16"/>
        </w:rPr>
        <w:t>,</w:t>
      </w:r>
      <w:proofErr w:type="gramEnd"/>
      <w:r w:rsidRPr="00884EBA">
        <w:rPr>
          <w:rFonts w:ascii="Times New Roman" w:hAnsi="Times New Roman" w:cs="Times New Roman"/>
          <w:b/>
          <w:bCs/>
          <w:i/>
          <w:color w:val="003366"/>
          <w:sz w:val="16"/>
          <w:szCs w:val="16"/>
        </w:rPr>
        <w:t xml:space="preserve"> такой город и в самом деле существовал давным-давно и находился он на территории нынешнего Таманского полуострова.</w:t>
      </w:r>
    </w:p>
    <w:p w:rsidR="00FD15CA" w:rsidRPr="00C14D86" w:rsidRDefault="00FD15CA" w:rsidP="00FD15CA">
      <w:pPr>
        <w:spacing w:after="0" w:line="240" w:lineRule="auto"/>
        <w:jc w:val="center"/>
        <w:rPr>
          <w:rFonts w:ascii="Arial" w:hAnsi="Arial" w:cs="Arial"/>
          <w:b/>
          <w:bCs/>
          <w:i/>
          <w:color w:val="003366"/>
          <w:sz w:val="16"/>
          <w:szCs w:val="16"/>
        </w:rPr>
        <w:sectPr w:rsidR="00FD15CA" w:rsidRPr="00C14D86" w:rsidSect="00281BC1">
          <w:headerReference w:type="default" r:id="rId8"/>
          <w:footerReference w:type="default" r:id="rId9"/>
          <w:type w:val="continuous"/>
          <w:pgSz w:w="11906" w:h="16838"/>
          <w:pgMar w:top="856" w:right="720" w:bottom="567" w:left="720" w:header="142" w:footer="238" w:gutter="0"/>
          <w:cols w:space="708"/>
          <w:docGrid w:linePitch="360"/>
        </w:sectPr>
      </w:pPr>
    </w:p>
    <w:tbl>
      <w:tblPr>
        <w:tblpPr w:leftFromText="180" w:rightFromText="180" w:vertAnchor="text" w:horzAnchor="margin" w:tblpXSpec="center" w:tblpY="67"/>
        <w:tblW w:w="11053" w:type="dxa"/>
        <w:tblBorders>
          <w:top w:val="dotted" w:sz="4" w:space="0" w:color="0F243E"/>
          <w:left w:val="dotted" w:sz="4" w:space="0" w:color="0F243E"/>
          <w:bottom w:val="dotted" w:sz="4" w:space="0" w:color="0F243E"/>
          <w:right w:val="dotted" w:sz="4" w:space="0" w:color="0F243E"/>
          <w:insideH w:val="dotted" w:sz="4" w:space="0" w:color="0F243E"/>
          <w:insideV w:val="dotted" w:sz="4" w:space="0" w:color="0F243E"/>
        </w:tblBorders>
        <w:tblLook w:val="01E0" w:firstRow="1" w:lastRow="1" w:firstColumn="1" w:lastColumn="1" w:noHBand="0" w:noVBand="0"/>
      </w:tblPr>
      <w:tblGrid>
        <w:gridCol w:w="746"/>
        <w:gridCol w:w="10307"/>
      </w:tblGrid>
      <w:tr w:rsidR="006D1500" w:rsidRPr="00884EBA" w:rsidTr="008A2ED8">
        <w:tc>
          <w:tcPr>
            <w:tcW w:w="11053" w:type="dxa"/>
            <w:gridSpan w:val="2"/>
            <w:vAlign w:val="bottom"/>
          </w:tcPr>
          <w:p w:rsidR="006D1500" w:rsidRPr="00884EBA" w:rsidRDefault="006D1500" w:rsidP="008A2ED8">
            <w:pPr>
              <w:spacing w:after="0" w:line="24" w:lineRule="atLeast"/>
              <w:ind w:left="-57" w:right="-57"/>
              <w:jc w:val="center"/>
              <w:rPr>
                <w:rFonts w:ascii="Times New Roman" w:hAnsi="Times New Roman" w:cs="Times New Roman"/>
                <w:b/>
                <w:bCs/>
                <w:color w:val="404040"/>
                <w:sz w:val="18"/>
                <w:szCs w:val="18"/>
                <w:lang w:eastAsia="ru-RU"/>
              </w:rPr>
            </w:pPr>
            <w:r w:rsidRPr="00884EBA">
              <w:rPr>
                <w:rFonts w:ascii="Times New Roman" w:hAnsi="Times New Roman" w:cs="Times New Roman"/>
                <w:b/>
                <w:bCs/>
                <w:color w:val="C00000"/>
                <w:sz w:val="20"/>
                <w:szCs w:val="18"/>
                <w:lang w:eastAsia="ru-RU"/>
              </w:rPr>
              <w:t>1 день</w:t>
            </w:r>
          </w:p>
        </w:tc>
      </w:tr>
      <w:tr w:rsidR="0012492F" w:rsidRPr="00884EBA" w:rsidTr="008A2ED8">
        <w:trPr>
          <w:trHeight w:val="60"/>
        </w:trPr>
        <w:tc>
          <w:tcPr>
            <w:tcW w:w="746" w:type="dxa"/>
            <w:shd w:val="clear" w:color="auto" w:fill="FFFFFF"/>
            <w:vAlign w:val="center"/>
          </w:tcPr>
          <w:p w:rsidR="0012492F" w:rsidRPr="00884EBA" w:rsidRDefault="0012492F" w:rsidP="0012492F">
            <w:pPr>
              <w:pStyle w:val="1"/>
              <w:rPr>
                <w:rFonts w:ascii="Times New Roman" w:hAnsi="Times New Roman" w:cs="Times New Roman"/>
                <w:b/>
                <w:color w:val="002060"/>
                <w:sz w:val="17"/>
                <w:szCs w:val="17"/>
              </w:rPr>
            </w:pPr>
            <w:r w:rsidRPr="00884EBA">
              <w:rPr>
                <w:rFonts w:ascii="Times New Roman" w:hAnsi="Times New Roman" w:cs="Times New Roman"/>
                <w:b/>
                <w:color w:val="002060"/>
                <w:sz w:val="17"/>
                <w:szCs w:val="17"/>
              </w:rPr>
              <w:t>07:00</w:t>
            </w:r>
          </w:p>
        </w:tc>
        <w:tc>
          <w:tcPr>
            <w:tcW w:w="10307" w:type="dxa"/>
            <w:shd w:val="clear" w:color="auto" w:fill="FFFFFF"/>
            <w:vAlign w:val="center"/>
          </w:tcPr>
          <w:p w:rsidR="0012492F" w:rsidRPr="00521A29" w:rsidRDefault="0012492F" w:rsidP="0012492F">
            <w:pPr>
              <w:pStyle w:val="8"/>
              <w:jc w:val="both"/>
              <w:rPr>
                <w:rFonts w:ascii="Times New Roman" w:hAnsi="Times New Roman" w:cs="Times New Roman"/>
                <w:sz w:val="18"/>
                <w:szCs w:val="18"/>
              </w:rPr>
            </w:pPr>
            <w:r w:rsidRPr="00521A29">
              <w:rPr>
                <w:rFonts w:ascii="Times New Roman" w:hAnsi="Times New Roman" w:cs="Times New Roman"/>
                <w:sz w:val="18"/>
                <w:szCs w:val="18"/>
              </w:rPr>
              <w:t xml:space="preserve">Выезд </w:t>
            </w:r>
            <w:r w:rsidR="007841DA" w:rsidRPr="00521A29">
              <w:rPr>
                <w:rFonts w:ascii="Times New Roman" w:hAnsi="Times New Roman" w:cs="Times New Roman"/>
                <w:sz w:val="18"/>
                <w:szCs w:val="18"/>
              </w:rPr>
              <w:t xml:space="preserve">школьной </w:t>
            </w:r>
            <w:r w:rsidRPr="00521A29">
              <w:rPr>
                <w:rFonts w:ascii="Times New Roman" w:hAnsi="Times New Roman" w:cs="Times New Roman"/>
                <w:sz w:val="18"/>
                <w:szCs w:val="18"/>
              </w:rPr>
              <w:t xml:space="preserve">группы на автобусе из г. Краснодара. Сбор группы за 15 минут. </w:t>
            </w:r>
          </w:p>
          <w:p w:rsidR="0012492F" w:rsidRPr="00521A29" w:rsidRDefault="0012492F" w:rsidP="007841DA">
            <w:pPr>
              <w:pStyle w:val="8"/>
              <w:jc w:val="both"/>
              <w:rPr>
                <w:rFonts w:ascii="Times New Roman" w:hAnsi="Times New Roman" w:cs="Times New Roman"/>
                <w:sz w:val="18"/>
                <w:szCs w:val="18"/>
              </w:rPr>
            </w:pPr>
            <w:r w:rsidRPr="00521A29">
              <w:rPr>
                <w:rFonts w:ascii="Times New Roman" w:hAnsi="Times New Roman" w:cs="Times New Roman"/>
                <w:sz w:val="18"/>
                <w:szCs w:val="18"/>
              </w:rPr>
              <w:t xml:space="preserve">Переезд в Темрюкский район (~150 км.) По ходу движения -  путевая информация, из которой </w:t>
            </w:r>
            <w:r w:rsidR="007841DA" w:rsidRPr="00521A29">
              <w:rPr>
                <w:rFonts w:ascii="Times New Roman" w:hAnsi="Times New Roman" w:cs="Times New Roman"/>
                <w:sz w:val="18"/>
                <w:szCs w:val="18"/>
              </w:rPr>
              <w:t>школьники</w:t>
            </w:r>
            <w:r w:rsidRPr="00521A29">
              <w:rPr>
                <w:rFonts w:ascii="Times New Roman" w:hAnsi="Times New Roman" w:cs="Times New Roman"/>
                <w:sz w:val="18"/>
                <w:szCs w:val="18"/>
              </w:rPr>
              <w:t xml:space="preserve"> узнают о тяготах и невзгодах, выпавших на долю кубанцев в годы Великой Отечественной войны.</w:t>
            </w:r>
          </w:p>
        </w:tc>
      </w:tr>
      <w:tr w:rsidR="0012492F" w:rsidRPr="00884EBA" w:rsidTr="008A2ED8">
        <w:trPr>
          <w:trHeight w:val="60"/>
        </w:trPr>
        <w:tc>
          <w:tcPr>
            <w:tcW w:w="746" w:type="dxa"/>
            <w:shd w:val="clear" w:color="auto" w:fill="FFFFFF"/>
            <w:vAlign w:val="center"/>
          </w:tcPr>
          <w:p w:rsidR="0012492F" w:rsidRPr="00884EBA" w:rsidRDefault="0012492F" w:rsidP="0012492F">
            <w:pPr>
              <w:pStyle w:val="1"/>
              <w:rPr>
                <w:rFonts w:ascii="Times New Roman" w:hAnsi="Times New Roman" w:cs="Times New Roman"/>
                <w:b/>
                <w:color w:val="002060"/>
                <w:sz w:val="17"/>
                <w:szCs w:val="17"/>
              </w:rPr>
            </w:pPr>
          </w:p>
        </w:tc>
        <w:tc>
          <w:tcPr>
            <w:tcW w:w="10307" w:type="dxa"/>
            <w:shd w:val="clear" w:color="auto" w:fill="FFFFFF"/>
            <w:vAlign w:val="center"/>
          </w:tcPr>
          <w:p w:rsidR="0012492F" w:rsidRPr="00521A29" w:rsidRDefault="0012492F" w:rsidP="0012492F">
            <w:pPr>
              <w:pStyle w:val="af"/>
              <w:jc w:val="left"/>
              <w:rPr>
                <w:rFonts w:ascii="Times New Roman" w:hAnsi="Times New Roman" w:cs="Times New Roman"/>
                <w:b/>
                <w:color w:val="auto"/>
                <w:sz w:val="18"/>
                <w:szCs w:val="18"/>
              </w:rPr>
            </w:pPr>
            <w:proofErr w:type="spellStart"/>
            <w:r w:rsidRPr="00521A29">
              <w:rPr>
                <w:rFonts w:ascii="Times New Roman" w:hAnsi="Times New Roman" w:cs="Times New Roman"/>
                <w:b/>
                <w:color w:val="auto"/>
                <w:sz w:val="18"/>
                <w:szCs w:val="18"/>
              </w:rPr>
              <w:t>Автобусно</w:t>
            </w:r>
            <w:proofErr w:type="spellEnd"/>
            <w:r w:rsidRPr="00521A29">
              <w:rPr>
                <w:rFonts w:ascii="Times New Roman" w:hAnsi="Times New Roman" w:cs="Times New Roman"/>
                <w:b/>
                <w:color w:val="auto"/>
                <w:sz w:val="18"/>
                <w:szCs w:val="18"/>
              </w:rPr>
              <w:t>-пешеходная экскурсия по Темрюку.</w:t>
            </w:r>
            <w:r w:rsidRPr="00521A29">
              <w:rPr>
                <w:rFonts w:ascii="Times New Roman" w:hAnsi="Times New Roman" w:cs="Times New Roman"/>
                <w:color w:val="auto"/>
                <w:sz w:val="18"/>
                <w:szCs w:val="18"/>
              </w:rPr>
              <w:t xml:space="preserve"> Точного определения времени образования поселения на месте нынешнего города Темрюка никто из специалистов историков пока ещё дать не смог. Хотя есть все основания предполагать, что люди жили на месте ныне существующего города ещё во времена античности (V-III века до нашей эры). Известно, что первые упоминания о предшественнике Темрюка появились в XIII веке, после монголо-татарского нашествия. Нынешнее название появилось позже, после того как этим городом завладел черкесский князь по имени Темрюк. Современная история Темрюка, начинается с момента заселения Таманского полуострова Запорожскими казаками. 3 августа 1775 года царица Екатерина II издала манифест, в котором говорилось об упразднении Запорожского казачества. В Темрюк переселенцы пришли через Крым, под командой полковника Кордовского. После заселения Темрюка казаками он стал называться Темрюкским урочищем, в 1800 году в нём было всего 17 хижин. Для казаков Темрюк служил военным портом. В 1821 году Темрюк из урочища был переименован в местечко, в 1831 - в курень, а в 1843 году - в станицу. 22 марта (4 апреля по новому стилю) 1860 года состоялось "высочайшее повеление", в котором говорилось: "На Азовском море в пределах земли войска Черноморского, у так называемого Темрюкского (</w:t>
            </w:r>
            <w:proofErr w:type="spellStart"/>
            <w:r w:rsidRPr="00521A29">
              <w:rPr>
                <w:rFonts w:ascii="Times New Roman" w:hAnsi="Times New Roman" w:cs="Times New Roman"/>
                <w:color w:val="auto"/>
                <w:sz w:val="18"/>
                <w:szCs w:val="18"/>
              </w:rPr>
              <w:t>Курчанского</w:t>
            </w:r>
            <w:proofErr w:type="spellEnd"/>
            <w:r w:rsidRPr="00521A29">
              <w:rPr>
                <w:rFonts w:ascii="Times New Roman" w:hAnsi="Times New Roman" w:cs="Times New Roman"/>
                <w:color w:val="auto"/>
                <w:sz w:val="18"/>
                <w:szCs w:val="18"/>
              </w:rPr>
              <w:t xml:space="preserve"> лимана), открывается порт и учреждается на месте, занимаемом Темрюкской станицей, портовый город Темрюк". </w:t>
            </w:r>
          </w:p>
        </w:tc>
      </w:tr>
      <w:tr w:rsidR="0012492F" w:rsidRPr="00884EBA" w:rsidTr="002F2AAA">
        <w:trPr>
          <w:trHeight w:val="60"/>
        </w:trPr>
        <w:tc>
          <w:tcPr>
            <w:tcW w:w="746" w:type="dxa"/>
            <w:shd w:val="clear" w:color="auto" w:fill="FFFFFF"/>
            <w:vAlign w:val="center"/>
          </w:tcPr>
          <w:p w:rsidR="0012492F" w:rsidRPr="00884EBA" w:rsidRDefault="0012492F" w:rsidP="0012492F">
            <w:pPr>
              <w:pStyle w:val="1"/>
              <w:rPr>
                <w:rFonts w:ascii="Times New Roman" w:hAnsi="Times New Roman" w:cs="Times New Roman"/>
                <w:b/>
                <w:color w:val="002060"/>
                <w:sz w:val="17"/>
                <w:szCs w:val="17"/>
              </w:rPr>
            </w:pPr>
          </w:p>
        </w:tc>
        <w:tc>
          <w:tcPr>
            <w:tcW w:w="10307" w:type="dxa"/>
            <w:shd w:val="clear" w:color="auto" w:fill="FFFFFF"/>
            <w:vAlign w:val="center"/>
          </w:tcPr>
          <w:p w:rsidR="0012492F" w:rsidRPr="00521A29" w:rsidRDefault="0012492F" w:rsidP="0012492F">
            <w:pPr>
              <w:pStyle w:val="ae"/>
              <w:spacing w:line="196" w:lineRule="atLeast"/>
              <w:rPr>
                <w:sz w:val="18"/>
                <w:szCs w:val="18"/>
              </w:rPr>
            </w:pPr>
            <w:r w:rsidRPr="00521A29">
              <w:rPr>
                <w:b/>
                <w:sz w:val="18"/>
                <w:szCs w:val="18"/>
              </w:rPr>
              <w:t>Экскурсия в</w:t>
            </w:r>
            <w:r w:rsidRPr="00521A29">
              <w:rPr>
                <w:sz w:val="18"/>
                <w:szCs w:val="18"/>
              </w:rPr>
              <w:t xml:space="preserve"> </w:t>
            </w:r>
            <w:r w:rsidRPr="00521A29">
              <w:rPr>
                <w:b/>
                <w:sz w:val="18"/>
                <w:szCs w:val="18"/>
              </w:rPr>
              <w:t xml:space="preserve"> краеведческий музей</w:t>
            </w:r>
            <w:r w:rsidRPr="00521A29">
              <w:rPr>
                <w:sz w:val="18"/>
                <w:szCs w:val="18"/>
              </w:rPr>
              <w:t xml:space="preserve"> в Темрюке. Темрюкский историко-археологический музей – один из старейших музеев на территории Краснодарского края – был создан в </w:t>
            </w:r>
            <w:smartTag w:uri="urn:schemas-microsoft-com:office:smarttags" w:element="metricconverter">
              <w:smartTagPr>
                <w:attr w:name="ProductID" w:val="1920 г"/>
              </w:smartTagPr>
              <w:r w:rsidRPr="00521A29">
                <w:rPr>
                  <w:sz w:val="18"/>
                  <w:szCs w:val="18"/>
                </w:rPr>
                <w:t>1920 г</w:t>
              </w:r>
            </w:smartTag>
            <w:r w:rsidRPr="00521A29">
              <w:rPr>
                <w:sz w:val="18"/>
                <w:szCs w:val="18"/>
              </w:rPr>
              <w:t xml:space="preserve">. Инициаторами его создания были учителя города во главе с ученым-самоучкой, краеведом и исследователем Таманского полуострова Сергеем  </w:t>
            </w:r>
            <w:proofErr w:type="spellStart"/>
            <w:r w:rsidRPr="00521A29">
              <w:rPr>
                <w:sz w:val="18"/>
                <w:szCs w:val="18"/>
              </w:rPr>
              <w:t>Францевичем</w:t>
            </w:r>
            <w:proofErr w:type="spellEnd"/>
            <w:r w:rsidRPr="00521A29">
              <w:rPr>
                <w:sz w:val="18"/>
                <w:szCs w:val="18"/>
              </w:rPr>
              <w:t xml:space="preserve">  Войцеховским. Музей является собирателем и хранителем удивительной и богатой истории Таманского полуострова. Русская Эллада, древняя Тмутаракань, казачий край – эти и многие другие страницы истории края нашли свое отражение в экспозиционных и выставочных залах музея. В музее собраны и бережно хранятся экспонаты разных времен и эпох, тесно связанных с Таманским полуостровом. В выставочных залах перед посетителями предстают страницы истории </w:t>
            </w:r>
            <w:proofErr w:type="spellStart"/>
            <w:r w:rsidRPr="00521A29">
              <w:rPr>
                <w:sz w:val="18"/>
                <w:szCs w:val="18"/>
              </w:rPr>
              <w:t>Боспорского</w:t>
            </w:r>
            <w:proofErr w:type="spellEnd"/>
            <w:r w:rsidRPr="00521A29">
              <w:rPr>
                <w:sz w:val="18"/>
                <w:szCs w:val="18"/>
              </w:rPr>
              <w:t xml:space="preserve"> царства, </w:t>
            </w:r>
            <w:proofErr w:type="spellStart"/>
            <w:r w:rsidRPr="00521A29">
              <w:rPr>
                <w:sz w:val="18"/>
                <w:szCs w:val="18"/>
              </w:rPr>
              <w:t>Тмутараканского</w:t>
            </w:r>
            <w:proofErr w:type="spellEnd"/>
            <w:r w:rsidRPr="00521A29">
              <w:rPr>
                <w:sz w:val="18"/>
                <w:szCs w:val="18"/>
              </w:rPr>
              <w:t xml:space="preserve"> княжества, Кубанского казачества, Великой Отечественной войны. </w:t>
            </w:r>
          </w:p>
        </w:tc>
      </w:tr>
      <w:tr w:rsidR="0012492F" w:rsidRPr="00884EBA" w:rsidTr="002F2AAA">
        <w:trPr>
          <w:trHeight w:val="60"/>
        </w:trPr>
        <w:tc>
          <w:tcPr>
            <w:tcW w:w="746" w:type="dxa"/>
            <w:shd w:val="clear" w:color="auto" w:fill="FFFFFF"/>
            <w:vAlign w:val="center"/>
          </w:tcPr>
          <w:p w:rsidR="0012492F" w:rsidRPr="00884EBA" w:rsidRDefault="0012492F" w:rsidP="0012492F">
            <w:pPr>
              <w:pStyle w:val="1"/>
              <w:rPr>
                <w:rFonts w:ascii="Times New Roman" w:hAnsi="Times New Roman" w:cs="Times New Roman"/>
                <w:b/>
                <w:color w:val="002060"/>
                <w:sz w:val="17"/>
                <w:szCs w:val="17"/>
              </w:rPr>
            </w:pPr>
          </w:p>
        </w:tc>
        <w:tc>
          <w:tcPr>
            <w:tcW w:w="10307" w:type="dxa"/>
            <w:shd w:val="clear" w:color="auto" w:fill="FFFFFF"/>
            <w:vAlign w:val="center"/>
          </w:tcPr>
          <w:p w:rsidR="0012492F" w:rsidRPr="00521A29" w:rsidRDefault="0012492F" w:rsidP="0012492F">
            <w:pPr>
              <w:pStyle w:val="ae"/>
              <w:spacing w:line="196" w:lineRule="atLeast"/>
              <w:rPr>
                <w:sz w:val="18"/>
                <w:szCs w:val="18"/>
              </w:rPr>
            </w:pPr>
            <w:r w:rsidRPr="00521A29">
              <w:rPr>
                <w:b/>
                <w:sz w:val="18"/>
                <w:szCs w:val="18"/>
              </w:rPr>
              <w:t>Посещение Аллеи Славы.</w:t>
            </w:r>
            <w:r w:rsidRPr="00521A29">
              <w:rPr>
                <w:sz w:val="18"/>
                <w:szCs w:val="18"/>
              </w:rPr>
              <w:t xml:space="preserve"> К празднованию 65-летия Победы в Великой Отечественной Войне в Темрюке в начале мая было открыто новое памятное место — Аллея Славы. Она находится в сквере в начале улицы Розы Люксембург. С двух сторон установлены постаменты с бюстами 10 Героев Советского Союза и 2 полных кавалеров ордена Славы, уроженцев Темрюкского района. Сбоку возле одного из постаментов находится памятная мраморная плита, на которой высечены слова: "Аллея Славы. Землякам в знак памяти и уважения за боевые и трудовые заслуги".</w:t>
            </w:r>
          </w:p>
        </w:tc>
      </w:tr>
      <w:tr w:rsidR="0012492F" w:rsidRPr="00884EBA" w:rsidTr="002F2AAA">
        <w:trPr>
          <w:trHeight w:val="60"/>
        </w:trPr>
        <w:tc>
          <w:tcPr>
            <w:tcW w:w="746" w:type="dxa"/>
            <w:shd w:val="clear" w:color="auto" w:fill="FFFFFF"/>
            <w:vAlign w:val="center"/>
          </w:tcPr>
          <w:p w:rsidR="0012492F" w:rsidRPr="00884EBA" w:rsidRDefault="0012492F" w:rsidP="0012492F">
            <w:pPr>
              <w:pStyle w:val="1"/>
              <w:rPr>
                <w:rFonts w:ascii="Times New Roman" w:hAnsi="Times New Roman" w:cs="Times New Roman"/>
                <w:b/>
                <w:color w:val="002060"/>
                <w:sz w:val="17"/>
                <w:szCs w:val="17"/>
              </w:rPr>
            </w:pPr>
          </w:p>
        </w:tc>
        <w:tc>
          <w:tcPr>
            <w:tcW w:w="10307" w:type="dxa"/>
            <w:shd w:val="clear" w:color="auto" w:fill="FFFFFF"/>
            <w:vAlign w:val="center"/>
          </w:tcPr>
          <w:p w:rsidR="0012492F" w:rsidRPr="00521A29" w:rsidRDefault="0012492F" w:rsidP="0012492F">
            <w:pPr>
              <w:pStyle w:val="8"/>
              <w:jc w:val="both"/>
              <w:rPr>
                <w:rFonts w:ascii="Times New Roman" w:hAnsi="Times New Roman" w:cs="Times New Roman"/>
                <w:sz w:val="18"/>
                <w:szCs w:val="18"/>
              </w:rPr>
            </w:pPr>
            <w:r w:rsidRPr="00521A29">
              <w:rPr>
                <w:rStyle w:val="s4"/>
                <w:rFonts w:ascii="Times New Roman" w:hAnsi="Times New Roman" w:cs="Times New Roman"/>
                <w:sz w:val="18"/>
                <w:szCs w:val="18"/>
              </w:rPr>
              <w:t>Обед в кафе (по желанию за доп. плату или свой сухой паек).</w:t>
            </w:r>
          </w:p>
        </w:tc>
      </w:tr>
      <w:tr w:rsidR="0012492F" w:rsidRPr="00884EBA" w:rsidTr="002F2AAA">
        <w:trPr>
          <w:trHeight w:val="60"/>
        </w:trPr>
        <w:tc>
          <w:tcPr>
            <w:tcW w:w="746" w:type="dxa"/>
            <w:shd w:val="clear" w:color="auto" w:fill="FFFFFF"/>
            <w:vAlign w:val="center"/>
          </w:tcPr>
          <w:p w:rsidR="0012492F" w:rsidRPr="00884EBA" w:rsidRDefault="0012492F" w:rsidP="0012492F">
            <w:pPr>
              <w:pStyle w:val="1"/>
              <w:rPr>
                <w:rFonts w:ascii="Times New Roman" w:hAnsi="Times New Roman" w:cs="Times New Roman"/>
                <w:b/>
                <w:color w:val="002060"/>
                <w:sz w:val="17"/>
                <w:szCs w:val="17"/>
              </w:rPr>
            </w:pPr>
          </w:p>
        </w:tc>
        <w:tc>
          <w:tcPr>
            <w:tcW w:w="10307" w:type="dxa"/>
            <w:shd w:val="clear" w:color="auto" w:fill="FFFFFF"/>
            <w:vAlign w:val="center"/>
          </w:tcPr>
          <w:p w:rsidR="0012492F" w:rsidRPr="00521A29" w:rsidRDefault="0012492F" w:rsidP="0012492F">
            <w:pPr>
              <w:pStyle w:val="a8"/>
              <w:jc w:val="both"/>
              <w:rPr>
                <w:rFonts w:ascii="Times New Roman" w:hAnsi="Times New Roman"/>
                <w:sz w:val="18"/>
                <w:szCs w:val="18"/>
              </w:rPr>
            </w:pPr>
            <w:r w:rsidRPr="00521A29">
              <w:rPr>
                <w:rFonts w:ascii="Times New Roman" w:hAnsi="Times New Roman"/>
                <w:b/>
                <w:sz w:val="18"/>
                <w:szCs w:val="18"/>
              </w:rPr>
              <w:t>Экскурсия в музей боевой техники «Военная горка»</w:t>
            </w:r>
            <w:r w:rsidRPr="00521A29">
              <w:rPr>
                <w:rFonts w:ascii="Times New Roman" w:hAnsi="Times New Roman"/>
                <w:sz w:val="18"/>
                <w:szCs w:val="18"/>
              </w:rPr>
              <w:t xml:space="preserve"> на горе Миска в Темрюке. Музей занимает территорию в несколько десятков гектар и является крупнейшим из музеев подобного рода в России. От всех остальных музеев "Горку" отличает множество интересных экспонатов (свыше 100 единиц),  которые вряд ли можно встретить в других музеях: бронепоезд, глубинные бомбы, пушки, танки, снаряды, реактивные истребители, торпедные катера времен Великой Отечественной войны.</w:t>
            </w:r>
          </w:p>
        </w:tc>
      </w:tr>
      <w:tr w:rsidR="0012492F" w:rsidRPr="00884EBA" w:rsidTr="002F2AAA">
        <w:trPr>
          <w:trHeight w:val="60"/>
        </w:trPr>
        <w:tc>
          <w:tcPr>
            <w:tcW w:w="746" w:type="dxa"/>
            <w:shd w:val="clear" w:color="auto" w:fill="FFFFFF"/>
            <w:vAlign w:val="center"/>
          </w:tcPr>
          <w:p w:rsidR="0012492F" w:rsidRPr="00884EBA" w:rsidRDefault="0012492F" w:rsidP="0012492F">
            <w:pPr>
              <w:pStyle w:val="1"/>
              <w:rPr>
                <w:rFonts w:ascii="Times New Roman" w:hAnsi="Times New Roman" w:cs="Times New Roman"/>
                <w:b/>
                <w:color w:val="002060"/>
                <w:sz w:val="17"/>
                <w:szCs w:val="17"/>
              </w:rPr>
            </w:pPr>
          </w:p>
        </w:tc>
        <w:tc>
          <w:tcPr>
            <w:tcW w:w="10307" w:type="dxa"/>
            <w:shd w:val="clear" w:color="auto" w:fill="FFFFFF"/>
            <w:vAlign w:val="center"/>
          </w:tcPr>
          <w:p w:rsidR="0012492F" w:rsidRPr="00521A29" w:rsidRDefault="0012492F" w:rsidP="001D28B9">
            <w:pPr>
              <w:pStyle w:val="a8"/>
              <w:jc w:val="both"/>
              <w:rPr>
                <w:rFonts w:ascii="Times New Roman" w:hAnsi="Times New Roman"/>
                <w:b/>
                <w:sz w:val="18"/>
                <w:szCs w:val="18"/>
              </w:rPr>
            </w:pPr>
            <w:r w:rsidRPr="00521A29">
              <w:rPr>
                <w:rFonts w:ascii="Times New Roman" w:hAnsi="Times New Roman"/>
                <w:b/>
                <w:sz w:val="18"/>
                <w:szCs w:val="18"/>
              </w:rPr>
              <w:t>Посещение Музея казачьего быта</w:t>
            </w:r>
            <w:r w:rsidR="00677728" w:rsidRPr="00521A29">
              <w:rPr>
                <w:rFonts w:ascii="Times New Roman" w:hAnsi="Times New Roman"/>
                <w:b/>
                <w:sz w:val="18"/>
                <w:szCs w:val="18"/>
              </w:rPr>
              <w:t xml:space="preserve"> (группа 20-25 человек)</w:t>
            </w:r>
            <w:r w:rsidRPr="00521A29">
              <w:rPr>
                <w:rFonts w:ascii="Times New Roman" w:hAnsi="Times New Roman"/>
                <w:sz w:val="18"/>
                <w:szCs w:val="18"/>
              </w:rPr>
              <w:t xml:space="preserve"> в станице Старотитаровской. </w:t>
            </w:r>
            <w:r w:rsidRPr="00521A29">
              <w:rPr>
                <w:rFonts w:ascii="Times New Roman" w:hAnsi="Times New Roman"/>
                <w:bCs/>
                <w:sz w:val="18"/>
                <w:szCs w:val="18"/>
                <w:lang w:eastAsia="ru-RU"/>
              </w:rPr>
              <w:t xml:space="preserve">Старотитаровская - одна из старейших станиц Темрюкского района, основана в 1794 году. </w:t>
            </w:r>
            <w:r w:rsidRPr="00521A29">
              <w:rPr>
                <w:rFonts w:ascii="Times New Roman" w:hAnsi="Times New Roman"/>
                <w:sz w:val="18"/>
                <w:szCs w:val="18"/>
              </w:rPr>
              <w:t>Экспозиция «</w:t>
            </w:r>
            <w:proofErr w:type="spellStart"/>
            <w:r w:rsidRPr="00521A29">
              <w:rPr>
                <w:rFonts w:ascii="Times New Roman" w:hAnsi="Times New Roman"/>
                <w:sz w:val="18"/>
                <w:szCs w:val="18"/>
              </w:rPr>
              <w:t>Старотитаровского</w:t>
            </w:r>
            <w:proofErr w:type="spellEnd"/>
            <w:r w:rsidRPr="00521A29">
              <w:rPr>
                <w:rFonts w:ascii="Times New Roman" w:hAnsi="Times New Roman"/>
                <w:sz w:val="18"/>
                <w:szCs w:val="18"/>
              </w:rPr>
              <w:t xml:space="preserve"> музея казачьего быта » дает возможность живо представить историю казачества на Кубани. В музее 4 зала: два зала посвящены истории и быту кубанских казаков, в остальных — экспозиции «Я родился в кубанской станице» и «Война и судьбы». Атмосферу казачьего быта воссоздают предметы обихода и старинные фотографии. </w:t>
            </w:r>
            <w:r w:rsidRPr="00521A29">
              <w:rPr>
                <w:rFonts w:ascii="Times New Roman" w:hAnsi="Times New Roman"/>
                <w:bCs/>
                <w:sz w:val="18"/>
                <w:szCs w:val="18"/>
                <w:lang w:eastAsia="ru-RU"/>
              </w:rPr>
              <w:t>Отдел истории казачества открыт в 1994 году. Экскурсия по залам музея продолжается на казачьем подворье при участии фольклорного ансамбля "</w:t>
            </w:r>
            <w:proofErr w:type="spellStart"/>
            <w:r w:rsidRPr="00521A29">
              <w:rPr>
                <w:rFonts w:ascii="Times New Roman" w:hAnsi="Times New Roman"/>
                <w:bCs/>
                <w:sz w:val="18"/>
                <w:szCs w:val="18"/>
                <w:lang w:eastAsia="ru-RU"/>
              </w:rPr>
              <w:t>Хуторяночка</w:t>
            </w:r>
            <w:proofErr w:type="spellEnd"/>
            <w:r w:rsidRPr="00521A29">
              <w:rPr>
                <w:rFonts w:ascii="Times New Roman" w:hAnsi="Times New Roman"/>
                <w:bCs/>
                <w:sz w:val="18"/>
                <w:szCs w:val="18"/>
                <w:lang w:eastAsia="ru-RU"/>
              </w:rPr>
              <w:t>". Здание, в котором располагается отдел истории каз</w:t>
            </w:r>
            <w:r w:rsidR="001D28B9" w:rsidRPr="00521A29">
              <w:rPr>
                <w:rFonts w:ascii="Times New Roman" w:hAnsi="Times New Roman"/>
                <w:bCs/>
                <w:sz w:val="18"/>
                <w:szCs w:val="18"/>
                <w:lang w:eastAsia="ru-RU"/>
              </w:rPr>
              <w:t>ачества, построено в 1898 году.</w:t>
            </w:r>
          </w:p>
        </w:tc>
      </w:tr>
      <w:tr w:rsidR="006D1500" w:rsidRPr="00884EBA" w:rsidTr="0017458A">
        <w:trPr>
          <w:trHeight w:val="70"/>
        </w:trPr>
        <w:tc>
          <w:tcPr>
            <w:tcW w:w="746" w:type="dxa"/>
            <w:shd w:val="clear" w:color="auto" w:fill="FFFFFF"/>
            <w:vAlign w:val="center"/>
          </w:tcPr>
          <w:p w:rsidR="006D1500" w:rsidRPr="00884EBA" w:rsidRDefault="007D1264" w:rsidP="008A2ED8">
            <w:pPr>
              <w:pStyle w:val="1"/>
              <w:rPr>
                <w:rFonts w:ascii="Times New Roman" w:hAnsi="Times New Roman" w:cs="Times New Roman"/>
                <w:b/>
                <w:color w:val="002060"/>
                <w:sz w:val="17"/>
                <w:szCs w:val="17"/>
              </w:rPr>
            </w:pPr>
            <w:r w:rsidRPr="00884EBA">
              <w:rPr>
                <w:rFonts w:ascii="Times New Roman" w:hAnsi="Times New Roman" w:cs="Times New Roman"/>
                <w:b/>
                <w:color w:val="002060"/>
                <w:sz w:val="17"/>
                <w:szCs w:val="17"/>
              </w:rPr>
              <w:t>17</w:t>
            </w:r>
            <w:r w:rsidR="00FE0C6E" w:rsidRPr="00884EBA">
              <w:rPr>
                <w:rFonts w:ascii="Times New Roman" w:hAnsi="Times New Roman" w:cs="Times New Roman"/>
                <w:b/>
                <w:color w:val="002060"/>
                <w:sz w:val="17"/>
                <w:szCs w:val="17"/>
              </w:rPr>
              <w:t>:0</w:t>
            </w:r>
            <w:r w:rsidR="006D1500" w:rsidRPr="00884EBA">
              <w:rPr>
                <w:rFonts w:ascii="Times New Roman" w:hAnsi="Times New Roman" w:cs="Times New Roman"/>
                <w:b/>
                <w:color w:val="002060"/>
                <w:sz w:val="17"/>
                <w:szCs w:val="17"/>
              </w:rPr>
              <w:t>0</w:t>
            </w:r>
          </w:p>
        </w:tc>
        <w:tc>
          <w:tcPr>
            <w:tcW w:w="10307" w:type="dxa"/>
            <w:shd w:val="clear" w:color="auto" w:fill="FFFFFF"/>
            <w:vAlign w:val="center"/>
          </w:tcPr>
          <w:p w:rsidR="006D1500" w:rsidRPr="00521A29" w:rsidRDefault="006D1500" w:rsidP="004E6F4E">
            <w:pPr>
              <w:pStyle w:val="1"/>
              <w:rPr>
                <w:rFonts w:ascii="Times New Roman" w:hAnsi="Times New Roman" w:cs="Times New Roman"/>
                <w:sz w:val="18"/>
                <w:szCs w:val="18"/>
              </w:rPr>
            </w:pPr>
            <w:r w:rsidRPr="00521A29">
              <w:rPr>
                <w:rFonts w:ascii="Times New Roman" w:hAnsi="Times New Roman" w:cs="Times New Roman"/>
                <w:sz w:val="18"/>
                <w:szCs w:val="18"/>
              </w:rPr>
              <w:t>Выезд группы домой.</w:t>
            </w:r>
            <w:r w:rsidR="007A6B29" w:rsidRPr="00521A29">
              <w:rPr>
                <w:rFonts w:ascii="Times New Roman" w:hAnsi="Times New Roman" w:cs="Times New Roman"/>
                <w:sz w:val="18"/>
                <w:szCs w:val="18"/>
              </w:rPr>
              <w:t xml:space="preserve">  </w:t>
            </w:r>
          </w:p>
        </w:tc>
      </w:tr>
      <w:tr w:rsidR="006D1500" w:rsidRPr="00884EBA" w:rsidTr="00F66260">
        <w:trPr>
          <w:trHeight w:val="70"/>
        </w:trPr>
        <w:tc>
          <w:tcPr>
            <w:tcW w:w="746" w:type="dxa"/>
            <w:shd w:val="clear" w:color="auto" w:fill="FFFFFF"/>
            <w:vAlign w:val="center"/>
          </w:tcPr>
          <w:p w:rsidR="006D1500" w:rsidRPr="00884EBA" w:rsidRDefault="0012492F" w:rsidP="00D50CF7">
            <w:pPr>
              <w:pStyle w:val="1"/>
              <w:rPr>
                <w:rFonts w:ascii="Times New Roman" w:hAnsi="Times New Roman" w:cs="Times New Roman"/>
                <w:b/>
                <w:color w:val="003366"/>
                <w:sz w:val="17"/>
                <w:szCs w:val="17"/>
              </w:rPr>
            </w:pPr>
            <w:r w:rsidRPr="00884EBA">
              <w:rPr>
                <w:rFonts w:ascii="Times New Roman" w:hAnsi="Times New Roman" w:cs="Times New Roman"/>
                <w:b/>
                <w:color w:val="002060"/>
                <w:sz w:val="17"/>
                <w:szCs w:val="17"/>
              </w:rPr>
              <w:t>19:0</w:t>
            </w:r>
            <w:r w:rsidR="00D50CF7" w:rsidRPr="00884EBA">
              <w:rPr>
                <w:rFonts w:ascii="Times New Roman" w:hAnsi="Times New Roman" w:cs="Times New Roman"/>
                <w:b/>
                <w:color w:val="002060"/>
                <w:sz w:val="17"/>
                <w:szCs w:val="17"/>
              </w:rPr>
              <w:t>0</w:t>
            </w:r>
          </w:p>
        </w:tc>
        <w:tc>
          <w:tcPr>
            <w:tcW w:w="10307" w:type="dxa"/>
            <w:shd w:val="clear" w:color="auto" w:fill="FFFFFF"/>
            <w:vAlign w:val="center"/>
          </w:tcPr>
          <w:p w:rsidR="006D1500" w:rsidRPr="00521A29" w:rsidRDefault="006D1500" w:rsidP="004E6F4E">
            <w:pPr>
              <w:pStyle w:val="1"/>
              <w:rPr>
                <w:rFonts w:ascii="Times New Roman" w:hAnsi="Times New Roman" w:cs="Times New Roman"/>
                <w:sz w:val="18"/>
                <w:szCs w:val="18"/>
              </w:rPr>
            </w:pPr>
            <w:r w:rsidRPr="00521A29">
              <w:rPr>
                <w:rStyle w:val="s4"/>
                <w:rFonts w:ascii="Times New Roman" w:hAnsi="Times New Roman" w:cs="Times New Roman"/>
                <w:bCs/>
                <w:sz w:val="18"/>
                <w:szCs w:val="18"/>
              </w:rPr>
              <w:t>Прибытие</w:t>
            </w:r>
            <w:r w:rsidRPr="00521A29">
              <w:rPr>
                <w:rStyle w:val="s4"/>
                <w:rFonts w:ascii="Times New Roman" w:hAnsi="Times New Roman" w:cs="Times New Roman"/>
                <w:sz w:val="18"/>
                <w:szCs w:val="18"/>
              </w:rPr>
              <w:t xml:space="preserve"> группы (время указано ориентировочно)</w:t>
            </w:r>
          </w:p>
        </w:tc>
      </w:tr>
    </w:tbl>
    <w:p w:rsidR="00211152" w:rsidRPr="00884EBA" w:rsidRDefault="00211152" w:rsidP="0093089D">
      <w:pPr>
        <w:tabs>
          <w:tab w:val="num" w:pos="406"/>
        </w:tabs>
        <w:spacing w:after="0" w:line="360" w:lineRule="auto"/>
        <w:jc w:val="center"/>
        <w:rPr>
          <w:rFonts w:ascii="Times New Roman" w:hAnsi="Times New Roman" w:cs="Times New Roman"/>
          <w:b/>
          <w:bCs/>
          <w:color w:val="17365D"/>
          <w:sz w:val="18"/>
          <w:szCs w:val="18"/>
          <w:lang w:eastAsia="ru-RU"/>
        </w:rPr>
        <w:sectPr w:rsidR="00211152" w:rsidRPr="00884EBA" w:rsidSect="004E7E80">
          <w:type w:val="continuous"/>
          <w:pgSz w:w="11906" w:h="16838"/>
          <w:pgMar w:top="720" w:right="720" w:bottom="720" w:left="720" w:header="284" w:footer="227" w:gutter="0"/>
          <w:cols w:space="708"/>
          <w:docGrid w:linePitch="360"/>
        </w:sectPr>
      </w:pPr>
      <w:r w:rsidRPr="00884EBA">
        <w:rPr>
          <w:rFonts w:ascii="Times New Roman" w:hAnsi="Times New Roman" w:cs="Times New Roman"/>
          <w:b/>
          <w:bCs/>
          <w:color w:val="17365D"/>
          <w:sz w:val="18"/>
          <w:szCs w:val="18"/>
          <w:lang w:eastAsia="ru-RU"/>
        </w:rPr>
        <w:t>ООО ТК «С</w:t>
      </w:r>
      <w:r w:rsidR="00884EBA">
        <w:rPr>
          <w:rFonts w:ascii="Times New Roman" w:hAnsi="Times New Roman" w:cs="Times New Roman"/>
          <w:b/>
          <w:bCs/>
          <w:color w:val="17365D"/>
          <w:sz w:val="18"/>
          <w:szCs w:val="18"/>
          <w:lang w:eastAsia="ru-RU"/>
        </w:rPr>
        <w:t>ЕЛЕНА</w:t>
      </w:r>
      <w:r w:rsidRPr="00884EBA">
        <w:rPr>
          <w:rFonts w:ascii="Times New Roman" w:hAnsi="Times New Roman" w:cs="Times New Roman"/>
          <w:b/>
          <w:bCs/>
          <w:color w:val="17365D"/>
          <w:sz w:val="18"/>
          <w:szCs w:val="18"/>
          <w:lang w:eastAsia="ru-RU"/>
        </w:rPr>
        <w:t>» оставляет за собой право изменять порядок и время проведения экскурсий, сохраняя программу в целом!</w:t>
      </w:r>
    </w:p>
    <w:tbl>
      <w:tblPr>
        <w:tblpPr w:leftFromText="180" w:rightFromText="180" w:vertAnchor="text" w:horzAnchor="margin" w:tblpXSpec="center" w:tblpY="72"/>
        <w:tblW w:w="7970" w:type="dxa"/>
        <w:tblBorders>
          <w:top w:val="dotted" w:sz="4" w:space="0" w:color="0F243E"/>
          <w:left w:val="dotted" w:sz="4" w:space="0" w:color="0F243E"/>
          <w:bottom w:val="dotted" w:sz="4" w:space="0" w:color="0F243E"/>
          <w:right w:val="dotted" w:sz="4" w:space="0" w:color="0F243E"/>
          <w:insideH w:val="dotted" w:sz="4" w:space="0" w:color="0F243E"/>
          <w:insideV w:val="dotted" w:sz="4" w:space="0" w:color="0F243E"/>
        </w:tblBorders>
        <w:tblLook w:val="01E0" w:firstRow="1" w:lastRow="1" w:firstColumn="1" w:lastColumn="1" w:noHBand="0" w:noVBand="0"/>
      </w:tblPr>
      <w:tblGrid>
        <w:gridCol w:w="2840"/>
        <w:gridCol w:w="2503"/>
        <w:gridCol w:w="2627"/>
      </w:tblGrid>
      <w:tr w:rsidR="0029547F" w:rsidRPr="00884EBA" w:rsidTr="00E113C4">
        <w:trPr>
          <w:trHeight w:val="197"/>
        </w:trPr>
        <w:tc>
          <w:tcPr>
            <w:tcW w:w="7970" w:type="dxa"/>
            <w:gridSpan w:val="3"/>
            <w:shd w:val="clear" w:color="auto" w:fill="FFFFFF"/>
            <w:vAlign w:val="center"/>
          </w:tcPr>
          <w:p w:rsidR="0029547F" w:rsidRPr="00884EBA" w:rsidRDefault="0029547F" w:rsidP="0029547F">
            <w:pPr>
              <w:pStyle w:val="1"/>
              <w:jc w:val="center"/>
              <w:rPr>
                <w:rFonts w:ascii="Times New Roman" w:hAnsi="Times New Roman" w:cs="Times New Roman"/>
                <w:color w:val="003366"/>
                <w:sz w:val="18"/>
                <w:szCs w:val="18"/>
              </w:rPr>
            </w:pPr>
            <w:r w:rsidRPr="00884EBA">
              <w:rPr>
                <w:rFonts w:ascii="Times New Roman" w:hAnsi="Times New Roman" w:cs="Times New Roman"/>
                <w:bCs/>
                <w:color w:val="003366"/>
                <w:sz w:val="18"/>
                <w:szCs w:val="18"/>
                <w:shd w:val="clear" w:color="auto" w:fill="FFFFFF"/>
                <w:lang w:eastAsia="ru-RU"/>
              </w:rPr>
              <w:t xml:space="preserve">Стоимость тура </w:t>
            </w:r>
            <w:r w:rsidR="00521A29">
              <w:rPr>
                <w:rFonts w:ascii="Times New Roman" w:hAnsi="Times New Roman" w:cs="Times New Roman"/>
                <w:bCs/>
                <w:color w:val="003366"/>
                <w:sz w:val="18"/>
                <w:szCs w:val="18"/>
                <w:shd w:val="clear" w:color="auto" w:fill="FFFFFF"/>
                <w:lang w:eastAsia="ru-RU"/>
              </w:rPr>
              <w:t xml:space="preserve">на 1 чел. </w:t>
            </w:r>
            <w:r w:rsidRPr="00884EBA">
              <w:rPr>
                <w:rFonts w:ascii="Times New Roman" w:hAnsi="Times New Roman" w:cs="Times New Roman"/>
                <w:bCs/>
                <w:color w:val="003366"/>
                <w:sz w:val="18"/>
                <w:szCs w:val="18"/>
                <w:shd w:val="clear" w:color="auto" w:fill="FFFFFF"/>
                <w:lang w:eastAsia="ru-RU"/>
              </w:rPr>
              <w:t>при группе</w:t>
            </w:r>
            <w:r w:rsidR="00521A29">
              <w:rPr>
                <w:rFonts w:ascii="Times New Roman" w:hAnsi="Times New Roman" w:cs="Times New Roman"/>
                <w:bCs/>
                <w:color w:val="003366"/>
                <w:sz w:val="18"/>
                <w:szCs w:val="18"/>
                <w:shd w:val="clear" w:color="auto" w:fill="FFFFFF"/>
                <w:lang w:eastAsia="ru-RU"/>
              </w:rPr>
              <w:t>:</w:t>
            </w:r>
          </w:p>
        </w:tc>
      </w:tr>
      <w:tr w:rsidR="0029547F" w:rsidRPr="00884EBA" w:rsidTr="00E113C4">
        <w:trPr>
          <w:trHeight w:val="239"/>
        </w:trPr>
        <w:tc>
          <w:tcPr>
            <w:tcW w:w="2840" w:type="dxa"/>
            <w:shd w:val="clear" w:color="auto" w:fill="FFFFFF"/>
            <w:vAlign w:val="center"/>
          </w:tcPr>
          <w:p w:rsidR="0029547F" w:rsidRPr="00521A29" w:rsidRDefault="0029547F" w:rsidP="0029547F">
            <w:pPr>
              <w:pStyle w:val="1"/>
              <w:jc w:val="center"/>
              <w:rPr>
                <w:rFonts w:ascii="Times New Roman" w:hAnsi="Times New Roman" w:cs="Times New Roman"/>
                <w:b/>
                <w:bCs/>
                <w:color w:val="003366"/>
                <w:sz w:val="18"/>
                <w:szCs w:val="18"/>
                <w:shd w:val="clear" w:color="auto" w:fill="FFFFFF"/>
                <w:lang w:eastAsia="ru-RU"/>
              </w:rPr>
            </w:pPr>
            <w:r w:rsidRPr="00521A29">
              <w:rPr>
                <w:rFonts w:ascii="Times New Roman" w:hAnsi="Times New Roman" w:cs="Times New Roman"/>
                <w:b/>
                <w:bCs/>
                <w:color w:val="003366"/>
                <w:sz w:val="18"/>
                <w:szCs w:val="18"/>
                <w:shd w:val="clear" w:color="auto" w:fill="FFFFFF"/>
                <w:lang w:eastAsia="ru-RU"/>
              </w:rPr>
              <w:t>15 + 2</w:t>
            </w:r>
          </w:p>
        </w:tc>
        <w:tc>
          <w:tcPr>
            <w:tcW w:w="2503" w:type="dxa"/>
            <w:shd w:val="clear" w:color="auto" w:fill="FFFFFF"/>
            <w:vAlign w:val="center"/>
          </w:tcPr>
          <w:p w:rsidR="0029547F" w:rsidRPr="00521A29" w:rsidRDefault="0029547F" w:rsidP="00521A29">
            <w:pPr>
              <w:pStyle w:val="1"/>
              <w:jc w:val="center"/>
              <w:rPr>
                <w:rFonts w:ascii="Times New Roman" w:hAnsi="Times New Roman" w:cs="Times New Roman"/>
                <w:b/>
                <w:color w:val="003366"/>
                <w:sz w:val="18"/>
                <w:szCs w:val="18"/>
              </w:rPr>
            </w:pPr>
            <w:r w:rsidRPr="00521A29">
              <w:rPr>
                <w:rFonts w:ascii="Times New Roman" w:hAnsi="Times New Roman" w:cs="Times New Roman"/>
                <w:b/>
                <w:bCs/>
                <w:color w:val="003366"/>
                <w:sz w:val="18"/>
                <w:szCs w:val="18"/>
                <w:shd w:val="clear" w:color="auto" w:fill="FFFFFF"/>
                <w:lang w:eastAsia="ru-RU"/>
              </w:rPr>
              <w:t xml:space="preserve">25  + </w:t>
            </w:r>
            <w:r w:rsidR="00521A29" w:rsidRPr="00521A29">
              <w:rPr>
                <w:rFonts w:ascii="Times New Roman" w:hAnsi="Times New Roman" w:cs="Times New Roman"/>
                <w:b/>
                <w:bCs/>
                <w:color w:val="003366"/>
                <w:sz w:val="18"/>
                <w:szCs w:val="18"/>
                <w:shd w:val="clear" w:color="auto" w:fill="FFFFFF"/>
                <w:lang w:eastAsia="ru-RU"/>
              </w:rPr>
              <w:t>3</w:t>
            </w:r>
          </w:p>
        </w:tc>
        <w:tc>
          <w:tcPr>
            <w:tcW w:w="2627" w:type="dxa"/>
            <w:shd w:val="clear" w:color="auto" w:fill="FFFFFF"/>
            <w:vAlign w:val="center"/>
          </w:tcPr>
          <w:p w:rsidR="0029547F" w:rsidRPr="00521A29" w:rsidRDefault="0029547F" w:rsidP="0029547F">
            <w:pPr>
              <w:pStyle w:val="1"/>
              <w:jc w:val="center"/>
              <w:rPr>
                <w:rFonts w:ascii="Times New Roman" w:hAnsi="Times New Roman" w:cs="Times New Roman"/>
                <w:b/>
                <w:color w:val="003366"/>
                <w:sz w:val="18"/>
                <w:szCs w:val="18"/>
              </w:rPr>
            </w:pPr>
            <w:r w:rsidRPr="00521A29">
              <w:rPr>
                <w:rFonts w:ascii="Times New Roman" w:hAnsi="Times New Roman" w:cs="Times New Roman"/>
                <w:b/>
                <w:bCs/>
                <w:color w:val="003366"/>
                <w:sz w:val="18"/>
                <w:szCs w:val="18"/>
                <w:shd w:val="clear" w:color="auto" w:fill="FFFFFF"/>
                <w:lang w:eastAsia="ru-RU"/>
              </w:rPr>
              <w:t>40 + 4</w:t>
            </w:r>
          </w:p>
        </w:tc>
      </w:tr>
      <w:tr w:rsidR="0029547F" w:rsidRPr="00884EBA" w:rsidTr="00E113C4">
        <w:trPr>
          <w:trHeight w:val="118"/>
        </w:trPr>
        <w:tc>
          <w:tcPr>
            <w:tcW w:w="2840" w:type="dxa"/>
            <w:shd w:val="clear" w:color="auto" w:fill="FFFFFF"/>
            <w:vAlign w:val="center"/>
          </w:tcPr>
          <w:p w:rsidR="0029547F" w:rsidRPr="00884EBA" w:rsidRDefault="00217F36" w:rsidP="00C40E43">
            <w:pPr>
              <w:pStyle w:val="1"/>
              <w:jc w:val="center"/>
              <w:rPr>
                <w:rFonts w:ascii="Times New Roman" w:hAnsi="Times New Roman" w:cs="Times New Roman"/>
                <w:sz w:val="18"/>
                <w:szCs w:val="18"/>
              </w:rPr>
            </w:pPr>
            <w:r>
              <w:rPr>
                <w:rFonts w:ascii="Times New Roman" w:hAnsi="Times New Roman" w:cs="Times New Roman"/>
                <w:sz w:val="18"/>
                <w:szCs w:val="18"/>
              </w:rPr>
              <w:t xml:space="preserve"> 3 250</w:t>
            </w:r>
          </w:p>
        </w:tc>
        <w:tc>
          <w:tcPr>
            <w:tcW w:w="2503" w:type="dxa"/>
            <w:shd w:val="clear" w:color="auto" w:fill="FFFFFF"/>
            <w:vAlign w:val="center"/>
          </w:tcPr>
          <w:p w:rsidR="0029547F" w:rsidRPr="00884EBA" w:rsidRDefault="004A4B73" w:rsidP="00217F36">
            <w:pPr>
              <w:pStyle w:val="1"/>
              <w:jc w:val="center"/>
              <w:rPr>
                <w:rFonts w:ascii="Times New Roman" w:hAnsi="Times New Roman" w:cs="Times New Roman"/>
                <w:sz w:val="18"/>
                <w:szCs w:val="18"/>
              </w:rPr>
            </w:pPr>
            <w:r>
              <w:rPr>
                <w:rFonts w:ascii="Times New Roman" w:hAnsi="Times New Roman" w:cs="Times New Roman"/>
                <w:sz w:val="18"/>
                <w:szCs w:val="18"/>
              </w:rPr>
              <w:t>2</w:t>
            </w:r>
            <w:r w:rsidR="00217F36">
              <w:rPr>
                <w:rFonts w:ascii="Times New Roman" w:hAnsi="Times New Roman" w:cs="Times New Roman"/>
                <w:sz w:val="18"/>
                <w:szCs w:val="18"/>
              </w:rPr>
              <w:t xml:space="preserve"> 5</w:t>
            </w:r>
            <w:r>
              <w:rPr>
                <w:rFonts w:ascii="Times New Roman" w:hAnsi="Times New Roman" w:cs="Times New Roman"/>
                <w:sz w:val="18"/>
                <w:szCs w:val="18"/>
              </w:rPr>
              <w:t>00</w:t>
            </w:r>
          </w:p>
        </w:tc>
        <w:tc>
          <w:tcPr>
            <w:tcW w:w="2627" w:type="dxa"/>
            <w:shd w:val="clear" w:color="auto" w:fill="FFFFFF"/>
            <w:vAlign w:val="center"/>
          </w:tcPr>
          <w:p w:rsidR="0029547F" w:rsidRPr="00884EBA" w:rsidRDefault="00217F36" w:rsidP="006D1500">
            <w:pPr>
              <w:pStyle w:val="1"/>
              <w:jc w:val="center"/>
              <w:rPr>
                <w:rFonts w:ascii="Times New Roman" w:hAnsi="Times New Roman" w:cs="Times New Roman"/>
                <w:sz w:val="18"/>
                <w:szCs w:val="18"/>
              </w:rPr>
            </w:pPr>
            <w:r>
              <w:rPr>
                <w:rFonts w:ascii="Times New Roman" w:hAnsi="Times New Roman" w:cs="Times New Roman"/>
                <w:sz w:val="18"/>
                <w:szCs w:val="18"/>
              </w:rPr>
              <w:t>2 2</w:t>
            </w:r>
            <w:bookmarkStart w:id="0" w:name="_GoBack"/>
            <w:bookmarkEnd w:id="0"/>
            <w:r w:rsidR="004A4B73">
              <w:rPr>
                <w:rFonts w:ascii="Times New Roman" w:hAnsi="Times New Roman" w:cs="Times New Roman"/>
                <w:sz w:val="18"/>
                <w:szCs w:val="18"/>
              </w:rPr>
              <w:t>00</w:t>
            </w:r>
          </w:p>
        </w:tc>
      </w:tr>
    </w:tbl>
    <w:p w:rsidR="00211152" w:rsidRPr="00884EBA" w:rsidRDefault="00211152" w:rsidP="00211152">
      <w:pPr>
        <w:tabs>
          <w:tab w:val="num" w:pos="406"/>
        </w:tabs>
        <w:spacing w:after="0" w:line="240" w:lineRule="auto"/>
        <w:rPr>
          <w:rFonts w:ascii="Times New Roman" w:hAnsi="Times New Roman" w:cs="Times New Roman"/>
          <w:b/>
          <w:bCs/>
          <w:color w:val="002060"/>
          <w:sz w:val="18"/>
          <w:szCs w:val="18"/>
          <w:shd w:val="clear" w:color="auto" w:fill="FFFFFF"/>
          <w:lang w:eastAsia="ru-RU"/>
        </w:rPr>
        <w:sectPr w:rsidR="00211152" w:rsidRPr="00884EBA" w:rsidSect="004E7E80">
          <w:type w:val="continuous"/>
          <w:pgSz w:w="11906" w:h="16838"/>
          <w:pgMar w:top="720" w:right="720" w:bottom="720" w:left="720" w:header="284" w:footer="227" w:gutter="0"/>
          <w:cols w:space="708"/>
          <w:docGrid w:linePitch="360"/>
        </w:sectPr>
      </w:pPr>
    </w:p>
    <w:p w:rsidR="00211152" w:rsidRPr="00884EBA" w:rsidRDefault="00211152" w:rsidP="00211152">
      <w:pPr>
        <w:tabs>
          <w:tab w:val="num" w:pos="406"/>
        </w:tabs>
        <w:spacing w:after="0" w:line="240" w:lineRule="auto"/>
        <w:rPr>
          <w:rFonts w:ascii="Times New Roman" w:hAnsi="Times New Roman" w:cs="Times New Roman"/>
          <w:b/>
          <w:bCs/>
          <w:color w:val="002060"/>
          <w:sz w:val="18"/>
          <w:szCs w:val="18"/>
          <w:shd w:val="clear" w:color="auto" w:fill="FFFFFF"/>
          <w:lang w:eastAsia="ru-RU"/>
        </w:rPr>
      </w:pPr>
    </w:p>
    <w:p w:rsidR="00A21F8B" w:rsidRPr="00884EBA" w:rsidRDefault="00A21F8B" w:rsidP="00211152">
      <w:pPr>
        <w:tabs>
          <w:tab w:val="num" w:pos="406"/>
        </w:tabs>
        <w:spacing w:after="0" w:line="240" w:lineRule="auto"/>
        <w:rPr>
          <w:rFonts w:ascii="Times New Roman" w:hAnsi="Times New Roman" w:cs="Times New Roman"/>
          <w:b/>
          <w:bCs/>
          <w:color w:val="003366"/>
          <w:sz w:val="18"/>
          <w:szCs w:val="18"/>
          <w:shd w:val="clear" w:color="auto" w:fill="FFFFFF"/>
          <w:lang w:eastAsia="ru-RU"/>
        </w:rPr>
        <w:sectPr w:rsidR="00A21F8B" w:rsidRPr="00884EBA" w:rsidSect="00D030BA">
          <w:type w:val="continuous"/>
          <w:pgSz w:w="11906" w:h="16838"/>
          <w:pgMar w:top="858" w:right="720" w:bottom="720" w:left="720" w:header="142" w:footer="236" w:gutter="0"/>
          <w:cols w:space="708"/>
          <w:docGrid w:linePitch="360"/>
        </w:sectPr>
      </w:pPr>
    </w:p>
    <w:p w:rsidR="00D50CF7" w:rsidRPr="00884EBA" w:rsidRDefault="00D50CF7" w:rsidP="006D1500">
      <w:pPr>
        <w:tabs>
          <w:tab w:val="num" w:pos="406"/>
        </w:tabs>
        <w:spacing w:after="0" w:line="240" w:lineRule="auto"/>
        <w:rPr>
          <w:rFonts w:ascii="Times New Roman" w:hAnsi="Times New Roman" w:cs="Times New Roman"/>
          <w:b/>
          <w:bCs/>
          <w:color w:val="17365D"/>
          <w:sz w:val="20"/>
          <w:szCs w:val="20"/>
          <w:shd w:val="clear" w:color="auto" w:fill="FFFFFF"/>
          <w:lang w:eastAsia="ru-RU"/>
        </w:rPr>
      </w:pPr>
    </w:p>
    <w:p w:rsidR="00D50CF7" w:rsidRPr="00884EBA" w:rsidRDefault="00D50CF7" w:rsidP="006D1500">
      <w:pPr>
        <w:tabs>
          <w:tab w:val="num" w:pos="406"/>
        </w:tabs>
        <w:spacing w:after="0" w:line="240" w:lineRule="auto"/>
        <w:rPr>
          <w:rFonts w:ascii="Times New Roman" w:hAnsi="Times New Roman" w:cs="Times New Roman"/>
          <w:b/>
          <w:bCs/>
          <w:color w:val="17365D"/>
          <w:sz w:val="20"/>
          <w:szCs w:val="20"/>
          <w:shd w:val="clear" w:color="auto" w:fill="FFFFFF"/>
          <w:lang w:eastAsia="ru-RU"/>
        </w:rPr>
      </w:pPr>
    </w:p>
    <w:p w:rsidR="00D50CF7" w:rsidRPr="00884EBA" w:rsidRDefault="00D50CF7" w:rsidP="006D1500">
      <w:pPr>
        <w:tabs>
          <w:tab w:val="num" w:pos="406"/>
        </w:tabs>
        <w:spacing w:after="0" w:line="240" w:lineRule="auto"/>
        <w:rPr>
          <w:rFonts w:ascii="Times New Roman" w:hAnsi="Times New Roman" w:cs="Times New Roman"/>
          <w:b/>
          <w:bCs/>
          <w:color w:val="17365D"/>
          <w:sz w:val="20"/>
          <w:szCs w:val="20"/>
          <w:shd w:val="clear" w:color="auto" w:fill="FFFFFF"/>
          <w:lang w:eastAsia="ru-RU"/>
        </w:rPr>
      </w:pPr>
    </w:p>
    <w:p w:rsidR="00FD15CA" w:rsidRPr="00884EBA" w:rsidRDefault="00FD15CA" w:rsidP="006D1500">
      <w:pPr>
        <w:tabs>
          <w:tab w:val="num" w:pos="406"/>
        </w:tabs>
        <w:spacing w:after="0" w:line="240" w:lineRule="auto"/>
        <w:rPr>
          <w:rFonts w:ascii="Times New Roman" w:hAnsi="Times New Roman" w:cs="Times New Roman"/>
          <w:b/>
          <w:bCs/>
          <w:color w:val="17365D"/>
          <w:sz w:val="20"/>
          <w:szCs w:val="20"/>
          <w:shd w:val="clear" w:color="auto" w:fill="FFFFFF"/>
          <w:lang w:eastAsia="ru-RU"/>
        </w:rPr>
      </w:pPr>
    </w:p>
    <w:p w:rsidR="009E3BCB" w:rsidRPr="00884EBA" w:rsidRDefault="009E3BCB" w:rsidP="006D1500">
      <w:pPr>
        <w:tabs>
          <w:tab w:val="num" w:pos="406"/>
        </w:tabs>
        <w:spacing w:after="0" w:line="240" w:lineRule="auto"/>
        <w:rPr>
          <w:rFonts w:ascii="Times New Roman" w:hAnsi="Times New Roman" w:cs="Times New Roman"/>
          <w:b/>
          <w:bCs/>
          <w:color w:val="17365D"/>
          <w:sz w:val="20"/>
          <w:szCs w:val="20"/>
          <w:shd w:val="clear" w:color="auto" w:fill="FFFFFF"/>
          <w:lang w:eastAsia="ru-RU"/>
        </w:rPr>
      </w:pPr>
    </w:p>
    <w:p w:rsidR="0012492F" w:rsidRPr="00884EBA" w:rsidRDefault="0012492F" w:rsidP="006D1500">
      <w:pPr>
        <w:tabs>
          <w:tab w:val="num" w:pos="406"/>
        </w:tabs>
        <w:spacing w:after="0" w:line="240" w:lineRule="auto"/>
        <w:rPr>
          <w:rFonts w:ascii="Times New Roman" w:hAnsi="Times New Roman" w:cs="Times New Roman"/>
          <w:b/>
          <w:bCs/>
          <w:color w:val="17365D"/>
          <w:sz w:val="20"/>
          <w:szCs w:val="20"/>
          <w:shd w:val="clear" w:color="auto" w:fill="FFFFFF"/>
          <w:lang w:eastAsia="ru-RU"/>
        </w:rPr>
      </w:pPr>
    </w:p>
    <w:p w:rsidR="00BE2F6D" w:rsidRDefault="00BE2F6D" w:rsidP="006D1500">
      <w:pPr>
        <w:tabs>
          <w:tab w:val="num" w:pos="406"/>
        </w:tabs>
        <w:spacing w:after="0" w:line="240" w:lineRule="auto"/>
        <w:rPr>
          <w:rFonts w:ascii="Times New Roman" w:hAnsi="Times New Roman" w:cs="Times New Roman"/>
          <w:b/>
          <w:bCs/>
          <w:color w:val="17365D"/>
          <w:sz w:val="20"/>
          <w:szCs w:val="20"/>
          <w:shd w:val="clear" w:color="auto" w:fill="FFFFFF"/>
          <w:lang w:eastAsia="ru-RU"/>
        </w:rPr>
      </w:pPr>
    </w:p>
    <w:p w:rsidR="00BE2F6D" w:rsidRDefault="00BE2F6D" w:rsidP="006D1500">
      <w:pPr>
        <w:tabs>
          <w:tab w:val="num" w:pos="406"/>
        </w:tabs>
        <w:spacing w:after="0" w:line="240" w:lineRule="auto"/>
        <w:rPr>
          <w:rFonts w:ascii="Times New Roman" w:hAnsi="Times New Roman" w:cs="Times New Roman"/>
          <w:b/>
          <w:bCs/>
          <w:color w:val="17365D"/>
          <w:sz w:val="20"/>
          <w:szCs w:val="20"/>
          <w:shd w:val="clear" w:color="auto" w:fill="FFFFFF"/>
          <w:lang w:eastAsia="ru-RU"/>
        </w:rPr>
      </w:pPr>
    </w:p>
    <w:p w:rsidR="004A4B73" w:rsidRDefault="004A4B73" w:rsidP="006D1500">
      <w:pPr>
        <w:tabs>
          <w:tab w:val="num" w:pos="406"/>
        </w:tabs>
        <w:spacing w:after="0" w:line="240" w:lineRule="auto"/>
        <w:rPr>
          <w:rFonts w:ascii="Times New Roman" w:hAnsi="Times New Roman" w:cs="Times New Roman"/>
          <w:b/>
          <w:bCs/>
          <w:color w:val="17365D"/>
          <w:sz w:val="20"/>
          <w:szCs w:val="20"/>
          <w:shd w:val="clear" w:color="auto" w:fill="FFFFFF"/>
          <w:lang w:eastAsia="ru-RU"/>
        </w:rPr>
      </w:pPr>
    </w:p>
    <w:p w:rsidR="004A4B73" w:rsidRDefault="004A4B73" w:rsidP="006D1500">
      <w:pPr>
        <w:tabs>
          <w:tab w:val="num" w:pos="406"/>
        </w:tabs>
        <w:spacing w:after="0" w:line="240" w:lineRule="auto"/>
        <w:rPr>
          <w:rFonts w:ascii="Times New Roman" w:hAnsi="Times New Roman" w:cs="Times New Roman"/>
          <w:b/>
          <w:bCs/>
          <w:color w:val="17365D"/>
          <w:sz w:val="20"/>
          <w:szCs w:val="20"/>
          <w:shd w:val="clear" w:color="auto" w:fill="FFFFFF"/>
          <w:lang w:eastAsia="ru-RU"/>
        </w:rPr>
      </w:pPr>
    </w:p>
    <w:p w:rsidR="004A4B73" w:rsidRDefault="004A4B73" w:rsidP="006D1500">
      <w:pPr>
        <w:tabs>
          <w:tab w:val="num" w:pos="406"/>
        </w:tabs>
        <w:spacing w:after="0" w:line="240" w:lineRule="auto"/>
        <w:rPr>
          <w:rFonts w:ascii="Times New Roman" w:hAnsi="Times New Roman" w:cs="Times New Roman"/>
          <w:b/>
          <w:bCs/>
          <w:color w:val="17365D"/>
          <w:sz w:val="20"/>
          <w:szCs w:val="20"/>
          <w:shd w:val="clear" w:color="auto" w:fill="FFFFFF"/>
          <w:lang w:eastAsia="ru-RU"/>
        </w:rPr>
      </w:pPr>
    </w:p>
    <w:p w:rsidR="004A4B73" w:rsidRDefault="004A4B73" w:rsidP="006D1500">
      <w:pPr>
        <w:tabs>
          <w:tab w:val="num" w:pos="406"/>
        </w:tabs>
        <w:spacing w:after="0" w:line="240" w:lineRule="auto"/>
        <w:rPr>
          <w:rFonts w:ascii="Times New Roman" w:hAnsi="Times New Roman" w:cs="Times New Roman"/>
          <w:b/>
          <w:bCs/>
          <w:color w:val="17365D"/>
          <w:sz w:val="20"/>
          <w:szCs w:val="20"/>
          <w:shd w:val="clear" w:color="auto" w:fill="FFFFFF"/>
          <w:lang w:eastAsia="ru-RU"/>
        </w:rPr>
      </w:pPr>
    </w:p>
    <w:p w:rsidR="004A4B73" w:rsidRDefault="004A4B73" w:rsidP="006D1500">
      <w:pPr>
        <w:tabs>
          <w:tab w:val="num" w:pos="406"/>
        </w:tabs>
        <w:spacing w:after="0" w:line="240" w:lineRule="auto"/>
        <w:rPr>
          <w:rFonts w:ascii="Times New Roman" w:hAnsi="Times New Roman" w:cs="Times New Roman"/>
          <w:b/>
          <w:bCs/>
          <w:color w:val="17365D"/>
          <w:sz w:val="20"/>
          <w:szCs w:val="20"/>
          <w:shd w:val="clear" w:color="auto" w:fill="FFFFFF"/>
          <w:lang w:eastAsia="ru-RU"/>
        </w:rPr>
      </w:pPr>
    </w:p>
    <w:p w:rsidR="004A4B73" w:rsidRDefault="004A4B73" w:rsidP="006D1500">
      <w:pPr>
        <w:tabs>
          <w:tab w:val="num" w:pos="406"/>
        </w:tabs>
        <w:spacing w:after="0" w:line="240" w:lineRule="auto"/>
        <w:rPr>
          <w:rFonts w:ascii="Times New Roman" w:hAnsi="Times New Roman" w:cs="Times New Roman"/>
          <w:b/>
          <w:bCs/>
          <w:color w:val="17365D"/>
          <w:sz w:val="20"/>
          <w:szCs w:val="20"/>
          <w:shd w:val="clear" w:color="auto" w:fill="FFFFFF"/>
          <w:lang w:eastAsia="ru-RU"/>
        </w:rPr>
      </w:pPr>
    </w:p>
    <w:p w:rsidR="004A4B73" w:rsidRDefault="004A4B73" w:rsidP="006D1500">
      <w:pPr>
        <w:tabs>
          <w:tab w:val="num" w:pos="406"/>
        </w:tabs>
        <w:spacing w:after="0" w:line="240" w:lineRule="auto"/>
        <w:rPr>
          <w:rFonts w:ascii="Times New Roman" w:hAnsi="Times New Roman" w:cs="Times New Roman"/>
          <w:b/>
          <w:bCs/>
          <w:color w:val="17365D"/>
          <w:sz w:val="20"/>
          <w:szCs w:val="20"/>
          <w:shd w:val="clear" w:color="auto" w:fill="FFFFFF"/>
          <w:lang w:eastAsia="ru-RU"/>
        </w:rPr>
      </w:pPr>
    </w:p>
    <w:p w:rsidR="006D1500" w:rsidRPr="00884EBA" w:rsidRDefault="006D1500" w:rsidP="006D1500">
      <w:pPr>
        <w:tabs>
          <w:tab w:val="num" w:pos="406"/>
        </w:tabs>
        <w:spacing w:after="0" w:line="240" w:lineRule="auto"/>
        <w:rPr>
          <w:rFonts w:ascii="Times New Roman" w:hAnsi="Times New Roman" w:cs="Times New Roman"/>
          <w:b/>
          <w:bCs/>
          <w:color w:val="002060"/>
          <w:sz w:val="18"/>
          <w:szCs w:val="18"/>
          <w:shd w:val="clear" w:color="auto" w:fill="FFFFFF"/>
          <w:lang w:eastAsia="ru-RU"/>
        </w:rPr>
      </w:pPr>
      <w:r w:rsidRPr="00884EBA">
        <w:rPr>
          <w:rFonts w:ascii="Times New Roman" w:hAnsi="Times New Roman" w:cs="Times New Roman"/>
          <w:b/>
          <w:bCs/>
          <w:color w:val="17365D"/>
          <w:sz w:val="20"/>
          <w:szCs w:val="20"/>
          <w:shd w:val="clear" w:color="auto" w:fill="FFFFFF"/>
          <w:lang w:eastAsia="ru-RU"/>
        </w:rPr>
        <w:t>В стоимость туров включено</w:t>
      </w:r>
      <w:r w:rsidRPr="00884EBA">
        <w:rPr>
          <w:rFonts w:ascii="Times New Roman" w:hAnsi="Times New Roman" w:cs="Times New Roman"/>
          <w:b/>
          <w:bCs/>
          <w:color w:val="17365D"/>
          <w:sz w:val="18"/>
          <w:szCs w:val="18"/>
          <w:shd w:val="clear" w:color="auto" w:fill="FFFFFF"/>
          <w:lang w:eastAsia="ru-RU"/>
        </w:rPr>
        <w:t xml:space="preserve">: </w:t>
      </w:r>
    </w:p>
    <w:p w:rsidR="006D1500" w:rsidRPr="00884EBA" w:rsidRDefault="006D1500" w:rsidP="006D1500">
      <w:pPr>
        <w:pStyle w:val="10"/>
        <w:numPr>
          <w:ilvl w:val="0"/>
          <w:numId w:val="10"/>
        </w:numPr>
        <w:tabs>
          <w:tab w:val="num" w:pos="406"/>
        </w:tabs>
        <w:spacing w:after="0" w:line="240" w:lineRule="auto"/>
        <w:rPr>
          <w:rFonts w:ascii="Times New Roman" w:hAnsi="Times New Roman" w:cs="Times New Roman"/>
          <w:sz w:val="18"/>
          <w:szCs w:val="18"/>
          <w:shd w:val="clear" w:color="auto" w:fill="FFFFFF"/>
          <w:lang w:eastAsia="ru-RU"/>
        </w:rPr>
      </w:pPr>
      <w:r w:rsidRPr="00884EBA">
        <w:rPr>
          <w:rFonts w:ascii="Times New Roman" w:hAnsi="Times New Roman" w:cs="Times New Roman"/>
          <w:sz w:val="18"/>
          <w:szCs w:val="18"/>
          <w:shd w:val="clear" w:color="auto" w:fill="FFFFFF"/>
          <w:lang w:eastAsia="ru-RU"/>
        </w:rPr>
        <w:t>проезд на комфортабельном автобусе;</w:t>
      </w:r>
    </w:p>
    <w:p w:rsidR="006D1500" w:rsidRPr="00884EBA" w:rsidRDefault="006D1500" w:rsidP="006D1500">
      <w:pPr>
        <w:pStyle w:val="10"/>
        <w:numPr>
          <w:ilvl w:val="0"/>
          <w:numId w:val="10"/>
        </w:numPr>
        <w:tabs>
          <w:tab w:val="num" w:pos="406"/>
        </w:tabs>
        <w:spacing w:after="0" w:line="240" w:lineRule="auto"/>
        <w:rPr>
          <w:rFonts w:ascii="Times New Roman" w:hAnsi="Times New Roman" w:cs="Times New Roman"/>
          <w:sz w:val="18"/>
          <w:szCs w:val="18"/>
          <w:shd w:val="clear" w:color="auto" w:fill="FFFFFF"/>
          <w:lang w:eastAsia="ru-RU"/>
        </w:rPr>
      </w:pPr>
      <w:r w:rsidRPr="00884EBA">
        <w:rPr>
          <w:rFonts w:ascii="Times New Roman" w:hAnsi="Times New Roman" w:cs="Times New Roman"/>
          <w:sz w:val="18"/>
          <w:szCs w:val="18"/>
          <w:shd w:val="clear" w:color="auto" w:fill="FFFFFF"/>
          <w:lang w:eastAsia="ru-RU"/>
        </w:rPr>
        <w:t>экскурсионное обслуживание;</w:t>
      </w:r>
    </w:p>
    <w:p w:rsidR="006D1500" w:rsidRPr="00884EBA" w:rsidRDefault="006D1500" w:rsidP="006D1500">
      <w:pPr>
        <w:pStyle w:val="10"/>
        <w:numPr>
          <w:ilvl w:val="0"/>
          <w:numId w:val="10"/>
        </w:numPr>
        <w:tabs>
          <w:tab w:val="num" w:pos="406"/>
        </w:tabs>
        <w:spacing w:after="0" w:line="240" w:lineRule="auto"/>
        <w:rPr>
          <w:rFonts w:ascii="Times New Roman" w:hAnsi="Times New Roman" w:cs="Times New Roman"/>
          <w:sz w:val="18"/>
          <w:szCs w:val="18"/>
          <w:shd w:val="clear" w:color="auto" w:fill="FFFFFF"/>
          <w:lang w:eastAsia="ru-RU"/>
        </w:rPr>
      </w:pPr>
      <w:r w:rsidRPr="00884EBA">
        <w:rPr>
          <w:rFonts w:ascii="Times New Roman" w:hAnsi="Times New Roman" w:cs="Times New Roman"/>
          <w:sz w:val="18"/>
          <w:szCs w:val="18"/>
          <w:shd w:val="clear" w:color="auto" w:fill="FFFFFF"/>
          <w:lang w:eastAsia="ru-RU"/>
        </w:rPr>
        <w:t>страховка</w:t>
      </w:r>
      <w:r w:rsidR="002F2AAA">
        <w:rPr>
          <w:rFonts w:ascii="Times New Roman" w:hAnsi="Times New Roman" w:cs="Times New Roman"/>
          <w:sz w:val="18"/>
          <w:szCs w:val="18"/>
          <w:shd w:val="clear" w:color="auto" w:fill="FFFFFF"/>
          <w:lang w:eastAsia="ru-RU"/>
        </w:rPr>
        <w:t xml:space="preserve"> от несчастного случая</w:t>
      </w:r>
      <w:r w:rsidRPr="00884EBA">
        <w:rPr>
          <w:rFonts w:ascii="Times New Roman" w:hAnsi="Times New Roman" w:cs="Times New Roman"/>
          <w:sz w:val="18"/>
          <w:szCs w:val="18"/>
          <w:shd w:val="clear" w:color="auto" w:fill="FFFFFF"/>
          <w:lang w:eastAsia="ru-RU"/>
        </w:rPr>
        <w:t>;</w:t>
      </w:r>
    </w:p>
    <w:p w:rsidR="006D1500" w:rsidRPr="00884EBA" w:rsidRDefault="006D1500" w:rsidP="006D1500">
      <w:pPr>
        <w:pStyle w:val="10"/>
        <w:numPr>
          <w:ilvl w:val="0"/>
          <w:numId w:val="10"/>
        </w:numPr>
        <w:tabs>
          <w:tab w:val="num" w:pos="406"/>
        </w:tabs>
        <w:spacing w:after="0" w:line="240" w:lineRule="auto"/>
        <w:rPr>
          <w:rFonts w:ascii="Times New Roman" w:hAnsi="Times New Roman" w:cs="Times New Roman"/>
          <w:b/>
          <w:bCs/>
          <w:sz w:val="18"/>
          <w:szCs w:val="18"/>
          <w:shd w:val="clear" w:color="auto" w:fill="FFFFFF"/>
          <w:lang w:eastAsia="ru-RU"/>
        </w:rPr>
      </w:pPr>
      <w:r w:rsidRPr="00884EBA">
        <w:rPr>
          <w:rFonts w:ascii="Times New Roman" w:hAnsi="Times New Roman" w:cs="Times New Roman"/>
          <w:sz w:val="18"/>
          <w:szCs w:val="18"/>
          <w:shd w:val="clear" w:color="auto" w:fill="FFFFFF"/>
          <w:lang w:eastAsia="ru-RU"/>
        </w:rPr>
        <w:t>согласование документов в ГИБДД</w:t>
      </w:r>
    </w:p>
    <w:p w:rsidR="00D50CF7" w:rsidRPr="00884EBA" w:rsidRDefault="00D50CF7" w:rsidP="00D50CF7">
      <w:pPr>
        <w:ind w:right="-366"/>
        <w:rPr>
          <w:rFonts w:ascii="Times New Roman" w:hAnsi="Times New Roman" w:cs="Times New Roman"/>
          <w:b/>
          <w:bCs/>
          <w:color w:val="002060"/>
          <w:sz w:val="18"/>
          <w:szCs w:val="18"/>
          <w:shd w:val="clear" w:color="auto" w:fill="FFFFFF"/>
          <w:lang w:eastAsia="ru-RU"/>
        </w:rPr>
      </w:pPr>
    </w:p>
    <w:p w:rsidR="006D1500" w:rsidRPr="00884EBA" w:rsidRDefault="006D1500" w:rsidP="00884EBA">
      <w:pPr>
        <w:ind w:right="-366"/>
        <w:rPr>
          <w:rFonts w:ascii="Times New Roman" w:hAnsi="Times New Roman" w:cs="Times New Roman"/>
          <w:color w:val="404040" w:themeColor="text1" w:themeTint="BF"/>
          <w:sz w:val="18"/>
          <w:szCs w:val="18"/>
          <w:shd w:val="clear" w:color="auto" w:fill="FFFFFF"/>
          <w:lang w:eastAsia="ru-RU"/>
        </w:rPr>
      </w:pPr>
      <w:r w:rsidRPr="00884EBA">
        <w:rPr>
          <w:rFonts w:ascii="Times New Roman" w:hAnsi="Times New Roman" w:cs="Times New Roman"/>
          <w:b/>
          <w:bCs/>
          <w:color w:val="17365D"/>
          <w:sz w:val="20"/>
          <w:szCs w:val="20"/>
          <w:shd w:val="clear" w:color="auto" w:fill="FFFFFF"/>
          <w:lang w:eastAsia="ru-RU"/>
        </w:rPr>
        <w:t>Дополнительно оплачивается: (</w:t>
      </w:r>
      <w:proofErr w:type="spellStart"/>
      <w:r w:rsidRPr="00884EBA">
        <w:rPr>
          <w:rFonts w:ascii="Times New Roman" w:hAnsi="Times New Roman" w:cs="Times New Roman"/>
          <w:b/>
          <w:bCs/>
          <w:color w:val="17365D"/>
          <w:sz w:val="20"/>
          <w:szCs w:val="20"/>
          <w:shd w:val="clear" w:color="auto" w:fill="FFFFFF"/>
          <w:lang w:eastAsia="ru-RU"/>
        </w:rPr>
        <w:t>взр</w:t>
      </w:r>
      <w:proofErr w:type="spellEnd"/>
      <w:r w:rsidRPr="00884EBA">
        <w:rPr>
          <w:rFonts w:ascii="Times New Roman" w:hAnsi="Times New Roman" w:cs="Times New Roman"/>
          <w:b/>
          <w:bCs/>
          <w:color w:val="17365D"/>
          <w:sz w:val="20"/>
          <w:szCs w:val="20"/>
          <w:shd w:val="clear" w:color="auto" w:fill="FFFFFF"/>
          <w:lang w:eastAsia="ru-RU"/>
        </w:rPr>
        <w:t>./дет.)</w:t>
      </w:r>
    </w:p>
    <w:p w:rsidR="004B009B" w:rsidRPr="00884EBA" w:rsidRDefault="004B009B" w:rsidP="004B009B">
      <w:pPr>
        <w:pStyle w:val="10"/>
        <w:numPr>
          <w:ilvl w:val="0"/>
          <w:numId w:val="11"/>
        </w:numPr>
        <w:spacing w:after="0" w:line="240" w:lineRule="auto"/>
        <w:rPr>
          <w:rFonts w:ascii="Times New Roman" w:hAnsi="Times New Roman" w:cs="Times New Roman"/>
          <w:sz w:val="18"/>
          <w:szCs w:val="18"/>
          <w:shd w:val="clear" w:color="auto" w:fill="FFFFFF"/>
          <w:lang w:eastAsia="ru-RU"/>
        </w:rPr>
      </w:pPr>
      <w:r w:rsidRPr="00884EBA">
        <w:rPr>
          <w:rFonts w:ascii="Times New Roman" w:hAnsi="Times New Roman" w:cs="Times New Roman"/>
          <w:sz w:val="18"/>
          <w:szCs w:val="18"/>
          <w:shd w:val="clear" w:color="auto" w:fill="FFFFFF"/>
          <w:lang w:eastAsia="ru-RU"/>
        </w:rPr>
        <w:t>питание на маршруте:</w:t>
      </w:r>
    </w:p>
    <w:p w:rsidR="004B009B" w:rsidRPr="00884EBA" w:rsidRDefault="004A4B73" w:rsidP="004B009B">
      <w:pPr>
        <w:pStyle w:val="10"/>
        <w:numPr>
          <w:ilvl w:val="0"/>
          <w:numId w:val="11"/>
        </w:numPr>
        <w:spacing w:after="0" w:line="240" w:lineRule="auto"/>
        <w:rPr>
          <w:rFonts w:ascii="Times New Roman" w:hAnsi="Times New Roman" w:cs="Times New Roman"/>
          <w:sz w:val="18"/>
          <w:szCs w:val="18"/>
          <w:shd w:val="clear" w:color="auto" w:fill="FFFFFF"/>
          <w:lang w:eastAsia="ru-RU"/>
        </w:rPr>
      </w:pPr>
      <w:r>
        <w:rPr>
          <w:rFonts w:ascii="Times New Roman" w:hAnsi="Times New Roman" w:cs="Times New Roman"/>
          <w:sz w:val="18"/>
          <w:szCs w:val="18"/>
          <w:shd w:val="clear" w:color="auto" w:fill="FFFFFF"/>
          <w:lang w:eastAsia="ru-RU"/>
        </w:rPr>
        <w:t>- комплексный обед ~  6</w:t>
      </w:r>
      <w:r w:rsidR="004B009B" w:rsidRPr="00884EBA">
        <w:rPr>
          <w:rFonts w:ascii="Times New Roman" w:hAnsi="Times New Roman" w:cs="Times New Roman"/>
          <w:sz w:val="18"/>
          <w:szCs w:val="18"/>
          <w:shd w:val="clear" w:color="auto" w:fill="FFFFFF"/>
          <w:lang w:eastAsia="ru-RU"/>
        </w:rPr>
        <w:t xml:space="preserve">50 </w:t>
      </w:r>
      <w:proofErr w:type="spellStart"/>
      <w:r w:rsidR="004B009B" w:rsidRPr="00884EBA">
        <w:rPr>
          <w:rFonts w:ascii="Times New Roman" w:hAnsi="Times New Roman" w:cs="Times New Roman"/>
          <w:sz w:val="18"/>
          <w:szCs w:val="18"/>
          <w:shd w:val="clear" w:color="auto" w:fill="FFFFFF"/>
          <w:lang w:eastAsia="ru-RU"/>
        </w:rPr>
        <w:t>руб</w:t>
      </w:r>
      <w:proofErr w:type="spellEnd"/>
      <w:r w:rsidR="004B009B" w:rsidRPr="00884EBA">
        <w:rPr>
          <w:rFonts w:ascii="Times New Roman" w:hAnsi="Times New Roman" w:cs="Times New Roman"/>
          <w:sz w:val="18"/>
          <w:szCs w:val="18"/>
          <w:shd w:val="clear" w:color="auto" w:fill="FFFFFF"/>
          <w:lang w:eastAsia="ru-RU"/>
        </w:rPr>
        <w:t>;</w:t>
      </w:r>
    </w:p>
    <w:p w:rsidR="004B009B" w:rsidRPr="00884EBA" w:rsidRDefault="004B009B" w:rsidP="004B009B">
      <w:pPr>
        <w:pStyle w:val="10"/>
        <w:numPr>
          <w:ilvl w:val="0"/>
          <w:numId w:val="11"/>
        </w:numPr>
        <w:spacing w:after="0" w:line="240" w:lineRule="auto"/>
        <w:rPr>
          <w:rFonts w:ascii="Times New Roman" w:hAnsi="Times New Roman" w:cs="Times New Roman"/>
          <w:sz w:val="18"/>
          <w:szCs w:val="18"/>
          <w:shd w:val="clear" w:color="auto" w:fill="FFFFFF"/>
          <w:lang w:eastAsia="ru-RU"/>
        </w:rPr>
      </w:pPr>
      <w:r w:rsidRPr="00884EBA">
        <w:rPr>
          <w:rFonts w:ascii="Times New Roman" w:hAnsi="Times New Roman" w:cs="Times New Roman"/>
          <w:sz w:val="18"/>
          <w:szCs w:val="18"/>
          <w:shd w:val="clear" w:color="auto" w:fill="FFFFFF"/>
          <w:lang w:eastAsia="ru-RU"/>
        </w:rPr>
        <w:t>входные билеты: (</w:t>
      </w:r>
      <w:proofErr w:type="spellStart"/>
      <w:r w:rsidRPr="00884EBA">
        <w:rPr>
          <w:rFonts w:ascii="Times New Roman" w:hAnsi="Times New Roman" w:cs="Times New Roman"/>
          <w:sz w:val="18"/>
          <w:szCs w:val="18"/>
          <w:shd w:val="clear" w:color="auto" w:fill="FFFFFF"/>
          <w:lang w:eastAsia="ru-RU"/>
        </w:rPr>
        <w:t>взр</w:t>
      </w:r>
      <w:proofErr w:type="spellEnd"/>
      <w:r w:rsidRPr="00884EBA">
        <w:rPr>
          <w:rFonts w:ascii="Times New Roman" w:hAnsi="Times New Roman" w:cs="Times New Roman"/>
          <w:sz w:val="18"/>
          <w:szCs w:val="18"/>
          <w:shd w:val="clear" w:color="auto" w:fill="FFFFFF"/>
          <w:lang w:eastAsia="ru-RU"/>
        </w:rPr>
        <w:t>./</w:t>
      </w:r>
      <w:proofErr w:type="gramStart"/>
      <w:r w:rsidRPr="00884EBA">
        <w:rPr>
          <w:rFonts w:ascii="Times New Roman" w:hAnsi="Times New Roman" w:cs="Times New Roman"/>
          <w:sz w:val="18"/>
          <w:szCs w:val="18"/>
          <w:shd w:val="clear" w:color="auto" w:fill="FFFFFF"/>
          <w:lang w:eastAsia="ru-RU"/>
        </w:rPr>
        <w:t>дет</w:t>
      </w:r>
      <w:proofErr w:type="gramEnd"/>
      <w:r w:rsidRPr="00884EBA">
        <w:rPr>
          <w:rFonts w:ascii="Times New Roman" w:hAnsi="Times New Roman" w:cs="Times New Roman"/>
          <w:sz w:val="18"/>
          <w:szCs w:val="18"/>
          <w:shd w:val="clear" w:color="auto" w:fill="FFFFFF"/>
          <w:lang w:eastAsia="ru-RU"/>
        </w:rPr>
        <w:t>.)</w:t>
      </w:r>
    </w:p>
    <w:p w:rsidR="0012492F" w:rsidRPr="00884EBA" w:rsidRDefault="002F2AAA" w:rsidP="0012492F">
      <w:pPr>
        <w:pStyle w:val="10"/>
        <w:spacing w:after="0" w:line="240" w:lineRule="auto"/>
        <w:ind w:left="0"/>
        <w:rPr>
          <w:rFonts w:ascii="Times New Roman" w:hAnsi="Times New Roman" w:cs="Times New Roman"/>
          <w:sz w:val="18"/>
          <w:szCs w:val="18"/>
          <w:shd w:val="clear" w:color="auto" w:fill="FFFFFF"/>
          <w:lang w:eastAsia="ru-RU"/>
        </w:rPr>
      </w:pPr>
      <w:r>
        <w:rPr>
          <w:rFonts w:ascii="Times New Roman" w:hAnsi="Times New Roman" w:cs="Times New Roman"/>
          <w:sz w:val="18"/>
          <w:szCs w:val="18"/>
          <w:shd w:val="clear" w:color="auto" w:fill="FFFFFF"/>
          <w:lang w:eastAsia="ru-RU"/>
        </w:rPr>
        <w:t>- Военная горка – 2</w:t>
      </w:r>
      <w:r w:rsidR="0012492F" w:rsidRPr="00884EBA">
        <w:rPr>
          <w:rFonts w:ascii="Times New Roman" w:hAnsi="Times New Roman" w:cs="Times New Roman"/>
          <w:sz w:val="18"/>
          <w:szCs w:val="18"/>
          <w:shd w:val="clear" w:color="auto" w:fill="FFFFFF"/>
          <w:lang w:eastAsia="ru-RU"/>
        </w:rPr>
        <w:t>50/</w:t>
      </w:r>
      <w:r>
        <w:rPr>
          <w:rFonts w:ascii="Times New Roman" w:hAnsi="Times New Roman" w:cs="Times New Roman"/>
          <w:sz w:val="18"/>
          <w:szCs w:val="18"/>
          <w:shd w:val="clear" w:color="auto" w:fill="FFFFFF"/>
          <w:lang w:eastAsia="ru-RU"/>
        </w:rPr>
        <w:t>1</w:t>
      </w:r>
      <w:r w:rsidR="004A4B73">
        <w:rPr>
          <w:rFonts w:ascii="Times New Roman" w:hAnsi="Times New Roman" w:cs="Times New Roman"/>
          <w:sz w:val="18"/>
          <w:szCs w:val="18"/>
          <w:shd w:val="clear" w:color="auto" w:fill="FFFFFF"/>
          <w:lang w:eastAsia="ru-RU"/>
        </w:rPr>
        <w:t>8</w:t>
      </w:r>
      <w:r w:rsidR="0012492F" w:rsidRPr="00884EBA">
        <w:rPr>
          <w:rFonts w:ascii="Times New Roman" w:hAnsi="Times New Roman" w:cs="Times New Roman"/>
          <w:sz w:val="18"/>
          <w:szCs w:val="18"/>
          <w:shd w:val="clear" w:color="auto" w:fill="FFFFFF"/>
          <w:lang w:eastAsia="ru-RU"/>
        </w:rPr>
        <w:t>0 руб.</w:t>
      </w:r>
    </w:p>
    <w:p w:rsidR="0012492F" w:rsidRPr="00884EBA" w:rsidRDefault="00677728" w:rsidP="0012492F">
      <w:pPr>
        <w:pStyle w:val="10"/>
        <w:spacing w:after="0" w:line="240" w:lineRule="auto"/>
        <w:ind w:left="0"/>
        <w:rPr>
          <w:rFonts w:ascii="Times New Roman" w:hAnsi="Times New Roman" w:cs="Times New Roman"/>
          <w:sz w:val="18"/>
          <w:szCs w:val="18"/>
          <w:shd w:val="clear" w:color="auto" w:fill="FFFFFF"/>
          <w:lang w:eastAsia="ru-RU"/>
        </w:rPr>
      </w:pPr>
      <w:r>
        <w:rPr>
          <w:rFonts w:ascii="Times New Roman" w:hAnsi="Times New Roman" w:cs="Times New Roman"/>
          <w:sz w:val="18"/>
          <w:szCs w:val="18"/>
          <w:shd w:val="clear" w:color="auto" w:fill="FFFFFF"/>
          <w:lang w:eastAsia="ru-RU"/>
        </w:rPr>
        <w:t xml:space="preserve">- Музей </w:t>
      </w:r>
      <w:proofErr w:type="spellStart"/>
      <w:r>
        <w:rPr>
          <w:rFonts w:ascii="Times New Roman" w:hAnsi="Times New Roman" w:cs="Times New Roman"/>
          <w:sz w:val="18"/>
          <w:szCs w:val="18"/>
          <w:shd w:val="clear" w:color="auto" w:fill="FFFFFF"/>
          <w:lang w:eastAsia="ru-RU"/>
        </w:rPr>
        <w:t>К</w:t>
      </w:r>
      <w:r w:rsidR="0012492F" w:rsidRPr="00884EBA">
        <w:rPr>
          <w:rFonts w:ascii="Times New Roman" w:hAnsi="Times New Roman" w:cs="Times New Roman"/>
          <w:sz w:val="18"/>
          <w:szCs w:val="18"/>
          <w:shd w:val="clear" w:color="auto" w:fill="FFFFFF"/>
          <w:lang w:eastAsia="ru-RU"/>
        </w:rPr>
        <w:t>азачего</w:t>
      </w:r>
      <w:proofErr w:type="spellEnd"/>
      <w:r w:rsidR="0012492F" w:rsidRPr="00884EBA">
        <w:rPr>
          <w:rFonts w:ascii="Times New Roman" w:hAnsi="Times New Roman" w:cs="Times New Roman"/>
          <w:sz w:val="18"/>
          <w:szCs w:val="18"/>
          <w:shd w:val="clear" w:color="auto" w:fill="FFFFFF"/>
          <w:lang w:eastAsia="ru-RU"/>
        </w:rPr>
        <w:t xml:space="preserve"> быта</w:t>
      </w:r>
      <w:r>
        <w:rPr>
          <w:rFonts w:ascii="Times New Roman" w:hAnsi="Times New Roman" w:cs="Times New Roman"/>
          <w:sz w:val="18"/>
          <w:szCs w:val="18"/>
          <w:shd w:val="clear" w:color="auto" w:fill="FFFFFF"/>
          <w:lang w:eastAsia="ru-RU"/>
        </w:rPr>
        <w:t xml:space="preserve"> - </w:t>
      </w:r>
      <w:r w:rsidR="004A4B73">
        <w:rPr>
          <w:rFonts w:ascii="Times New Roman" w:hAnsi="Times New Roman" w:cs="Times New Roman"/>
          <w:sz w:val="18"/>
          <w:szCs w:val="18"/>
          <w:shd w:val="clear" w:color="auto" w:fill="FFFFFF"/>
          <w:lang w:eastAsia="ru-RU"/>
        </w:rPr>
        <w:t xml:space="preserve"> 100/7</w:t>
      </w:r>
      <w:r w:rsidR="0012492F" w:rsidRPr="00884EBA">
        <w:rPr>
          <w:rFonts w:ascii="Times New Roman" w:hAnsi="Times New Roman" w:cs="Times New Roman"/>
          <w:sz w:val="18"/>
          <w:szCs w:val="18"/>
          <w:shd w:val="clear" w:color="auto" w:fill="FFFFFF"/>
          <w:lang w:eastAsia="ru-RU"/>
        </w:rPr>
        <w:t>0 руб.</w:t>
      </w:r>
      <w:r>
        <w:rPr>
          <w:rFonts w:ascii="Times New Roman" w:hAnsi="Times New Roman" w:cs="Times New Roman"/>
          <w:sz w:val="18"/>
          <w:szCs w:val="18"/>
          <w:shd w:val="clear" w:color="auto" w:fill="FFFFFF"/>
          <w:lang w:eastAsia="ru-RU"/>
        </w:rPr>
        <w:t>+ 300 руб. экскурсионного обслуживания</w:t>
      </w:r>
    </w:p>
    <w:p w:rsidR="00D461CC" w:rsidRDefault="0012492F" w:rsidP="0012492F">
      <w:pPr>
        <w:pStyle w:val="10"/>
        <w:spacing w:after="0" w:line="240" w:lineRule="auto"/>
        <w:ind w:left="0"/>
        <w:rPr>
          <w:rFonts w:ascii="Times New Roman" w:hAnsi="Times New Roman" w:cs="Times New Roman"/>
          <w:sz w:val="18"/>
          <w:szCs w:val="18"/>
          <w:shd w:val="clear" w:color="auto" w:fill="FFFFFF"/>
          <w:lang w:eastAsia="ru-RU"/>
        </w:rPr>
      </w:pPr>
      <w:r w:rsidRPr="00884EBA">
        <w:rPr>
          <w:rFonts w:ascii="Times New Roman" w:hAnsi="Times New Roman" w:cs="Times New Roman"/>
          <w:sz w:val="18"/>
          <w:szCs w:val="18"/>
          <w:shd w:val="clear" w:color="auto" w:fill="FFFFFF"/>
          <w:lang w:eastAsia="ru-RU"/>
        </w:rPr>
        <w:t>- Темрюкск</w:t>
      </w:r>
      <w:r w:rsidR="004A4B73">
        <w:rPr>
          <w:rFonts w:ascii="Times New Roman" w:hAnsi="Times New Roman" w:cs="Times New Roman"/>
          <w:sz w:val="18"/>
          <w:szCs w:val="18"/>
          <w:shd w:val="clear" w:color="auto" w:fill="FFFFFF"/>
          <w:lang w:eastAsia="ru-RU"/>
        </w:rPr>
        <w:t>ий краеведческий музей 220/16</w:t>
      </w:r>
      <w:r w:rsidR="00677728">
        <w:rPr>
          <w:rFonts w:ascii="Times New Roman" w:hAnsi="Times New Roman" w:cs="Times New Roman"/>
          <w:sz w:val="18"/>
          <w:szCs w:val="18"/>
          <w:shd w:val="clear" w:color="auto" w:fill="FFFFFF"/>
          <w:lang w:eastAsia="ru-RU"/>
        </w:rPr>
        <w:t xml:space="preserve">0  </w:t>
      </w:r>
      <w:r w:rsidRPr="00884EBA">
        <w:rPr>
          <w:rFonts w:ascii="Times New Roman" w:hAnsi="Times New Roman" w:cs="Times New Roman"/>
          <w:sz w:val="18"/>
          <w:szCs w:val="18"/>
          <w:shd w:val="clear" w:color="auto" w:fill="FFFFFF"/>
          <w:lang w:eastAsia="ru-RU"/>
        </w:rPr>
        <w:t xml:space="preserve">руб.  </w:t>
      </w:r>
    </w:p>
    <w:p w:rsidR="00677728" w:rsidRDefault="00677728" w:rsidP="0012492F">
      <w:pPr>
        <w:pStyle w:val="10"/>
        <w:spacing w:after="0" w:line="240" w:lineRule="auto"/>
        <w:ind w:left="0"/>
        <w:rPr>
          <w:rFonts w:ascii="Times New Roman" w:hAnsi="Times New Roman" w:cs="Times New Roman"/>
          <w:sz w:val="18"/>
          <w:szCs w:val="18"/>
          <w:shd w:val="clear" w:color="auto" w:fill="FFFFFF"/>
          <w:lang w:eastAsia="ru-RU"/>
        </w:rPr>
      </w:pPr>
    </w:p>
    <w:p w:rsidR="00677728" w:rsidRPr="00677728" w:rsidRDefault="00677728" w:rsidP="0012492F">
      <w:pPr>
        <w:pStyle w:val="10"/>
        <w:spacing w:after="0" w:line="240" w:lineRule="auto"/>
        <w:ind w:left="0"/>
        <w:rPr>
          <w:rFonts w:ascii="Times New Roman" w:hAnsi="Times New Roman" w:cs="Times New Roman"/>
          <w:color w:val="FF0000"/>
          <w:sz w:val="18"/>
          <w:szCs w:val="18"/>
          <w:shd w:val="clear" w:color="auto" w:fill="FFFFFF"/>
          <w:lang w:eastAsia="ru-RU"/>
        </w:rPr>
      </w:pPr>
      <w:r w:rsidRPr="00677728">
        <w:rPr>
          <w:rFonts w:ascii="Times New Roman" w:hAnsi="Times New Roman" w:cs="Times New Roman"/>
          <w:color w:val="FF0000"/>
          <w:sz w:val="18"/>
          <w:szCs w:val="18"/>
          <w:shd w:val="clear" w:color="auto" w:fill="FFFFFF"/>
          <w:lang w:eastAsia="ru-RU"/>
        </w:rPr>
        <w:t>*Стоимость входных билетов может меняться!</w:t>
      </w:r>
    </w:p>
    <w:sectPr w:rsidR="00677728" w:rsidRPr="00677728" w:rsidSect="008A2ED8">
      <w:type w:val="continuous"/>
      <w:pgSz w:w="11906" w:h="16838"/>
      <w:pgMar w:top="858" w:right="720" w:bottom="720" w:left="720" w:header="142" w:footer="236"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AAA" w:rsidRDefault="002F2AAA" w:rsidP="000112D1">
      <w:r>
        <w:separator/>
      </w:r>
    </w:p>
  </w:endnote>
  <w:endnote w:type="continuationSeparator" w:id="0">
    <w:p w:rsidR="002F2AAA" w:rsidRDefault="002F2AAA" w:rsidP="0001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charset w:val="CC"/>
    <w:family w:val="roman"/>
    <w:pitch w:val="variable"/>
    <w:sig w:usb0="E0001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1"/>
      <w:tblpPr w:leftFromText="180" w:rightFromText="180" w:vertAnchor="text" w:horzAnchor="margin" w:tblpY="11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9"/>
      <w:gridCol w:w="4065"/>
    </w:tblGrid>
    <w:tr w:rsidR="00521A29" w:rsidRPr="00971DCE" w:rsidTr="00B904D4">
      <w:trPr>
        <w:trHeight w:val="1008"/>
      </w:trPr>
      <w:tc>
        <w:tcPr>
          <w:tcW w:w="6249" w:type="dxa"/>
          <w:shd w:val="clear" w:color="auto" w:fill="FFFFFF" w:themeFill="background1"/>
        </w:tcPr>
        <w:p w:rsidR="00521A29" w:rsidRPr="00C56660" w:rsidRDefault="00521A29" w:rsidP="00B904D4">
          <w:pPr>
            <w:tabs>
              <w:tab w:val="center" w:pos="4677"/>
              <w:tab w:val="right" w:pos="9639"/>
            </w:tabs>
            <w:spacing w:after="0" w:line="240" w:lineRule="auto"/>
            <w:jc w:val="both"/>
            <w:rPr>
              <w:color w:val="244061"/>
            </w:rPr>
          </w:pPr>
          <w:r w:rsidRPr="00C56660">
            <w:rPr>
              <w:color w:val="244061"/>
            </w:rPr>
            <w:t>Туристическая компания «СЕЛЕНА»</w:t>
          </w:r>
        </w:p>
        <w:p w:rsidR="00521A29" w:rsidRPr="00CA6116" w:rsidRDefault="00521A29" w:rsidP="00B904D4">
          <w:pPr>
            <w:tabs>
              <w:tab w:val="center" w:pos="4677"/>
              <w:tab w:val="right" w:pos="10348"/>
            </w:tabs>
            <w:spacing w:after="0" w:line="240" w:lineRule="auto"/>
            <w:jc w:val="both"/>
            <w:rPr>
              <w:color w:val="244061"/>
            </w:rPr>
          </w:pPr>
          <w:r w:rsidRPr="00CA6116">
            <w:rPr>
              <w:color w:val="244061"/>
            </w:rPr>
            <w:t>350058, Россия, город Краснодар, ул. Ставропольская, 330</w:t>
          </w:r>
        </w:p>
        <w:p w:rsidR="00521A29" w:rsidRDefault="00521A29" w:rsidP="00B904D4">
          <w:pPr>
            <w:tabs>
              <w:tab w:val="center" w:pos="4677"/>
              <w:tab w:val="right" w:pos="9639"/>
            </w:tabs>
            <w:spacing w:after="0" w:line="240" w:lineRule="auto"/>
            <w:jc w:val="both"/>
            <w:rPr>
              <w:rFonts w:ascii="Century Gothic" w:hAnsi="Century Gothic"/>
              <w:color w:val="943634"/>
            </w:rPr>
          </w:pPr>
          <w:hyperlink r:id="rId1" w:history="1">
            <w:r w:rsidRPr="00CA6116">
              <w:rPr>
                <w:color w:val="244061"/>
                <w:lang w:val="en-US"/>
              </w:rPr>
              <w:t>info</w:t>
            </w:r>
            <w:r w:rsidRPr="00FB5CAC">
              <w:rPr>
                <w:color w:val="244061"/>
              </w:rPr>
              <w:t>@</w:t>
            </w:r>
            <w:r w:rsidRPr="00CA6116">
              <w:rPr>
                <w:color w:val="244061"/>
                <w:lang w:val="en-US"/>
              </w:rPr>
              <w:t>selena</w:t>
            </w:r>
            <w:r w:rsidRPr="00FB5CAC">
              <w:rPr>
                <w:color w:val="244061"/>
              </w:rPr>
              <w:t>-</w:t>
            </w:r>
            <w:r w:rsidRPr="00CA6116">
              <w:rPr>
                <w:color w:val="244061"/>
                <w:lang w:val="en-US"/>
              </w:rPr>
              <w:t>travel</w:t>
            </w:r>
            <w:r w:rsidRPr="00FB5CAC">
              <w:rPr>
                <w:color w:val="244061"/>
              </w:rPr>
              <w:t>.</w:t>
            </w:r>
            <w:r w:rsidRPr="00CA6116">
              <w:rPr>
                <w:color w:val="244061"/>
                <w:lang w:val="en-US"/>
              </w:rPr>
              <w:t>ru</w:t>
            </w:r>
          </w:hyperlink>
          <w:r w:rsidRPr="00FB5CAC">
            <w:rPr>
              <w:color w:val="244061"/>
            </w:rPr>
            <w:t xml:space="preserve"> | </w:t>
          </w:r>
          <w:hyperlink r:id="rId2" w:history="1">
            <w:r w:rsidRPr="00CA6116">
              <w:rPr>
                <w:color w:val="244061"/>
                <w:lang w:val="en-US"/>
              </w:rPr>
              <w:t>www</w:t>
            </w:r>
            <w:r w:rsidRPr="00FB5CAC">
              <w:rPr>
                <w:color w:val="244061"/>
              </w:rPr>
              <w:t>.</w:t>
            </w:r>
            <w:r w:rsidRPr="00CA6116">
              <w:rPr>
                <w:color w:val="244061"/>
                <w:lang w:val="en-US"/>
              </w:rPr>
              <w:t>selena</w:t>
            </w:r>
            <w:r w:rsidRPr="00FB5CAC">
              <w:rPr>
                <w:color w:val="244061"/>
              </w:rPr>
              <w:t>-</w:t>
            </w:r>
            <w:r w:rsidRPr="00CA6116">
              <w:rPr>
                <w:color w:val="244061"/>
                <w:lang w:val="en-US"/>
              </w:rPr>
              <w:t>travel</w:t>
            </w:r>
            <w:r w:rsidRPr="00FB5CAC">
              <w:rPr>
                <w:color w:val="244061"/>
              </w:rPr>
              <w:t>.</w:t>
            </w:r>
            <w:proofErr w:type="spellStart"/>
            <w:r w:rsidRPr="00CA6116">
              <w:rPr>
                <w:color w:val="244061"/>
                <w:lang w:val="en-US"/>
              </w:rPr>
              <w:t>ru</w:t>
            </w:r>
            <w:proofErr w:type="spellEnd"/>
          </w:hyperlink>
        </w:p>
        <w:p w:rsidR="00521A29" w:rsidRDefault="00521A29" w:rsidP="00B904D4">
          <w:pPr>
            <w:tabs>
              <w:tab w:val="center" w:pos="4677"/>
              <w:tab w:val="right" w:pos="9639"/>
            </w:tabs>
            <w:spacing w:after="0" w:line="240" w:lineRule="auto"/>
            <w:jc w:val="both"/>
            <w:rPr>
              <w:rFonts w:ascii="Century Gothic" w:hAnsi="Century Gothic"/>
              <w:color w:val="943634"/>
            </w:rPr>
          </w:pPr>
          <w:r w:rsidRPr="00CA6116">
            <w:rPr>
              <w:rFonts w:ascii="Century Gothic" w:hAnsi="Century Gothic"/>
              <w:color w:val="943634"/>
              <w:lang w:val="en-US"/>
            </w:rPr>
            <w:t>+7 861 233 74 00</w:t>
          </w:r>
          <w:r w:rsidRPr="00E069D9">
            <w:rPr>
              <w:rFonts w:ascii="Century Gothic" w:hAnsi="Century Gothic"/>
              <w:color w:val="943634"/>
              <w:lang w:val="en-US"/>
            </w:rPr>
            <w:t xml:space="preserve"> </w:t>
          </w:r>
          <w:r>
            <w:rPr>
              <w:rFonts w:ascii="Century Gothic" w:hAnsi="Century Gothic"/>
              <w:color w:val="943634"/>
              <w:lang w:val="en-US"/>
            </w:rPr>
            <w:t>|</w:t>
          </w:r>
          <w:r w:rsidRPr="00CA6116">
            <w:rPr>
              <w:rFonts w:ascii="Century Gothic" w:hAnsi="Century Gothic"/>
              <w:color w:val="943634"/>
              <w:lang w:val="en-US"/>
            </w:rPr>
            <w:t xml:space="preserve">235 85 65 </w:t>
          </w:r>
        </w:p>
        <w:p w:rsidR="00521A29" w:rsidRPr="00971DCE" w:rsidRDefault="00521A29" w:rsidP="00B904D4">
          <w:pPr>
            <w:tabs>
              <w:tab w:val="center" w:pos="4677"/>
              <w:tab w:val="right" w:pos="9639"/>
            </w:tabs>
            <w:spacing w:after="0" w:line="240" w:lineRule="auto"/>
            <w:jc w:val="both"/>
            <w:rPr>
              <w:color w:val="244061"/>
              <w:sz w:val="24"/>
            </w:rPr>
          </w:pPr>
        </w:p>
      </w:tc>
      <w:tc>
        <w:tcPr>
          <w:tcW w:w="4065" w:type="dxa"/>
          <w:shd w:val="clear" w:color="auto" w:fill="FFFFFF" w:themeFill="background1"/>
        </w:tcPr>
        <w:p w:rsidR="00521A29" w:rsidRDefault="00521A29" w:rsidP="00B904D4">
          <w:pPr>
            <w:tabs>
              <w:tab w:val="center" w:pos="4677"/>
              <w:tab w:val="right" w:pos="9639"/>
            </w:tabs>
            <w:ind w:right="-24"/>
            <w:rPr>
              <w:b/>
              <w:color w:val="244061"/>
            </w:rPr>
          </w:pPr>
          <w:r>
            <w:rPr>
              <w:noProof/>
              <w:color w:val="244061"/>
              <w:lang w:eastAsia="ru-RU"/>
            </w:rPr>
            <w:drawing>
              <wp:anchor distT="0" distB="0" distL="114300" distR="114300" simplePos="0" relativeHeight="251664896" behindDoc="0" locked="0" layoutInCell="1" allowOverlap="1" wp14:anchorId="542B9C77" wp14:editId="281E6796">
                <wp:simplePos x="0" y="0"/>
                <wp:positionH relativeFrom="column">
                  <wp:posOffset>1121410</wp:posOffset>
                </wp:positionH>
                <wp:positionV relativeFrom="paragraph">
                  <wp:posOffset>34925</wp:posOffset>
                </wp:positionV>
                <wp:extent cx="511810" cy="438785"/>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1810" cy="438785"/>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244061"/>
              <w:lang w:eastAsia="ru-RU"/>
            </w:rPr>
            <w:drawing>
              <wp:anchor distT="0" distB="0" distL="114300" distR="114300" simplePos="0" relativeHeight="251663872" behindDoc="0" locked="0" layoutInCell="1" allowOverlap="1" wp14:anchorId="31789D9D" wp14:editId="7B436BBE">
                <wp:simplePos x="0" y="0"/>
                <wp:positionH relativeFrom="column">
                  <wp:posOffset>544195</wp:posOffset>
                </wp:positionH>
                <wp:positionV relativeFrom="paragraph">
                  <wp:posOffset>28575</wp:posOffset>
                </wp:positionV>
                <wp:extent cx="400050" cy="40005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14:sizeRelH relativeFrom="page">
                  <wp14:pctWidth>0</wp14:pctWidth>
                </wp14:sizeRelH>
                <wp14:sizeRelV relativeFrom="page">
                  <wp14:pctHeight>0</wp14:pctHeight>
                </wp14:sizeRelV>
              </wp:anchor>
            </w:drawing>
          </w:r>
        </w:p>
        <w:p w:rsidR="00521A29" w:rsidRDefault="00521A29" w:rsidP="00B904D4">
          <w:pPr>
            <w:tabs>
              <w:tab w:val="center" w:pos="4677"/>
              <w:tab w:val="right" w:pos="9639"/>
            </w:tabs>
            <w:spacing w:after="0" w:line="240" w:lineRule="auto"/>
            <w:rPr>
              <w:b/>
              <w:color w:val="244061"/>
              <w:sz w:val="24"/>
              <w:lang w:val="en-US"/>
            </w:rPr>
          </w:pPr>
          <w:r>
            <w:rPr>
              <w:b/>
              <w:color w:val="244061"/>
              <w:sz w:val="24"/>
              <w:lang w:val="en-US"/>
            </w:rPr>
            <w:t xml:space="preserve">                                         </w:t>
          </w:r>
        </w:p>
        <w:p w:rsidR="00521A29" w:rsidRPr="00971DCE" w:rsidRDefault="00521A29" w:rsidP="00B904D4">
          <w:pPr>
            <w:tabs>
              <w:tab w:val="center" w:pos="4677"/>
              <w:tab w:val="right" w:pos="9639"/>
            </w:tabs>
            <w:spacing w:after="0" w:line="240" w:lineRule="auto"/>
            <w:rPr>
              <w:b/>
              <w:color w:val="244061"/>
              <w:sz w:val="24"/>
            </w:rPr>
          </w:pPr>
          <w:r>
            <w:rPr>
              <w:b/>
              <w:color w:val="244061"/>
              <w:sz w:val="24"/>
              <w:lang w:val="en-US"/>
            </w:rPr>
            <w:t xml:space="preserve">   </w:t>
          </w:r>
          <w:r>
            <w:rPr>
              <w:b/>
              <w:color w:val="244061"/>
              <w:sz w:val="24"/>
            </w:rPr>
            <w:t>+</w:t>
          </w:r>
          <w:r>
            <w:rPr>
              <w:b/>
              <w:color w:val="244061"/>
              <w:sz w:val="24"/>
              <w:lang w:val="en-US"/>
            </w:rPr>
            <w:t xml:space="preserve"> </w:t>
          </w:r>
          <w:r w:rsidRPr="00FB5CAC">
            <w:rPr>
              <w:b/>
              <w:color w:val="244061"/>
              <w:sz w:val="24"/>
            </w:rPr>
            <w:t>7 </w:t>
          </w:r>
          <w:r w:rsidRPr="00FB5CAC">
            <w:rPr>
              <w:b/>
              <w:color w:val="244061"/>
              <w:sz w:val="24"/>
              <w:lang w:val="en-US"/>
            </w:rPr>
            <w:t>988</w:t>
          </w:r>
          <w:r w:rsidRPr="00FB5CAC">
            <w:rPr>
              <w:b/>
              <w:color w:val="244061"/>
              <w:sz w:val="24"/>
            </w:rPr>
            <w:t> </w:t>
          </w:r>
          <w:r w:rsidRPr="00FB5CAC">
            <w:rPr>
              <w:b/>
              <w:color w:val="244061"/>
              <w:sz w:val="24"/>
              <w:lang w:val="en-US"/>
            </w:rPr>
            <w:t>387</w:t>
          </w:r>
          <w:r w:rsidRPr="00FB5CAC">
            <w:rPr>
              <w:b/>
              <w:color w:val="244061"/>
              <w:sz w:val="24"/>
            </w:rPr>
            <w:t xml:space="preserve"> </w:t>
          </w:r>
          <w:r w:rsidRPr="00FB5CAC">
            <w:rPr>
              <w:b/>
              <w:color w:val="244061"/>
              <w:sz w:val="24"/>
              <w:lang w:val="en-US"/>
            </w:rPr>
            <w:t>81</w:t>
          </w:r>
          <w:r w:rsidRPr="00FB5CAC">
            <w:rPr>
              <w:b/>
              <w:color w:val="244061"/>
              <w:sz w:val="24"/>
            </w:rPr>
            <w:t xml:space="preserve"> </w:t>
          </w:r>
          <w:r w:rsidRPr="00FB5CAC">
            <w:rPr>
              <w:b/>
              <w:color w:val="244061"/>
              <w:sz w:val="24"/>
              <w:lang w:val="en-US"/>
            </w:rPr>
            <w:t>27</w:t>
          </w:r>
          <w:r>
            <w:rPr>
              <w:b/>
              <w:color w:val="244061"/>
              <w:sz w:val="24"/>
            </w:rPr>
            <w:t xml:space="preserve"> / +7 989 837 00 68</w:t>
          </w:r>
        </w:p>
      </w:tc>
    </w:tr>
  </w:tbl>
  <w:p w:rsidR="002F2AAA" w:rsidRPr="00521A29" w:rsidRDefault="002F2AAA" w:rsidP="00521A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AAA" w:rsidRDefault="002F2AAA" w:rsidP="000112D1">
      <w:r>
        <w:separator/>
      </w:r>
    </w:p>
  </w:footnote>
  <w:footnote w:type="continuationSeparator" w:id="0">
    <w:p w:rsidR="002F2AAA" w:rsidRDefault="002F2AAA" w:rsidP="00011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AAA" w:rsidRPr="00884EBA" w:rsidRDefault="002F2AAA" w:rsidP="00631750">
    <w:pPr>
      <w:spacing w:line="240" w:lineRule="auto"/>
      <w:ind w:right="-306"/>
      <w:jc w:val="center"/>
      <w:rPr>
        <w:rFonts w:ascii="Times New Roman" w:hAnsi="Times New Roman" w:cs="Times New Roman"/>
        <w:b/>
        <w:color w:val="548DD4"/>
        <w:sz w:val="10"/>
        <w:szCs w:val="10"/>
      </w:rPr>
    </w:pPr>
    <w:r>
      <w:rPr>
        <w:rFonts w:ascii="Century Gothic" w:hAnsi="Century Gothic" w:cs="Arial"/>
        <w:noProof/>
        <w:color w:val="003366"/>
        <w:sz w:val="36"/>
        <w:szCs w:val="36"/>
        <w:lang w:eastAsia="ru-RU"/>
      </w:rPr>
      <w:drawing>
        <wp:anchor distT="0" distB="0" distL="114300" distR="114300" simplePos="0" relativeHeight="251657728" behindDoc="0" locked="0" layoutInCell="1" allowOverlap="1" wp14:anchorId="2A55E2A5" wp14:editId="3BE4980D">
          <wp:simplePos x="0" y="0"/>
          <wp:positionH relativeFrom="column">
            <wp:posOffset>5638800</wp:posOffset>
          </wp:positionH>
          <wp:positionV relativeFrom="paragraph">
            <wp:posOffset>38100</wp:posOffset>
          </wp:positionV>
          <wp:extent cx="1251585" cy="1142365"/>
          <wp:effectExtent l="0" t="0" r="5715" b="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1585"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15CA">
      <w:rPr>
        <w:noProof/>
        <w:lang w:eastAsia="ru-RU"/>
      </w:rPr>
      <w:t xml:space="preserve"> </w:t>
    </w:r>
    <w:r>
      <w:rPr>
        <w:rFonts w:ascii="Cambria" w:hAnsi="Cambria"/>
        <w:b/>
        <w:noProof/>
        <w:color w:val="C00000"/>
        <w:sz w:val="42"/>
        <w:szCs w:val="42"/>
        <w:lang w:eastAsia="ru-RU"/>
      </w:rPr>
      <w:drawing>
        <wp:anchor distT="0" distB="0" distL="114300" distR="114300" simplePos="0" relativeHeight="251654656" behindDoc="1" locked="0" layoutInCell="1" allowOverlap="1" wp14:anchorId="4BAA08D5" wp14:editId="5521B29D">
          <wp:simplePos x="0" y="0"/>
          <wp:positionH relativeFrom="page">
            <wp:posOffset>427355</wp:posOffset>
          </wp:positionH>
          <wp:positionV relativeFrom="page">
            <wp:posOffset>173990</wp:posOffset>
          </wp:positionV>
          <wp:extent cx="896620" cy="1257300"/>
          <wp:effectExtent l="0" t="0" r="0" b="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6620" cy="1257300"/>
                  </a:xfrm>
                  <a:prstGeom prst="rect">
                    <a:avLst/>
                  </a:prstGeom>
                  <a:noFill/>
                </pic:spPr>
              </pic:pic>
            </a:graphicData>
          </a:graphic>
          <wp14:sizeRelH relativeFrom="page">
            <wp14:pctWidth>0</wp14:pctWidth>
          </wp14:sizeRelH>
          <wp14:sizeRelV relativeFrom="page">
            <wp14:pctHeight>0</wp14:pctHeight>
          </wp14:sizeRelV>
        </wp:anchor>
      </w:drawing>
    </w:r>
    <w:r w:rsidRPr="00B001E3">
      <w:rPr>
        <w:rFonts w:ascii="Franklin Gothic Medium" w:hAnsi="Franklin Gothic Medium" w:cs="Arial"/>
        <w:color w:val="003366"/>
        <w:sz w:val="36"/>
        <w:szCs w:val="36"/>
        <w14:shadow w14:blurRad="50800" w14:dist="38100" w14:dir="2700000" w14:sx="100000" w14:sy="100000" w14:kx="0" w14:ky="0" w14:algn="tl">
          <w14:srgbClr w14:val="000000">
            <w14:alpha w14:val="60000"/>
          </w14:srgbClr>
        </w14:shadow>
      </w:rPr>
      <w:br/>
    </w:r>
    <w:r w:rsidRPr="00884EBA">
      <w:rPr>
        <w:rFonts w:ascii="Times New Roman" w:hAnsi="Times New Roman" w:cs="Times New Roman"/>
        <w:color w:val="003366"/>
        <w:sz w:val="36"/>
        <w:szCs w:val="36"/>
        <w14:shadow w14:blurRad="50800" w14:dist="38100" w14:dir="2700000" w14:sx="100000" w14:sy="100000" w14:kx="0" w14:ky="0" w14:algn="tl">
          <w14:srgbClr w14:val="000000">
            <w14:alpha w14:val="60000"/>
          </w14:srgbClr>
        </w14:shadow>
      </w:rPr>
      <w:t>Экскурсионный тур для школьников</w:t>
    </w:r>
    <w:r w:rsidRPr="00884EBA">
      <w:rPr>
        <w:rFonts w:ascii="Times New Roman" w:hAnsi="Times New Roman" w:cs="Times New Roman"/>
        <w:color w:val="993300"/>
        <w:sz w:val="32"/>
        <w14:shadow w14:blurRad="50800" w14:dist="38100" w14:dir="2700000" w14:sx="100000" w14:sy="100000" w14:kx="0" w14:ky="0" w14:algn="tl">
          <w14:srgbClr w14:val="000000">
            <w14:alpha w14:val="60000"/>
          </w14:srgbClr>
        </w14:shadow>
      </w:rPr>
      <w:br/>
    </w:r>
    <w:r w:rsidRPr="00884EBA">
      <w:rPr>
        <w:rFonts w:ascii="Times New Roman" w:hAnsi="Times New Roman" w:cs="Times New Roman"/>
        <w:b/>
        <w:color w:val="FF0000"/>
        <w:sz w:val="40"/>
        <w:szCs w:val="40"/>
        <w14:shadow w14:blurRad="50800" w14:dist="38100" w14:dir="2700000" w14:sx="100000" w14:sy="100000" w14:kx="0" w14:ky="0" w14:algn="tl">
          <w14:srgbClr w14:val="000000">
            <w14:alpha w14:val="60000"/>
          </w14:srgbClr>
        </w14:shadow>
      </w:rPr>
      <w:t xml:space="preserve">ТЕМРЮК </w:t>
    </w:r>
    <w:r w:rsidRPr="00884EBA">
      <w:rPr>
        <w:rFonts w:ascii="Times New Roman" w:hAnsi="Times New Roman" w:cs="Times New Roman"/>
        <w:color w:val="000080"/>
        <w:sz w:val="32"/>
        <w:szCs w:val="32"/>
      </w:rPr>
      <w:br/>
    </w:r>
    <w:r w:rsidRPr="00884EBA">
      <w:rPr>
        <w:rFonts w:ascii="Times New Roman" w:hAnsi="Times New Roman" w:cs="Times New Roman"/>
      </w:rPr>
      <w:t xml:space="preserve"> (1 день)</w:t>
    </w:r>
  </w:p>
  <w:p w:rsidR="002F2AAA" w:rsidRDefault="002F2AAA" w:rsidP="002560CB">
    <w:pPr>
      <w:tabs>
        <w:tab w:val="left" w:pos="2925"/>
      </w:tabs>
      <w:spacing w:line="240" w:lineRule="auto"/>
      <w:jc w:val="center"/>
      <w:rPr>
        <w:noProof/>
        <w:lang w:eastAsia="ru-RU"/>
      </w:rPr>
    </w:pPr>
    <w:r w:rsidRPr="002D717E">
      <w:rPr>
        <w:noProof/>
        <w:lang w:eastAsia="ru-RU"/>
      </w:rPr>
      <w:drawing>
        <wp:anchor distT="0" distB="0" distL="114300" distR="114300" simplePos="0" relativeHeight="251658752" behindDoc="1" locked="0" layoutInCell="1" allowOverlap="1" wp14:anchorId="7BC04B09" wp14:editId="1B0B884A">
          <wp:simplePos x="0" y="0"/>
          <wp:positionH relativeFrom="column">
            <wp:posOffset>-276860</wp:posOffset>
          </wp:positionH>
          <wp:positionV relativeFrom="paragraph">
            <wp:posOffset>71120</wp:posOffset>
          </wp:positionV>
          <wp:extent cx="1838325" cy="1104900"/>
          <wp:effectExtent l="0" t="0" r="9525" b="0"/>
          <wp:wrapNone/>
          <wp:docPr id="5" name="Picture 4" descr="C:\Users\Алена\Desktop\РАБОТА\картинки\темрюк\основ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Users\Алена\Desktop\РАБОТА\картинки\темрюк\основан.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8325" cy="11049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2D717E">
      <w:rPr>
        <w:noProof/>
        <w:lang w:eastAsia="ru-RU"/>
      </w:rPr>
      <w:drawing>
        <wp:anchor distT="0" distB="0" distL="114300" distR="114300" simplePos="0" relativeHeight="251659776" behindDoc="1" locked="0" layoutInCell="1" allowOverlap="1" wp14:anchorId="2047A1E5" wp14:editId="771A9CA3">
          <wp:simplePos x="0" y="0"/>
          <wp:positionH relativeFrom="column">
            <wp:posOffset>1562100</wp:posOffset>
          </wp:positionH>
          <wp:positionV relativeFrom="paragraph">
            <wp:posOffset>71120</wp:posOffset>
          </wp:positionV>
          <wp:extent cx="1838325" cy="1114425"/>
          <wp:effectExtent l="0" t="0" r="9525" b="9525"/>
          <wp:wrapNone/>
          <wp:docPr id="1026" name="Picture 2" descr="C:\Users\Алена\Desktop\РАБОТА\картинки\темрюк\аллея слав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Алена\Desktop\РАБОТА\картинки\темрюк\аллея славы.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38325" cy="1114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2D717E">
      <w:rPr>
        <w:noProof/>
        <w:lang w:eastAsia="ru-RU"/>
      </w:rPr>
      <w:drawing>
        <wp:anchor distT="0" distB="0" distL="114300" distR="114300" simplePos="0" relativeHeight="251660800" behindDoc="1" locked="0" layoutInCell="1" allowOverlap="1" wp14:anchorId="52F8203C" wp14:editId="13F983ED">
          <wp:simplePos x="0" y="0"/>
          <wp:positionH relativeFrom="column">
            <wp:posOffset>3399790</wp:posOffset>
          </wp:positionH>
          <wp:positionV relativeFrom="paragraph">
            <wp:posOffset>71120</wp:posOffset>
          </wp:positionV>
          <wp:extent cx="1800225" cy="1104900"/>
          <wp:effectExtent l="0" t="0" r="9525" b="0"/>
          <wp:wrapNone/>
          <wp:docPr id="6" name="Picture 5" descr="C:\Users\Алена\Desktop\РАБОТА\картинки\темрюк\темрюкский краеведческий муз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C:\Users\Алена\Desktop\РАБОТА\картинки\темрюк\темрюкский краеведческий музей.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225" cy="11049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2D717E">
      <w:rPr>
        <w:noProof/>
        <w:lang w:eastAsia="ru-RU"/>
      </w:rPr>
      <w:drawing>
        <wp:anchor distT="0" distB="0" distL="114300" distR="114300" simplePos="0" relativeHeight="251661824" behindDoc="1" locked="0" layoutInCell="1" allowOverlap="1" wp14:anchorId="6646E4AD" wp14:editId="48BFA8EC">
          <wp:simplePos x="0" y="0"/>
          <wp:positionH relativeFrom="column">
            <wp:posOffset>5153025</wp:posOffset>
          </wp:positionH>
          <wp:positionV relativeFrom="paragraph">
            <wp:posOffset>80645</wp:posOffset>
          </wp:positionV>
          <wp:extent cx="1781175" cy="1104900"/>
          <wp:effectExtent l="0" t="0" r="9525" b="0"/>
          <wp:wrapNone/>
          <wp:docPr id="7" name="Picture 3" descr="C:\Users\Алена\Desktop\РАБОТА\картинки\темрюк\военная гор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Алена\Desktop\РАБОТА\картинки\темрюк\военная горк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1175" cy="11049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4B009B">
      <w:rPr>
        <w:noProof/>
        <w:lang w:eastAsia="ru-RU"/>
      </w:rPr>
      <w:t xml:space="preserve"> </w:t>
    </w:r>
    <w:r w:rsidRPr="005533B9">
      <w:rPr>
        <w:noProof/>
        <w:lang w:eastAsia="ru-RU"/>
      </w:rPr>
      <w:t xml:space="preserve"> </w:t>
    </w:r>
    <w:r w:rsidRPr="009E3BCB">
      <w:rPr>
        <w:noProof/>
        <w:lang w:eastAsia="ru-RU"/>
      </w:rPr>
      <w:t xml:space="preserve">   </w:t>
    </w:r>
  </w:p>
  <w:p w:rsidR="002F2AAA" w:rsidRPr="002560CB" w:rsidRDefault="002F2AAA" w:rsidP="002560CB">
    <w:pPr>
      <w:tabs>
        <w:tab w:val="left" w:pos="2925"/>
      </w:tabs>
      <w:spacing w:line="240" w:lineRule="auto"/>
      <w:jc w:val="center"/>
      <w:rPr>
        <w:rFonts w:ascii="Franklin Gothic Medium" w:hAnsi="Franklin Gothic Medium" w:cs="Arial"/>
        <w:noProof/>
        <w:color w:val="003366"/>
        <w:sz w:val="36"/>
        <w:szCs w:val="36"/>
        <w:lang w:eastAsia="ru-RU"/>
        <w14:shadow w14:blurRad="50800" w14:dist="38100" w14:dir="2700000" w14:sx="100000" w14:sy="100000" w14:kx="0" w14:ky="0" w14:algn="tl">
          <w14:srgbClr w14:val="000000">
            <w14:alpha w14:val="60000"/>
          </w14:srgbClr>
        </w14:shadow>
      </w:rPr>
    </w:pPr>
    <w:r w:rsidRPr="00FD15CA">
      <w:rPr>
        <w:noProof/>
        <w:lang w:eastAsia="ru-RU"/>
      </w:rPr>
      <w:t xml:space="preserve"> </w:t>
    </w:r>
    <w:r w:rsidRPr="00707411">
      <w:rPr>
        <w:noProof/>
        <w:lang w:eastAsia="ru-RU"/>
      </w:rPr>
      <w:t xml:space="preserve">     </w:t>
    </w:r>
  </w:p>
  <w:p w:rsidR="002F2AAA" w:rsidRPr="00F3451A" w:rsidRDefault="002F2AAA" w:rsidP="009C7A3D">
    <w:pPr>
      <w:pStyle w:val="1"/>
      <w:rPr>
        <w:rFonts w:ascii="Arial Black" w:hAnsi="Arial Black"/>
        <w:b/>
        <w:bCs/>
        <w:color w:val="0000FF"/>
        <w:sz w:val="36"/>
        <w:szCs w:val="36"/>
      </w:rPr>
    </w:pPr>
    <w:r>
      <w:rPr>
        <w:rFonts w:ascii="Century Gothic" w:hAnsi="Century Gothic" w:cs="Times New Roman"/>
        <w:b/>
        <w:bCs/>
        <w:i/>
        <w:iCs/>
        <w:noProof/>
        <w:color w:val="0000FF"/>
        <w:sz w:val="32"/>
        <w:szCs w:val="32"/>
        <w:lang w:eastAsia="ru-RU"/>
      </w:rPr>
      <w:drawing>
        <wp:inline distT="0" distB="0" distL="0" distR="0" wp14:anchorId="05D680B5" wp14:editId="11145BD9">
          <wp:extent cx="11430000" cy="7458075"/>
          <wp:effectExtent l="0" t="0" r="0" b="9525"/>
          <wp:docPr id="1027" name="Рисунок 3" descr="sochi_roza-hutor-let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ochi_roza-hutor-leto_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0" cy="7458075"/>
                  </a:xfrm>
                  <a:prstGeom prst="rect">
                    <a:avLst/>
                  </a:prstGeom>
                  <a:noFill/>
                  <a:ln>
                    <a:noFill/>
                  </a:ln>
                </pic:spPr>
              </pic:pic>
            </a:graphicData>
          </a:graphic>
        </wp:inline>
      </w:drawing>
    </w:r>
  </w:p>
  <w:p w:rsidR="002F2AAA" w:rsidRPr="00202692" w:rsidRDefault="002F2AAA" w:rsidP="00D030BA">
    <w:pPr>
      <w:ind w:right="-166"/>
      <w:rPr>
        <w:rFonts w:ascii="Cambria" w:hAnsi="Cambria"/>
        <w:b/>
        <w:color w:val="B32415"/>
        <w:sz w:val="36"/>
        <w:szCs w:val="30"/>
      </w:rPr>
    </w:pPr>
  </w:p>
  <w:p w:rsidR="002F2AAA" w:rsidRPr="00202692" w:rsidRDefault="002F2AAA" w:rsidP="00D030BA">
    <w:pPr>
      <w:ind w:right="-166"/>
      <w:jc w:val="right"/>
      <w:rPr>
        <w:rFonts w:ascii="Cambria" w:hAnsi="Cambria"/>
        <w:b/>
        <w:color w:val="A62222"/>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66D8"/>
    <w:multiLevelType w:val="hybridMultilevel"/>
    <w:tmpl w:val="02523E7A"/>
    <w:lvl w:ilvl="0" w:tplc="04190001">
      <w:start w:val="1"/>
      <w:numFmt w:val="bullet"/>
      <w:lvlText w:val=""/>
      <w:lvlJc w:val="left"/>
      <w:pPr>
        <w:ind w:left="445" w:hanging="360"/>
      </w:pPr>
      <w:rPr>
        <w:rFonts w:ascii="Symbol" w:hAnsi="Symbol" w:hint="default"/>
      </w:rPr>
    </w:lvl>
    <w:lvl w:ilvl="1" w:tplc="04190003" w:tentative="1">
      <w:start w:val="1"/>
      <w:numFmt w:val="bullet"/>
      <w:lvlText w:val="o"/>
      <w:lvlJc w:val="left"/>
      <w:pPr>
        <w:ind w:left="1165" w:hanging="360"/>
      </w:pPr>
      <w:rPr>
        <w:rFonts w:ascii="Courier New" w:hAnsi="Courier New" w:cs="Courier New" w:hint="default"/>
      </w:rPr>
    </w:lvl>
    <w:lvl w:ilvl="2" w:tplc="04190005" w:tentative="1">
      <w:start w:val="1"/>
      <w:numFmt w:val="bullet"/>
      <w:lvlText w:val=""/>
      <w:lvlJc w:val="left"/>
      <w:pPr>
        <w:ind w:left="1885" w:hanging="360"/>
      </w:pPr>
      <w:rPr>
        <w:rFonts w:ascii="Wingdings" w:hAnsi="Wingdings" w:hint="default"/>
      </w:rPr>
    </w:lvl>
    <w:lvl w:ilvl="3" w:tplc="04190001" w:tentative="1">
      <w:start w:val="1"/>
      <w:numFmt w:val="bullet"/>
      <w:lvlText w:val=""/>
      <w:lvlJc w:val="left"/>
      <w:pPr>
        <w:ind w:left="2605" w:hanging="360"/>
      </w:pPr>
      <w:rPr>
        <w:rFonts w:ascii="Symbol" w:hAnsi="Symbol" w:hint="default"/>
      </w:rPr>
    </w:lvl>
    <w:lvl w:ilvl="4" w:tplc="04190003" w:tentative="1">
      <w:start w:val="1"/>
      <w:numFmt w:val="bullet"/>
      <w:lvlText w:val="o"/>
      <w:lvlJc w:val="left"/>
      <w:pPr>
        <w:ind w:left="3325" w:hanging="360"/>
      </w:pPr>
      <w:rPr>
        <w:rFonts w:ascii="Courier New" w:hAnsi="Courier New" w:cs="Courier New" w:hint="default"/>
      </w:rPr>
    </w:lvl>
    <w:lvl w:ilvl="5" w:tplc="04190005" w:tentative="1">
      <w:start w:val="1"/>
      <w:numFmt w:val="bullet"/>
      <w:lvlText w:val=""/>
      <w:lvlJc w:val="left"/>
      <w:pPr>
        <w:ind w:left="4045" w:hanging="360"/>
      </w:pPr>
      <w:rPr>
        <w:rFonts w:ascii="Wingdings" w:hAnsi="Wingdings" w:hint="default"/>
      </w:rPr>
    </w:lvl>
    <w:lvl w:ilvl="6" w:tplc="04190001" w:tentative="1">
      <w:start w:val="1"/>
      <w:numFmt w:val="bullet"/>
      <w:lvlText w:val=""/>
      <w:lvlJc w:val="left"/>
      <w:pPr>
        <w:ind w:left="4765" w:hanging="360"/>
      </w:pPr>
      <w:rPr>
        <w:rFonts w:ascii="Symbol" w:hAnsi="Symbol" w:hint="default"/>
      </w:rPr>
    </w:lvl>
    <w:lvl w:ilvl="7" w:tplc="04190003" w:tentative="1">
      <w:start w:val="1"/>
      <w:numFmt w:val="bullet"/>
      <w:lvlText w:val="o"/>
      <w:lvlJc w:val="left"/>
      <w:pPr>
        <w:ind w:left="5485" w:hanging="360"/>
      </w:pPr>
      <w:rPr>
        <w:rFonts w:ascii="Courier New" w:hAnsi="Courier New" w:cs="Courier New" w:hint="default"/>
      </w:rPr>
    </w:lvl>
    <w:lvl w:ilvl="8" w:tplc="04190005" w:tentative="1">
      <w:start w:val="1"/>
      <w:numFmt w:val="bullet"/>
      <w:lvlText w:val=""/>
      <w:lvlJc w:val="left"/>
      <w:pPr>
        <w:ind w:left="6205" w:hanging="360"/>
      </w:pPr>
      <w:rPr>
        <w:rFonts w:ascii="Wingdings" w:hAnsi="Wingdings" w:hint="default"/>
      </w:rPr>
    </w:lvl>
  </w:abstractNum>
  <w:abstractNum w:abstractNumId="1">
    <w:nsid w:val="120D1F2F"/>
    <w:multiLevelType w:val="hybridMultilevel"/>
    <w:tmpl w:val="B88EC148"/>
    <w:lvl w:ilvl="0" w:tplc="C09232C0">
      <w:start w:val="1"/>
      <w:numFmt w:val="decimal"/>
      <w:lvlText w:val="%1."/>
      <w:lvlJc w:val="left"/>
      <w:pPr>
        <w:ind w:left="-633" w:hanging="360"/>
      </w:pPr>
      <w:rPr>
        <w:rFonts w:hint="default"/>
        <w:i w:val="0"/>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2">
    <w:nsid w:val="33CC5C5B"/>
    <w:multiLevelType w:val="hybridMultilevel"/>
    <w:tmpl w:val="B42C7BEC"/>
    <w:lvl w:ilvl="0" w:tplc="11068F72">
      <w:start w:val="1"/>
      <w:numFmt w:val="bullet"/>
      <w:lvlText w:val="▪"/>
      <w:lvlJc w:val="left"/>
      <w:pPr>
        <w:ind w:left="360" w:hanging="360"/>
      </w:pPr>
      <w:rPr>
        <w:rFonts w:ascii="Courier New" w:hAnsi="Courier New" w:hint="default"/>
        <w:color w:val="00206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6CE4E7A"/>
    <w:multiLevelType w:val="hybridMultilevel"/>
    <w:tmpl w:val="BE962CE2"/>
    <w:lvl w:ilvl="0" w:tplc="8520988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4F1162C"/>
    <w:multiLevelType w:val="multilevel"/>
    <w:tmpl w:val="A762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902A92"/>
    <w:multiLevelType w:val="hybridMultilevel"/>
    <w:tmpl w:val="D2140260"/>
    <w:lvl w:ilvl="0" w:tplc="8520988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E357B3B"/>
    <w:multiLevelType w:val="hybridMultilevel"/>
    <w:tmpl w:val="D28012F0"/>
    <w:lvl w:ilvl="0" w:tplc="04190001">
      <w:start w:val="1"/>
      <w:numFmt w:val="bullet"/>
      <w:lvlText w:val=""/>
      <w:lvlJc w:val="left"/>
      <w:pPr>
        <w:ind w:left="87" w:hanging="360"/>
      </w:pPr>
      <w:rPr>
        <w:rFonts w:ascii="Symbol" w:hAnsi="Symbol" w:hint="default"/>
      </w:rPr>
    </w:lvl>
    <w:lvl w:ilvl="1" w:tplc="04190003" w:tentative="1">
      <w:start w:val="1"/>
      <w:numFmt w:val="bullet"/>
      <w:lvlText w:val="o"/>
      <w:lvlJc w:val="left"/>
      <w:pPr>
        <w:ind w:left="807" w:hanging="360"/>
      </w:pPr>
      <w:rPr>
        <w:rFonts w:ascii="Courier New" w:hAnsi="Courier New" w:cs="Courier New" w:hint="default"/>
      </w:rPr>
    </w:lvl>
    <w:lvl w:ilvl="2" w:tplc="04190005" w:tentative="1">
      <w:start w:val="1"/>
      <w:numFmt w:val="bullet"/>
      <w:lvlText w:val=""/>
      <w:lvlJc w:val="left"/>
      <w:pPr>
        <w:ind w:left="1527" w:hanging="360"/>
      </w:pPr>
      <w:rPr>
        <w:rFonts w:ascii="Wingdings" w:hAnsi="Wingdings" w:hint="default"/>
      </w:rPr>
    </w:lvl>
    <w:lvl w:ilvl="3" w:tplc="04190001" w:tentative="1">
      <w:start w:val="1"/>
      <w:numFmt w:val="bullet"/>
      <w:lvlText w:val=""/>
      <w:lvlJc w:val="left"/>
      <w:pPr>
        <w:ind w:left="2247" w:hanging="360"/>
      </w:pPr>
      <w:rPr>
        <w:rFonts w:ascii="Symbol" w:hAnsi="Symbol" w:hint="default"/>
      </w:rPr>
    </w:lvl>
    <w:lvl w:ilvl="4" w:tplc="04190003" w:tentative="1">
      <w:start w:val="1"/>
      <w:numFmt w:val="bullet"/>
      <w:lvlText w:val="o"/>
      <w:lvlJc w:val="left"/>
      <w:pPr>
        <w:ind w:left="2967" w:hanging="360"/>
      </w:pPr>
      <w:rPr>
        <w:rFonts w:ascii="Courier New" w:hAnsi="Courier New" w:cs="Courier New" w:hint="default"/>
      </w:rPr>
    </w:lvl>
    <w:lvl w:ilvl="5" w:tplc="04190005" w:tentative="1">
      <w:start w:val="1"/>
      <w:numFmt w:val="bullet"/>
      <w:lvlText w:val=""/>
      <w:lvlJc w:val="left"/>
      <w:pPr>
        <w:ind w:left="3687" w:hanging="360"/>
      </w:pPr>
      <w:rPr>
        <w:rFonts w:ascii="Wingdings" w:hAnsi="Wingdings" w:hint="default"/>
      </w:rPr>
    </w:lvl>
    <w:lvl w:ilvl="6" w:tplc="04190001" w:tentative="1">
      <w:start w:val="1"/>
      <w:numFmt w:val="bullet"/>
      <w:lvlText w:val=""/>
      <w:lvlJc w:val="left"/>
      <w:pPr>
        <w:ind w:left="4407" w:hanging="360"/>
      </w:pPr>
      <w:rPr>
        <w:rFonts w:ascii="Symbol" w:hAnsi="Symbol" w:hint="default"/>
      </w:rPr>
    </w:lvl>
    <w:lvl w:ilvl="7" w:tplc="04190003" w:tentative="1">
      <w:start w:val="1"/>
      <w:numFmt w:val="bullet"/>
      <w:lvlText w:val="o"/>
      <w:lvlJc w:val="left"/>
      <w:pPr>
        <w:ind w:left="5127" w:hanging="360"/>
      </w:pPr>
      <w:rPr>
        <w:rFonts w:ascii="Courier New" w:hAnsi="Courier New" w:cs="Courier New" w:hint="default"/>
      </w:rPr>
    </w:lvl>
    <w:lvl w:ilvl="8" w:tplc="04190005" w:tentative="1">
      <w:start w:val="1"/>
      <w:numFmt w:val="bullet"/>
      <w:lvlText w:val=""/>
      <w:lvlJc w:val="left"/>
      <w:pPr>
        <w:ind w:left="5847" w:hanging="360"/>
      </w:pPr>
      <w:rPr>
        <w:rFonts w:ascii="Wingdings" w:hAnsi="Wingdings" w:hint="default"/>
      </w:rPr>
    </w:lvl>
  </w:abstractNum>
  <w:abstractNum w:abstractNumId="7">
    <w:nsid w:val="60C12997"/>
    <w:multiLevelType w:val="multilevel"/>
    <w:tmpl w:val="93DC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6E7034"/>
    <w:multiLevelType w:val="hybridMultilevel"/>
    <w:tmpl w:val="C4BC10FC"/>
    <w:lvl w:ilvl="0" w:tplc="11068F72">
      <w:start w:val="1"/>
      <w:numFmt w:val="bullet"/>
      <w:lvlText w:val="▪"/>
      <w:lvlJc w:val="left"/>
      <w:pPr>
        <w:ind w:left="360" w:hanging="360"/>
      </w:pPr>
      <w:rPr>
        <w:rFonts w:ascii="Courier New" w:hAnsi="Courier New" w:hint="default"/>
        <w:color w:val="002060"/>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6A1C7F56"/>
    <w:multiLevelType w:val="multilevel"/>
    <w:tmpl w:val="B5F6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9E3153"/>
    <w:multiLevelType w:val="hybridMultilevel"/>
    <w:tmpl w:val="040ED7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10"/>
  </w:num>
  <w:num w:numId="6">
    <w:abstractNumId w:val="0"/>
  </w:num>
  <w:num w:numId="7">
    <w:abstractNumId w:val="7"/>
  </w:num>
  <w:num w:numId="8">
    <w:abstractNumId w:val="9"/>
  </w:num>
  <w:num w:numId="9">
    <w:abstractNumId w:val="4"/>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2D1"/>
    <w:rsid w:val="00005648"/>
    <w:rsid w:val="000079E7"/>
    <w:rsid w:val="0001006E"/>
    <w:rsid w:val="000112D1"/>
    <w:rsid w:val="000152C0"/>
    <w:rsid w:val="00031FA4"/>
    <w:rsid w:val="000334DF"/>
    <w:rsid w:val="000402EF"/>
    <w:rsid w:val="00047712"/>
    <w:rsid w:val="000559BB"/>
    <w:rsid w:val="00060973"/>
    <w:rsid w:val="00062250"/>
    <w:rsid w:val="0006269C"/>
    <w:rsid w:val="00071A24"/>
    <w:rsid w:val="00083EE4"/>
    <w:rsid w:val="00097BA3"/>
    <w:rsid w:val="000A157A"/>
    <w:rsid w:val="000A28C7"/>
    <w:rsid w:val="000A7A12"/>
    <w:rsid w:val="000B0EB5"/>
    <w:rsid w:val="000B1BCB"/>
    <w:rsid w:val="000B440B"/>
    <w:rsid w:val="000B7B2A"/>
    <w:rsid w:val="000D4413"/>
    <w:rsid w:val="000D79D5"/>
    <w:rsid w:val="000E13D7"/>
    <w:rsid w:val="000E2839"/>
    <w:rsid w:val="000E4F05"/>
    <w:rsid w:val="000F04F4"/>
    <w:rsid w:val="000F2BB8"/>
    <w:rsid w:val="000F7C5B"/>
    <w:rsid w:val="0012492F"/>
    <w:rsid w:val="00133BFB"/>
    <w:rsid w:val="0014158D"/>
    <w:rsid w:val="001707FD"/>
    <w:rsid w:val="0017458A"/>
    <w:rsid w:val="00176FE3"/>
    <w:rsid w:val="001802AD"/>
    <w:rsid w:val="0018324C"/>
    <w:rsid w:val="0018662A"/>
    <w:rsid w:val="00190FA6"/>
    <w:rsid w:val="001929CA"/>
    <w:rsid w:val="00194C2D"/>
    <w:rsid w:val="001A13A4"/>
    <w:rsid w:val="001A5D88"/>
    <w:rsid w:val="001A68B3"/>
    <w:rsid w:val="001B0F44"/>
    <w:rsid w:val="001B4837"/>
    <w:rsid w:val="001C2CBB"/>
    <w:rsid w:val="001C2E8D"/>
    <w:rsid w:val="001D28B9"/>
    <w:rsid w:val="001E718A"/>
    <w:rsid w:val="00202692"/>
    <w:rsid w:val="0020452F"/>
    <w:rsid w:val="00210DBC"/>
    <w:rsid w:val="00211152"/>
    <w:rsid w:val="00214FEC"/>
    <w:rsid w:val="00217F36"/>
    <w:rsid w:val="00222A02"/>
    <w:rsid w:val="002274F2"/>
    <w:rsid w:val="00254F17"/>
    <w:rsid w:val="002560CB"/>
    <w:rsid w:val="00257B10"/>
    <w:rsid w:val="00257CCE"/>
    <w:rsid w:val="00267CA3"/>
    <w:rsid w:val="00274264"/>
    <w:rsid w:val="00281A80"/>
    <w:rsid w:val="00281BC1"/>
    <w:rsid w:val="0028607A"/>
    <w:rsid w:val="0029547F"/>
    <w:rsid w:val="002974DF"/>
    <w:rsid w:val="002A391E"/>
    <w:rsid w:val="002A796F"/>
    <w:rsid w:val="002B3352"/>
    <w:rsid w:val="002B76E5"/>
    <w:rsid w:val="002C1C83"/>
    <w:rsid w:val="002C5CEE"/>
    <w:rsid w:val="002C74B8"/>
    <w:rsid w:val="002D5C66"/>
    <w:rsid w:val="002D717E"/>
    <w:rsid w:val="002E7B12"/>
    <w:rsid w:val="002F0334"/>
    <w:rsid w:val="002F2AAA"/>
    <w:rsid w:val="002F5C1E"/>
    <w:rsid w:val="002F762C"/>
    <w:rsid w:val="00300A7D"/>
    <w:rsid w:val="00302C2E"/>
    <w:rsid w:val="00332970"/>
    <w:rsid w:val="00332BDB"/>
    <w:rsid w:val="00333E24"/>
    <w:rsid w:val="003436F8"/>
    <w:rsid w:val="00351D00"/>
    <w:rsid w:val="00352EFF"/>
    <w:rsid w:val="003660E5"/>
    <w:rsid w:val="003672EB"/>
    <w:rsid w:val="00371FD7"/>
    <w:rsid w:val="003773DE"/>
    <w:rsid w:val="00383D1F"/>
    <w:rsid w:val="00385021"/>
    <w:rsid w:val="003901F8"/>
    <w:rsid w:val="00392053"/>
    <w:rsid w:val="003A0AD5"/>
    <w:rsid w:val="003B5693"/>
    <w:rsid w:val="003E05D1"/>
    <w:rsid w:val="003E0944"/>
    <w:rsid w:val="003E74B3"/>
    <w:rsid w:val="003F5616"/>
    <w:rsid w:val="00400362"/>
    <w:rsid w:val="00400CF1"/>
    <w:rsid w:val="0040103B"/>
    <w:rsid w:val="004021D3"/>
    <w:rsid w:val="004046DE"/>
    <w:rsid w:val="00430252"/>
    <w:rsid w:val="004319FD"/>
    <w:rsid w:val="00451B7B"/>
    <w:rsid w:val="00470EA9"/>
    <w:rsid w:val="00470F1E"/>
    <w:rsid w:val="00471153"/>
    <w:rsid w:val="004732D9"/>
    <w:rsid w:val="00492B46"/>
    <w:rsid w:val="00494AF9"/>
    <w:rsid w:val="004A4B73"/>
    <w:rsid w:val="004B009B"/>
    <w:rsid w:val="004C5D10"/>
    <w:rsid w:val="004D0B2E"/>
    <w:rsid w:val="004D188B"/>
    <w:rsid w:val="004D6CD3"/>
    <w:rsid w:val="004E6F4E"/>
    <w:rsid w:val="004E7E80"/>
    <w:rsid w:val="005006B4"/>
    <w:rsid w:val="00512057"/>
    <w:rsid w:val="00521A29"/>
    <w:rsid w:val="0053540E"/>
    <w:rsid w:val="0054444C"/>
    <w:rsid w:val="00552E77"/>
    <w:rsid w:val="005533B9"/>
    <w:rsid w:val="00562770"/>
    <w:rsid w:val="005704BE"/>
    <w:rsid w:val="005755F5"/>
    <w:rsid w:val="00575E81"/>
    <w:rsid w:val="005818AA"/>
    <w:rsid w:val="00592A4D"/>
    <w:rsid w:val="005A0C58"/>
    <w:rsid w:val="005B3E8A"/>
    <w:rsid w:val="005D689B"/>
    <w:rsid w:val="00600905"/>
    <w:rsid w:val="006071A0"/>
    <w:rsid w:val="006106E3"/>
    <w:rsid w:val="00614A19"/>
    <w:rsid w:val="00617C0F"/>
    <w:rsid w:val="00621E93"/>
    <w:rsid w:val="00631750"/>
    <w:rsid w:val="00631B38"/>
    <w:rsid w:val="00634306"/>
    <w:rsid w:val="006419A4"/>
    <w:rsid w:val="006512D9"/>
    <w:rsid w:val="00652825"/>
    <w:rsid w:val="00653CAF"/>
    <w:rsid w:val="006573BD"/>
    <w:rsid w:val="00671433"/>
    <w:rsid w:val="006715BB"/>
    <w:rsid w:val="00674FCA"/>
    <w:rsid w:val="00677728"/>
    <w:rsid w:val="00681ABE"/>
    <w:rsid w:val="006A0DF3"/>
    <w:rsid w:val="006A118F"/>
    <w:rsid w:val="006A7CFD"/>
    <w:rsid w:val="006C5FD8"/>
    <w:rsid w:val="006D1500"/>
    <w:rsid w:val="006D2EC4"/>
    <w:rsid w:val="006D3AC0"/>
    <w:rsid w:val="006E143D"/>
    <w:rsid w:val="006E1DC6"/>
    <w:rsid w:val="006E37AD"/>
    <w:rsid w:val="00702CB1"/>
    <w:rsid w:val="007052AC"/>
    <w:rsid w:val="00707411"/>
    <w:rsid w:val="007250ED"/>
    <w:rsid w:val="00725FD7"/>
    <w:rsid w:val="0072606F"/>
    <w:rsid w:val="00740735"/>
    <w:rsid w:val="007408BE"/>
    <w:rsid w:val="0076691F"/>
    <w:rsid w:val="00773F02"/>
    <w:rsid w:val="007841DA"/>
    <w:rsid w:val="007872FF"/>
    <w:rsid w:val="0079605E"/>
    <w:rsid w:val="007A6B29"/>
    <w:rsid w:val="007C04FF"/>
    <w:rsid w:val="007D1264"/>
    <w:rsid w:val="007D17E3"/>
    <w:rsid w:val="007F11FA"/>
    <w:rsid w:val="007F4C7E"/>
    <w:rsid w:val="007F7172"/>
    <w:rsid w:val="00804624"/>
    <w:rsid w:val="00804CF7"/>
    <w:rsid w:val="00810615"/>
    <w:rsid w:val="00826A3B"/>
    <w:rsid w:val="00830807"/>
    <w:rsid w:val="0084343A"/>
    <w:rsid w:val="00852644"/>
    <w:rsid w:val="0086039A"/>
    <w:rsid w:val="00863916"/>
    <w:rsid w:val="008721A9"/>
    <w:rsid w:val="00884EBA"/>
    <w:rsid w:val="00891B49"/>
    <w:rsid w:val="008A2ED8"/>
    <w:rsid w:val="008A5E5F"/>
    <w:rsid w:val="008A6250"/>
    <w:rsid w:val="008C5EDA"/>
    <w:rsid w:val="008C696C"/>
    <w:rsid w:val="008D1EDC"/>
    <w:rsid w:val="008D3A4D"/>
    <w:rsid w:val="008D5B9C"/>
    <w:rsid w:val="008D7E42"/>
    <w:rsid w:val="008E2AA3"/>
    <w:rsid w:val="008E3255"/>
    <w:rsid w:val="008F3E43"/>
    <w:rsid w:val="00904812"/>
    <w:rsid w:val="00917F02"/>
    <w:rsid w:val="009256BE"/>
    <w:rsid w:val="009306FB"/>
    <w:rsid w:val="0093089D"/>
    <w:rsid w:val="00942A76"/>
    <w:rsid w:val="0095053B"/>
    <w:rsid w:val="0095056B"/>
    <w:rsid w:val="00956A6E"/>
    <w:rsid w:val="009656A4"/>
    <w:rsid w:val="00986C7E"/>
    <w:rsid w:val="00996FA0"/>
    <w:rsid w:val="009971D8"/>
    <w:rsid w:val="009A234D"/>
    <w:rsid w:val="009A2C49"/>
    <w:rsid w:val="009B0CA6"/>
    <w:rsid w:val="009B2248"/>
    <w:rsid w:val="009B3010"/>
    <w:rsid w:val="009C099A"/>
    <w:rsid w:val="009C166A"/>
    <w:rsid w:val="009C45A4"/>
    <w:rsid w:val="009C71B2"/>
    <w:rsid w:val="009C7A3D"/>
    <w:rsid w:val="009D204B"/>
    <w:rsid w:val="009D6A96"/>
    <w:rsid w:val="009E3BCB"/>
    <w:rsid w:val="009E50A9"/>
    <w:rsid w:val="009F26FE"/>
    <w:rsid w:val="00A07F66"/>
    <w:rsid w:val="00A21F8B"/>
    <w:rsid w:val="00A22138"/>
    <w:rsid w:val="00A25874"/>
    <w:rsid w:val="00A422C3"/>
    <w:rsid w:val="00A451EE"/>
    <w:rsid w:val="00A64D97"/>
    <w:rsid w:val="00A832B3"/>
    <w:rsid w:val="00A84035"/>
    <w:rsid w:val="00A84A89"/>
    <w:rsid w:val="00A90E7D"/>
    <w:rsid w:val="00A94F49"/>
    <w:rsid w:val="00AA395E"/>
    <w:rsid w:val="00AA45FF"/>
    <w:rsid w:val="00AA4FEF"/>
    <w:rsid w:val="00AA62FA"/>
    <w:rsid w:val="00AA67D0"/>
    <w:rsid w:val="00AC12F0"/>
    <w:rsid w:val="00AC3877"/>
    <w:rsid w:val="00AD5FA5"/>
    <w:rsid w:val="00AD6902"/>
    <w:rsid w:val="00AE10EA"/>
    <w:rsid w:val="00AE3112"/>
    <w:rsid w:val="00AE7D36"/>
    <w:rsid w:val="00AF0D3D"/>
    <w:rsid w:val="00AF699F"/>
    <w:rsid w:val="00B001E3"/>
    <w:rsid w:val="00B0296A"/>
    <w:rsid w:val="00B050E9"/>
    <w:rsid w:val="00B07D17"/>
    <w:rsid w:val="00B31758"/>
    <w:rsid w:val="00B3255E"/>
    <w:rsid w:val="00B40374"/>
    <w:rsid w:val="00B7040E"/>
    <w:rsid w:val="00B736A4"/>
    <w:rsid w:val="00B767A0"/>
    <w:rsid w:val="00B92D94"/>
    <w:rsid w:val="00BA39CB"/>
    <w:rsid w:val="00BC2246"/>
    <w:rsid w:val="00BC45CB"/>
    <w:rsid w:val="00BC703A"/>
    <w:rsid w:val="00BD2310"/>
    <w:rsid w:val="00BE2F6D"/>
    <w:rsid w:val="00BE369E"/>
    <w:rsid w:val="00BF1422"/>
    <w:rsid w:val="00C0713F"/>
    <w:rsid w:val="00C14D86"/>
    <w:rsid w:val="00C250B6"/>
    <w:rsid w:val="00C33AAA"/>
    <w:rsid w:val="00C347F9"/>
    <w:rsid w:val="00C40E43"/>
    <w:rsid w:val="00C531B0"/>
    <w:rsid w:val="00C53457"/>
    <w:rsid w:val="00C75D8A"/>
    <w:rsid w:val="00C765F5"/>
    <w:rsid w:val="00C87341"/>
    <w:rsid w:val="00CA393E"/>
    <w:rsid w:val="00CA5D7E"/>
    <w:rsid w:val="00CB4B7D"/>
    <w:rsid w:val="00CB671A"/>
    <w:rsid w:val="00CC02CE"/>
    <w:rsid w:val="00CC030F"/>
    <w:rsid w:val="00CC21B7"/>
    <w:rsid w:val="00CD2B32"/>
    <w:rsid w:val="00CE388D"/>
    <w:rsid w:val="00CE4D8E"/>
    <w:rsid w:val="00CF0697"/>
    <w:rsid w:val="00CF69C9"/>
    <w:rsid w:val="00D030BA"/>
    <w:rsid w:val="00D05CA8"/>
    <w:rsid w:val="00D065BD"/>
    <w:rsid w:val="00D077CC"/>
    <w:rsid w:val="00D22C13"/>
    <w:rsid w:val="00D26F76"/>
    <w:rsid w:val="00D33763"/>
    <w:rsid w:val="00D37E8A"/>
    <w:rsid w:val="00D43712"/>
    <w:rsid w:val="00D461CC"/>
    <w:rsid w:val="00D50CF7"/>
    <w:rsid w:val="00D65027"/>
    <w:rsid w:val="00D670BD"/>
    <w:rsid w:val="00D74CCE"/>
    <w:rsid w:val="00D8002D"/>
    <w:rsid w:val="00D860A3"/>
    <w:rsid w:val="00D91161"/>
    <w:rsid w:val="00D97160"/>
    <w:rsid w:val="00DA4B14"/>
    <w:rsid w:val="00DD29B5"/>
    <w:rsid w:val="00DE6F8F"/>
    <w:rsid w:val="00DF33AA"/>
    <w:rsid w:val="00DF34AD"/>
    <w:rsid w:val="00E03BE4"/>
    <w:rsid w:val="00E113C4"/>
    <w:rsid w:val="00E11FBE"/>
    <w:rsid w:val="00E14ECF"/>
    <w:rsid w:val="00E1574F"/>
    <w:rsid w:val="00E16210"/>
    <w:rsid w:val="00E30A4B"/>
    <w:rsid w:val="00E30D9F"/>
    <w:rsid w:val="00E50C4C"/>
    <w:rsid w:val="00E61D5B"/>
    <w:rsid w:val="00E83844"/>
    <w:rsid w:val="00E83FAD"/>
    <w:rsid w:val="00E96D29"/>
    <w:rsid w:val="00EA6072"/>
    <w:rsid w:val="00EB1798"/>
    <w:rsid w:val="00EB253B"/>
    <w:rsid w:val="00EC096B"/>
    <w:rsid w:val="00ED1C7E"/>
    <w:rsid w:val="00ED2AF4"/>
    <w:rsid w:val="00ED74CA"/>
    <w:rsid w:val="00ED7ABA"/>
    <w:rsid w:val="00EE260B"/>
    <w:rsid w:val="00EE70E6"/>
    <w:rsid w:val="00F12EBF"/>
    <w:rsid w:val="00F240CD"/>
    <w:rsid w:val="00F31E94"/>
    <w:rsid w:val="00F33748"/>
    <w:rsid w:val="00F42CC2"/>
    <w:rsid w:val="00F55555"/>
    <w:rsid w:val="00F57759"/>
    <w:rsid w:val="00F66260"/>
    <w:rsid w:val="00F735B1"/>
    <w:rsid w:val="00F73BF0"/>
    <w:rsid w:val="00F7482D"/>
    <w:rsid w:val="00F7709E"/>
    <w:rsid w:val="00FA5775"/>
    <w:rsid w:val="00FB130D"/>
    <w:rsid w:val="00FC3A17"/>
    <w:rsid w:val="00FD15CA"/>
    <w:rsid w:val="00FD28A4"/>
    <w:rsid w:val="00FD4903"/>
    <w:rsid w:val="00FD7E75"/>
    <w:rsid w:val="00FE09A3"/>
    <w:rsid w:val="00FE0C6E"/>
    <w:rsid w:val="00FE7D7E"/>
    <w:rsid w:val="00FF435F"/>
    <w:rsid w:val="00FF4DF7"/>
    <w:rsid w:val="00FF7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3D"/>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2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12D1"/>
  </w:style>
  <w:style w:type="paragraph" w:styleId="a5">
    <w:name w:val="footer"/>
    <w:basedOn w:val="a"/>
    <w:link w:val="a6"/>
    <w:uiPriority w:val="99"/>
    <w:unhideWhenUsed/>
    <w:rsid w:val="000112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12D1"/>
  </w:style>
  <w:style w:type="character" w:styleId="a7">
    <w:name w:val="Hyperlink"/>
    <w:uiPriority w:val="99"/>
    <w:unhideWhenUsed/>
    <w:rsid w:val="000112D1"/>
    <w:rPr>
      <w:color w:val="0000FF"/>
      <w:u w:val="single"/>
    </w:rPr>
  </w:style>
  <w:style w:type="paragraph" w:styleId="a8">
    <w:name w:val="No Spacing"/>
    <w:uiPriority w:val="1"/>
    <w:qFormat/>
    <w:rsid w:val="000112D1"/>
    <w:rPr>
      <w:sz w:val="22"/>
      <w:szCs w:val="22"/>
      <w:lang w:eastAsia="en-US"/>
    </w:rPr>
  </w:style>
  <w:style w:type="paragraph" w:styleId="a9">
    <w:name w:val="List Paragraph"/>
    <w:basedOn w:val="a"/>
    <w:uiPriority w:val="34"/>
    <w:qFormat/>
    <w:rsid w:val="00E30A4B"/>
    <w:pPr>
      <w:ind w:left="720"/>
      <w:contextualSpacing/>
    </w:pPr>
  </w:style>
  <w:style w:type="paragraph" w:styleId="aa">
    <w:name w:val="Balloon Text"/>
    <w:basedOn w:val="a"/>
    <w:link w:val="ab"/>
    <w:uiPriority w:val="99"/>
    <w:semiHidden/>
    <w:unhideWhenUsed/>
    <w:rsid w:val="00725FD7"/>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725FD7"/>
    <w:rPr>
      <w:rFonts w:ascii="Tahoma" w:hAnsi="Tahoma" w:cs="Tahoma"/>
      <w:sz w:val="16"/>
      <w:szCs w:val="16"/>
    </w:rPr>
  </w:style>
  <w:style w:type="paragraph" w:customStyle="1" w:styleId="CharChar">
    <w:name w:val="Char Char"/>
    <w:basedOn w:val="a"/>
    <w:rsid w:val="00956A6E"/>
    <w:pPr>
      <w:widowControl w:val="0"/>
      <w:jc w:val="both"/>
    </w:pPr>
    <w:rPr>
      <w:rFonts w:eastAsia="SimSun"/>
      <w:kern w:val="2"/>
      <w:sz w:val="21"/>
      <w:lang w:val="en-US" w:eastAsia="zh-CN"/>
    </w:rPr>
  </w:style>
  <w:style w:type="character" w:styleId="ac">
    <w:name w:val="Strong"/>
    <w:uiPriority w:val="22"/>
    <w:qFormat/>
    <w:rsid w:val="00400CF1"/>
    <w:rPr>
      <w:b/>
      <w:bCs/>
    </w:rPr>
  </w:style>
  <w:style w:type="paragraph" w:customStyle="1" w:styleId="ad">
    <w:name w:val="Содержимое таблицы"/>
    <w:basedOn w:val="a"/>
    <w:rsid w:val="00D461CC"/>
    <w:pPr>
      <w:widowControl w:val="0"/>
      <w:suppressLineNumbers/>
      <w:suppressAutoHyphens/>
    </w:pPr>
    <w:rPr>
      <w:rFonts w:ascii="Liberation Serif" w:eastAsia="SimSun" w:hAnsi="Liberation Serif" w:cs="Mangal"/>
      <w:kern w:val="1"/>
      <w:lang w:eastAsia="zh-CN" w:bidi="hi-IN"/>
    </w:rPr>
  </w:style>
  <w:style w:type="character" w:customStyle="1" w:styleId="apple-converted-space">
    <w:name w:val="apple-converted-space"/>
    <w:basedOn w:val="a0"/>
    <w:rsid w:val="00D077CC"/>
  </w:style>
  <w:style w:type="paragraph" w:customStyle="1" w:styleId="1">
    <w:name w:val="Без интервала1"/>
    <w:rsid w:val="009C7A3D"/>
    <w:rPr>
      <w:rFonts w:eastAsia="Times New Roman" w:cs="Calibri"/>
      <w:sz w:val="22"/>
      <w:szCs w:val="22"/>
      <w:lang w:eastAsia="en-US"/>
    </w:rPr>
  </w:style>
  <w:style w:type="character" w:customStyle="1" w:styleId="s4">
    <w:name w:val="s4"/>
    <w:rsid w:val="009C7A3D"/>
  </w:style>
  <w:style w:type="character" w:customStyle="1" w:styleId="apple-style-span">
    <w:name w:val="apple-style-span"/>
    <w:rsid w:val="009C7A3D"/>
    <w:rPr>
      <w:rFonts w:cs="Times New Roman"/>
    </w:rPr>
  </w:style>
  <w:style w:type="paragraph" w:customStyle="1" w:styleId="10">
    <w:name w:val="Абзац списка1"/>
    <w:basedOn w:val="a"/>
    <w:rsid w:val="00211152"/>
    <w:pPr>
      <w:ind w:left="720"/>
    </w:pPr>
  </w:style>
  <w:style w:type="paragraph" w:customStyle="1" w:styleId="p2">
    <w:name w:val="p2"/>
    <w:basedOn w:val="a"/>
    <w:rsid w:val="002B335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rsid w:val="002B3352"/>
  </w:style>
  <w:style w:type="paragraph" w:customStyle="1" w:styleId="p3">
    <w:name w:val="p3"/>
    <w:basedOn w:val="a"/>
    <w:rsid w:val="002B335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
    <w:name w:val="Без интервала2"/>
    <w:rsid w:val="00FE0C6E"/>
    <w:rPr>
      <w:rFonts w:eastAsia="Times New Roman" w:cs="Calibri"/>
      <w:sz w:val="22"/>
      <w:szCs w:val="22"/>
      <w:lang w:eastAsia="en-US"/>
    </w:rPr>
  </w:style>
  <w:style w:type="paragraph" w:customStyle="1" w:styleId="3">
    <w:name w:val="Без интервала3"/>
    <w:rsid w:val="00D50CF7"/>
    <w:rPr>
      <w:rFonts w:eastAsia="Times New Roman" w:cs="Calibri"/>
      <w:sz w:val="22"/>
      <w:szCs w:val="22"/>
      <w:lang w:eastAsia="en-US"/>
    </w:rPr>
  </w:style>
  <w:style w:type="paragraph" w:styleId="ae">
    <w:name w:val="Normal (Web)"/>
    <w:basedOn w:val="a"/>
    <w:rsid w:val="00D50CF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0">
    <w:name w:val="Абзац списка2"/>
    <w:basedOn w:val="a"/>
    <w:rsid w:val="00C14D86"/>
    <w:pPr>
      <w:ind w:left="720"/>
    </w:pPr>
  </w:style>
  <w:style w:type="paragraph" w:customStyle="1" w:styleId="4">
    <w:name w:val="Без интервала4"/>
    <w:rsid w:val="00C40E43"/>
    <w:rPr>
      <w:rFonts w:eastAsia="Times New Roman" w:cs="Calibri"/>
      <w:sz w:val="22"/>
      <w:szCs w:val="22"/>
      <w:lang w:eastAsia="en-US"/>
    </w:rPr>
  </w:style>
  <w:style w:type="paragraph" w:customStyle="1" w:styleId="5">
    <w:name w:val="Без интервала5"/>
    <w:rsid w:val="00FD15CA"/>
    <w:rPr>
      <w:rFonts w:eastAsia="Times New Roman" w:cs="Calibri"/>
      <w:sz w:val="22"/>
      <w:szCs w:val="22"/>
      <w:lang w:eastAsia="en-US"/>
    </w:rPr>
  </w:style>
  <w:style w:type="character" w:customStyle="1" w:styleId="s8">
    <w:name w:val="s8"/>
    <w:rsid w:val="004E6F4E"/>
  </w:style>
  <w:style w:type="paragraph" w:customStyle="1" w:styleId="30">
    <w:name w:val="Абзац списка3"/>
    <w:basedOn w:val="a"/>
    <w:rsid w:val="004E6F4E"/>
    <w:pPr>
      <w:ind w:left="720"/>
    </w:pPr>
  </w:style>
  <w:style w:type="paragraph" w:customStyle="1" w:styleId="6">
    <w:name w:val="Без интервала6"/>
    <w:rsid w:val="009E3BCB"/>
    <w:rPr>
      <w:rFonts w:eastAsia="Times New Roman" w:cs="Calibri"/>
      <w:sz w:val="22"/>
      <w:szCs w:val="22"/>
      <w:lang w:eastAsia="en-US"/>
    </w:rPr>
  </w:style>
  <w:style w:type="paragraph" w:customStyle="1" w:styleId="7">
    <w:name w:val="Без интервала7"/>
    <w:rsid w:val="004B009B"/>
    <w:rPr>
      <w:rFonts w:eastAsia="Times New Roman" w:cs="Calibri"/>
      <w:sz w:val="22"/>
      <w:szCs w:val="22"/>
      <w:lang w:eastAsia="en-US"/>
    </w:rPr>
  </w:style>
  <w:style w:type="paragraph" w:customStyle="1" w:styleId="8">
    <w:name w:val="Без интервала8"/>
    <w:rsid w:val="0012492F"/>
    <w:rPr>
      <w:rFonts w:eastAsia="Times New Roman" w:cs="Calibri"/>
      <w:sz w:val="22"/>
      <w:szCs w:val="22"/>
      <w:lang w:eastAsia="en-US"/>
    </w:rPr>
  </w:style>
  <w:style w:type="paragraph" w:styleId="af">
    <w:name w:val="Body Text"/>
    <w:basedOn w:val="a"/>
    <w:link w:val="af0"/>
    <w:semiHidden/>
    <w:rsid w:val="0012492F"/>
    <w:pPr>
      <w:suppressAutoHyphens/>
      <w:spacing w:after="0" w:line="240" w:lineRule="auto"/>
      <w:jc w:val="center"/>
    </w:pPr>
    <w:rPr>
      <w:rFonts w:ascii="Arial" w:hAnsi="Arial" w:cs="Arial"/>
      <w:iCs/>
      <w:color w:val="000000"/>
      <w:sz w:val="24"/>
      <w:szCs w:val="20"/>
      <w:lang w:eastAsia="ar-SA"/>
    </w:rPr>
  </w:style>
  <w:style w:type="character" w:customStyle="1" w:styleId="af0">
    <w:name w:val="Основной текст Знак"/>
    <w:basedOn w:val="a0"/>
    <w:link w:val="af"/>
    <w:semiHidden/>
    <w:rsid w:val="0012492F"/>
    <w:rPr>
      <w:rFonts w:ascii="Arial" w:eastAsia="Times New Roman" w:hAnsi="Arial" w:cs="Arial"/>
      <w:iCs/>
      <w:color w:val="000000"/>
      <w:sz w:val="24"/>
      <w:lang w:eastAsia="ar-SA"/>
    </w:rPr>
  </w:style>
  <w:style w:type="table" w:styleId="af1">
    <w:name w:val="Table Grid"/>
    <w:basedOn w:val="a1"/>
    <w:uiPriority w:val="59"/>
    <w:rsid w:val="00521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3D"/>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2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12D1"/>
  </w:style>
  <w:style w:type="paragraph" w:styleId="a5">
    <w:name w:val="footer"/>
    <w:basedOn w:val="a"/>
    <w:link w:val="a6"/>
    <w:uiPriority w:val="99"/>
    <w:unhideWhenUsed/>
    <w:rsid w:val="000112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12D1"/>
  </w:style>
  <w:style w:type="character" w:styleId="a7">
    <w:name w:val="Hyperlink"/>
    <w:uiPriority w:val="99"/>
    <w:unhideWhenUsed/>
    <w:rsid w:val="000112D1"/>
    <w:rPr>
      <w:color w:val="0000FF"/>
      <w:u w:val="single"/>
    </w:rPr>
  </w:style>
  <w:style w:type="paragraph" w:styleId="a8">
    <w:name w:val="No Spacing"/>
    <w:uiPriority w:val="1"/>
    <w:qFormat/>
    <w:rsid w:val="000112D1"/>
    <w:rPr>
      <w:sz w:val="22"/>
      <w:szCs w:val="22"/>
      <w:lang w:eastAsia="en-US"/>
    </w:rPr>
  </w:style>
  <w:style w:type="paragraph" w:styleId="a9">
    <w:name w:val="List Paragraph"/>
    <w:basedOn w:val="a"/>
    <w:uiPriority w:val="34"/>
    <w:qFormat/>
    <w:rsid w:val="00E30A4B"/>
    <w:pPr>
      <w:ind w:left="720"/>
      <w:contextualSpacing/>
    </w:pPr>
  </w:style>
  <w:style w:type="paragraph" w:styleId="aa">
    <w:name w:val="Balloon Text"/>
    <w:basedOn w:val="a"/>
    <w:link w:val="ab"/>
    <w:uiPriority w:val="99"/>
    <w:semiHidden/>
    <w:unhideWhenUsed/>
    <w:rsid w:val="00725FD7"/>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725FD7"/>
    <w:rPr>
      <w:rFonts w:ascii="Tahoma" w:hAnsi="Tahoma" w:cs="Tahoma"/>
      <w:sz w:val="16"/>
      <w:szCs w:val="16"/>
    </w:rPr>
  </w:style>
  <w:style w:type="paragraph" w:customStyle="1" w:styleId="CharChar">
    <w:name w:val="Char Char"/>
    <w:basedOn w:val="a"/>
    <w:rsid w:val="00956A6E"/>
    <w:pPr>
      <w:widowControl w:val="0"/>
      <w:jc w:val="both"/>
    </w:pPr>
    <w:rPr>
      <w:rFonts w:eastAsia="SimSun"/>
      <w:kern w:val="2"/>
      <w:sz w:val="21"/>
      <w:lang w:val="en-US" w:eastAsia="zh-CN"/>
    </w:rPr>
  </w:style>
  <w:style w:type="character" w:styleId="ac">
    <w:name w:val="Strong"/>
    <w:uiPriority w:val="22"/>
    <w:qFormat/>
    <w:rsid w:val="00400CF1"/>
    <w:rPr>
      <w:b/>
      <w:bCs/>
    </w:rPr>
  </w:style>
  <w:style w:type="paragraph" w:customStyle="1" w:styleId="ad">
    <w:name w:val="Содержимое таблицы"/>
    <w:basedOn w:val="a"/>
    <w:rsid w:val="00D461CC"/>
    <w:pPr>
      <w:widowControl w:val="0"/>
      <w:suppressLineNumbers/>
      <w:suppressAutoHyphens/>
    </w:pPr>
    <w:rPr>
      <w:rFonts w:ascii="Liberation Serif" w:eastAsia="SimSun" w:hAnsi="Liberation Serif" w:cs="Mangal"/>
      <w:kern w:val="1"/>
      <w:lang w:eastAsia="zh-CN" w:bidi="hi-IN"/>
    </w:rPr>
  </w:style>
  <w:style w:type="character" w:customStyle="1" w:styleId="apple-converted-space">
    <w:name w:val="apple-converted-space"/>
    <w:basedOn w:val="a0"/>
    <w:rsid w:val="00D077CC"/>
  </w:style>
  <w:style w:type="paragraph" w:customStyle="1" w:styleId="1">
    <w:name w:val="Без интервала1"/>
    <w:rsid w:val="009C7A3D"/>
    <w:rPr>
      <w:rFonts w:eastAsia="Times New Roman" w:cs="Calibri"/>
      <w:sz w:val="22"/>
      <w:szCs w:val="22"/>
      <w:lang w:eastAsia="en-US"/>
    </w:rPr>
  </w:style>
  <w:style w:type="character" w:customStyle="1" w:styleId="s4">
    <w:name w:val="s4"/>
    <w:rsid w:val="009C7A3D"/>
  </w:style>
  <w:style w:type="character" w:customStyle="1" w:styleId="apple-style-span">
    <w:name w:val="apple-style-span"/>
    <w:rsid w:val="009C7A3D"/>
    <w:rPr>
      <w:rFonts w:cs="Times New Roman"/>
    </w:rPr>
  </w:style>
  <w:style w:type="paragraph" w:customStyle="1" w:styleId="10">
    <w:name w:val="Абзац списка1"/>
    <w:basedOn w:val="a"/>
    <w:rsid w:val="00211152"/>
    <w:pPr>
      <w:ind w:left="720"/>
    </w:pPr>
  </w:style>
  <w:style w:type="paragraph" w:customStyle="1" w:styleId="p2">
    <w:name w:val="p2"/>
    <w:basedOn w:val="a"/>
    <w:rsid w:val="002B335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rsid w:val="002B3352"/>
  </w:style>
  <w:style w:type="paragraph" w:customStyle="1" w:styleId="p3">
    <w:name w:val="p3"/>
    <w:basedOn w:val="a"/>
    <w:rsid w:val="002B335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
    <w:name w:val="Без интервала2"/>
    <w:rsid w:val="00FE0C6E"/>
    <w:rPr>
      <w:rFonts w:eastAsia="Times New Roman" w:cs="Calibri"/>
      <w:sz w:val="22"/>
      <w:szCs w:val="22"/>
      <w:lang w:eastAsia="en-US"/>
    </w:rPr>
  </w:style>
  <w:style w:type="paragraph" w:customStyle="1" w:styleId="3">
    <w:name w:val="Без интервала3"/>
    <w:rsid w:val="00D50CF7"/>
    <w:rPr>
      <w:rFonts w:eastAsia="Times New Roman" w:cs="Calibri"/>
      <w:sz w:val="22"/>
      <w:szCs w:val="22"/>
      <w:lang w:eastAsia="en-US"/>
    </w:rPr>
  </w:style>
  <w:style w:type="paragraph" w:styleId="ae">
    <w:name w:val="Normal (Web)"/>
    <w:basedOn w:val="a"/>
    <w:rsid w:val="00D50CF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0">
    <w:name w:val="Абзац списка2"/>
    <w:basedOn w:val="a"/>
    <w:rsid w:val="00C14D86"/>
    <w:pPr>
      <w:ind w:left="720"/>
    </w:pPr>
  </w:style>
  <w:style w:type="paragraph" w:customStyle="1" w:styleId="4">
    <w:name w:val="Без интервала4"/>
    <w:rsid w:val="00C40E43"/>
    <w:rPr>
      <w:rFonts w:eastAsia="Times New Roman" w:cs="Calibri"/>
      <w:sz w:val="22"/>
      <w:szCs w:val="22"/>
      <w:lang w:eastAsia="en-US"/>
    </w:rPr>
  </w:style>
  <w:style w:type="paragraph" w:customStyle="1" w:styleId="5">
    <w:name w:val="Без интервала5"/>
    <w:rsid w:val="00FD15CA"/>
    <w:rPr>
      <w:rFonts w:eastAsia="Times New Roman" w:cs="Calibri"/>
      <w:sz w:val="22"/>
      <w:szCs w:val="22"/>
      <w:lang w:eastAsia="en-US"/>
    </w:rPr>
  </w:style>
  <w:style w:type="character" w:customStyle="1" w:styleId="s8">
    <w:name w:val="s8"/>
    <w:rsid w:val="004E6F4E"/>
  </w:style>
  <w:style w:type="paragraph" w:customStyle="1" w:styleId="30">
    <w:name w:val="Абзац списка3"/>
    <w:basedOn w:val="a"/>
    <w:rsid w:val="004E6F4E"/>
    <w:pPr>
      <w:ind w:left="720"/>
    </w:pPr>
  </w:style>
  <w:style w:type="paragraph" w:customStyle="1" w:styleId="6">
    <w:name w:val="Без интервала6"/>
    <w:rsid w:val="009E3BCB"/>
    <w:rPr>
      <w:rFonts w:eastAsia="Times New Roman" w:cs="Calibri"/>
      <w:sz w:val="22"/>
      <w:szCs w:val="22"/>
      <w:lang w:eastAsia="en-US"/>
    </w:rPr>
  </w:style>
  <w:style w:type="paragraph" w:customStyle="1" w:styleId="7">
    <w:name w:val="Без интервала7"/>
    <w:rsid w:val="004B009B"/>
    <w:rPr>
      <w:rFonts w:eastAsia="Times New Roman" w:cs="Calibri"/>
      <w:sz w:val="22"/>
      <w:szCs w:val="22"/>
      <w:lang w:eastAsia="en-US"/>
    </w:rPr>
  </w:style>
  <w:style w:type="paragraph" w:customStyle="1" w:styleId="8">
    <w:name w:val="Без интервала8"/>
    <w:rsid w:val="0012492F"/>
    <w:rPr>
      <w:rFonts w:eastAsia="Times New Roman" w:cs="Calibri"/>
      <w:sz w:val="22"/>
      <w:szCs w:val="22"/>
      <w:lang w:eastAsia="en-US"/>
    </w:rPr>
  </w:style>
  <w:style w:type="paragraph" w:styleId="af">
    <w:name w:val="Body Text"/>
    <w:basedOn w:val="a"/>
    <w:link w:val="af0"/>
    <w:semiHidden/>
    <w:rsid w:val="0012492F"/>
    <w:pPr>
      <w:suppressAutoHyphens/>
      <w:spacing w:after="0" w:line="240" w:lineRule="auto"/>
      <w:jc w:val="center"/>
    </w:pPr>
    <w:rPr>
      <w:rFonts w:ascii="Arial" w:hAnsi="Arial" w:cs="Arial"/>
      <w:iCs/>
      <w:color w:val="000000"/>
      <w:sz w:val="24"/>
      <w:szCs w:val="20"/>
      <w:lang w:eastAsia="ar-SA"/>
    </w:rPr>
  </w:style>
  <w:style w:type="character" w:customStyle="1" w:styleId="af0">
    <w:name w:val="Основной текст Знак"/>
    <w:basedOn w:val="a0"/>
    <w:link w:val="af"/>
    <w:semiHidden/>
    <w:rsid w:val="0012492F"/>
    <w:rPr>
      <w:rFonts w:ascii="Arial" w:eastAsia="Times New Roman" w:hAnsi="Arial" w:cs="Arial"/>
      <w:iCs/>
      <w:color w:val="000000"/>
      <w:sz w:val="24"/>
      <w:lang w:eastAsia="ar-SA"/>
    </w:rPr>
  </w:style>
  <w:style w:type="table" w:styleId="af1">
    <w:name w:val="Table Grid"/>
    <w:basedOn w:val="a1"/>
    <w:uiPriority w:val="59"/>
    <w:rsid w:val="00521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12715">
      <w:bodyDiv w:val="1"/>
      <w:marLeft w:val="0"/>
      <w:marRight w:val="0"/>
      <w:marTop w:val="0"/>
      <w:marBottom w:val="0"/>
      <w:divBdr>
        <w:top w:val="none" w:sz="0" w:space="0" w:color="auto"/>
        <w:left w:val="none" w:sz="0" w:space="0" w:color="auto"/>
        <w:bottom w:val="none" w:sz="0" w:space="0" w:color="auto"/>
        <w:right w:val="none" w:sz="0" w:space="0" w:color="auto"/>
      </w:divBdr>
    </w:div>
    <w:div w:id="1086852271">
      <w:bodyDiv w:val="1"/>
      <w:marLeft w:val="0"/>
      <w:marRight w:val="0"/>
      <w:marTop w:val="0"/>
      <w:marBottom w:val="0"/>
      <w:divBdr>
        <w:top w:val="none" w:sz="0" w:space="0" w:color="auto"/>
        <w:left w:val="none" w:sz="0" w:space="0" w:color="auto"/>
        <w:bottom w:val="none" w:sz="0" w:space="0" w:color="auto"/>
        <w:right w:val="none" w:sz="0" w:space="0" w:color="auto"/>
      </w:divBdr>
    </w:div>
    <w:div w:id="1109356136">
      <w:bodyDiv w:val="1"/>
      <w:marLeft w:val="0"/>
      <w:marRight w:val="0"/>
      <w:marTop w:val="0"/>
      <w:marBottom w:val="0"/>
      <w:divBdr>
        <w:top w:val="none" w:sz="0" w:space="0" w:color="auto"/>
        <w:left w:val="none" w:sz="0" w:space="0" w:color="auto"/>
        <w:bottom w:val="none" w:sz="0" w:space="0" w:color="auto"/>
        <w:right w:val="none" w:sz="0" w:space="0" w:color="auto"/>
      </w:divBdr>
    </w:div>
    <w:div w:id="1597403716">
      <w:bodyDiv w:val="1"/>
      <w:marLeft w:val="0"/>
      <w:marRight w:val="0"/>
      <w:marTop w:val="0"/>
      <w:marBottom w:val="0"/>
      <w:divBdr>
        <w:top w:val="none" w:sz="0" w:space="0" w:color="auto"/>
        <w:left w:val="none" w:sz="0" w:space="0" w:color="auto"/>
        <w:bottom w:val="none" w:sz="0" w:space="0" w:color="auto"/>
        <w:right w:val="none" w:sz="0" w:space="0" w:color="auto"/>
      </w:divBdr>
    </w:div>
    <w:div w:id="1795975999">
      <w:bodyDiv w:val="1"/>
      <w:marLeft w:val="0"/>
      <w:marRight w:val="0"/>
      <w:marTop w:val="0"/>
      <w:marBottom w:val="0"/>
      <w:divBdr>
        <w:top w:val="none" w:sz="0" w:space="0" w:color="auto"/>
        <w:left w:val="none" w:sz="0" w:space="0" w:color="auto"/>
        <w:bottom w:val="none" w:sz="0" w:space="0" w:color="auto"/>
        <w:right w:val="none" w:sz="0" w:space="0" w:color="auto"/>
      </w:divBdr>
      <w:divsChild>
        <w:div w:id="755050472">
          <w:marLeft w:val="0"/>
          <w:marRight w:val="0"/>
          <w:marTop w:val="0"/>
          <w:marBottom w:val="0"/>
          <w:divBdr>
            <w:top w:val="none" w:sz="0" w:space="0" w:color="auto"/>
            <w:left w:val="none" w:sz="0" w:space="0" w:color="auto"/>
            <w:bottom w:val="none" w:sz="0" w:space="0" w:color="auto"/>
            <w:right w:val="none" w:sz="0" w:space="0" w:color="auto"/>
          </w:divBdr>
          <w:divsChild>
            <w:div w:id="1190948947">
              <w:marLeft w:val="0"/>
              <w:marRight w:val="0"/>
              <w:marTop w:val="0"/>
              <w:marBottom w:val="0"/>
              <w:divBdr>
                <w:top w:val="none" w:sz="0" w:space="0" w:color="auto"/>
                <w:left w:val="none" w:sz="0" w:space="0" w:color="auto"/>
                <w:bottom w:val="none" w:sz="0" w:space="0" w:color="auto"/>
                <w:right w:val="none" w:sz="0" w:space="0" w:color="auto"/>
              </w:divBdr>
              <w:divsChild>
                <w:div w:id="2007852925">
                  <w:marLeft w:val="0"/>
                  <w:marRight w:val="0"/>
                  <w:marTop w:val="0"/>
                  <w:marBottom w:val="0"/>
                  <w:divBdr>
                    <w:top w:val="none" w:sz="0" w:space="0" w:color="auto"/>
                    <w:left w:val="none" w:sz="0" w:space="0" w:color="auto"/>
                    <w:bottom w:val="none" w:sz="0" w:space="0" w:color="auto"/>
                    <w:right w:val="none" w:sz="0" w:space="0" w:color="auto"/>
                  </w:divBdr>
                  <w:divsChild>
                    <w:div w:id="1056585089">
                      <w:marLeft w:val="0"/>
                      <w:marRight w:val="0"/>
                      <w:marTop w:val="0"/>
                      <w:marBottom w:val="0"/>
                      <w:divBdr>
                        <w:top w:val="none" w:sz="0" w:space="0" w:color="auto"/>
                        <w:left w:val="none" w:sz="0" w:space="0" w:color="auto"/>
                        <w:bottom w:val="none" w:sz="0" w:space="0" w:color="auto"/>
                        <w:right w:val="none" w:sz="0" w:space="0" w:color="auto"/>
                      </w:divBdr>
                      <w:divsChild>
                        <w:div w:id="125588597">
                          <w:marLeft w:val="0"/>
                          <w:marRight w:val="0"/>
                          <w:marTop w:val="0"/>
                          <w:marBottom w:val="0"/>
                          <w:divBdr>
                            <w:top w:val="none" w:sz="0" w:space="0" w:color="auto"/>
                            <w:left w:val="none" w:sz="0" w:space="0" w:color="auto"/>
                            <w:bottom w:val="none" w:sz="0" w:space="0" w:color="auto"/>
                            <w:right w:val="none" w:sz="0" w:space="0" w:color="auto"/>
                          </w:divBdr>
                        </w:div>
                      </w:divsChild>
                    </w:div>
                    <w:div w:id="1247109331">
                      <w:marLeft w:val="0"/>
                      <w:marRight w:val="0"/>
                      <w:marTop w:val="0"/>
                      <w:marBottom w:val="0"/>
                      <w:divBdr>
                        <w:top w:val="none" w:sz="0" w:space="0" w:color="auto"/>
                        <w:left w:val="none" w:sz="0" w:space="0" w:color="auto"/>
                        <w:bottom w:val="none" w:sz="0" w:space="0" w:color="auto"/>
                        <w:right w:val="none" w:sz="0" w:space="0" w:color="auto"/>
                      </w:divBdr>
                      <w:divsChild>
                        <w:div w:id="1324891719">
                          <w:marLeft w:val="0"/>
                          <w:marRight w:val="0"/>
                          <w:marTop w:val="0"/>
                          <w:marBottom w:val="0"/>
                          <w:divBdr>
                            <w:top w:val="none" w:sz="0" w:space="0" w:color="auto"/>
                            <w:left w:val="none" w:sz="0" w:space="0" w:color="auto"/>
                            <w:bottom w:val="none" w:sz="0" w:space="0" w:color="auto"/>
                            <w:right w:val="none" w:sz="0" w:space="0" w:color="auto"/>
                          </w:divBdr>
                        </w:div>
                      </w:divsChild>
                    </w:div>
                    <w:div w:id="39745690">
                      <w:marLeft w:val="0"/>
                      <w:marRight w:val="0"/>
                      <w:marTop w:val="660"/>
                      <w:marBottom w:val="0"/>
                      <w:divBdr>
                        <w:top w:val="none" w:sz="0" w:space="0" w:color="auto"/>
                        <w:left w:val="none" w:sz="0" w:space="0" w:color="auto"/>
                        <w:bottom w:val="none" w:sz="0" w:space="0" w:color="auto"/>
                        <w:right w:val="none" w:sz="0" w:space="0" w:color="auto"/>
                      </w:divBdr>
                      <w:divsChild>
                        <w:div w:id="324013651">
                          <w:marLeft w:val="-120"/>
                          <w:marRight w:val="0"/>
                          <w:marTop w:val="0"/>
                          <w:marBottom w:val="0"/>
                          <w:divBdr>
                            <w:top w:val="none" w:sz="0" w:space="0" w:color="auto"/>
                            <w:left w:val="none" w:sz="0" w:space="0" w:color="auto"/>
                            <w:bottom w:val="none" w:sz="0" w:space="0" w:color="auto"/>
                            <w:right w:val="none" w:sz="0" w:space="0" w:color="auto"/>
                          </w:divBdr>
                          <w:divsChild>
                            <w:div w:id="653335403">
                              <w:marLeft w:val="0"/>
                              <w:marRight w:val="0"/>
                              <w:marTop w:val="0"/>
                              <w:marBottom w:val="0"/>
                              <w:divBdr>
                                <w:top w:val="none" w:sz="0" w:space="0" w:color="auto"/>
                                <w:left w:val="none" w:sz="0" w:space="0" w:color="auto"/>
                                <w:bottom w:val="none" w:sz="0" w:space="0" w:color="auto"/>
                                <w:right w:val="none" w:sz="0" w:space="0" w:color="auto"/>
                              </w:divBdr>
                            </w:div>
                            <w:div w:id="129399744">
                              <w:marLeft w:val="0"/>
                              <w:marRight w:val="0"/>
                              <w:marTop w:val="0"/>
                              <w:marBottom w:val="0"/>
                              <w:divBdr>
                                <w:top w:val="none" w:sz="0" w:space="0" w:color="auto"/>
                                <w:left w:val="none" w:sz="0" w:space="0" w:color="auto"/>
                                <w:bottom w:val="none" w:sz="0" w:space="0" w:color="auto"/>
                                <w:right w:val="none" w:sz="0" w:space="0" w:color="auto"/>
                              </w:divBdr>
                            </w:div>
                            <w:div w:id="2146194301">
                              <w:marLeft w:val="0"/>
                              <w:marRight w:val="0"/>
                              <w:marTop w:val="0"/>
                              <w:marBottom w:val="0"/>
                              <w:divBdr>
                                <w:top w:val="none" w:sz="0" w:space="0" w:color="auto"/>
                                <w:left w:val="none" w:sz="0" w:space="0" w:color="auto"/>
                                <w:bottom w:val="none" w:sz="0" w:space="0" w:color="auto"/>
                                <w:right w:val="none" w:sz="0" w:space="0" w:color="auto"/>
                              </w:divBdr>
                            </w:div>
                            <w:div w:id="1987080064">
                              <w:marLeft w:val="0"/>
                              <w:marRight w:val="0"/>
                              <w:marTop w:val="0"/>
                              <w:marBottom w:val="0"/>
                              <w:divBdr>
                                <w:top w:val="none" w:sz="0" w:space="0" w:color="auto"/>
                                <w:left w:val="none" w:sz="0" w:space="0" w:color="auto"/>
                                <w:bottom w:val="none" w:sz="0" w:space="0" w:color="auto"/>
                                <w:right w:val="none" w:sz="0" w:space="0" w:color="auto"/>
                              </w:divBdr>
                            </w:div>
                            <w:div w:id="44657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6062">
                      <w:marLeft w:val="0"/>
                      <w:marRight w:val="0"/>
                      <w:marTop w:val="0"/>
                      <w:marBottom w:val="0"/>
                      <w:divBdr>
                        <w:top w:val="none" w:sz="0" w:space="0" w:color="auto"/>
                        <w:left w:val="none" w:sz="0" w:space="0" w:color="auto"/>
                        <w:bottom w:val="none" w:sz="0" w:space="0" w:color="auto"/>
                        <w:right w:val="none" w:sz="0" w:space="0" w:color="auto"/>
                      </w:divBdr>
                      <w:divsChild>
                        <w:div w:id="191384060">
                          <w:marLeft w:val="0"/>
                          <w:marRight w:val="0"/>
                          <w:marTop w:val="0"/>
                          <w:marBottom w:val="0"/>
                          <w:divBdr>
                            <w:top w:val="none" w:sz="0" w:space="0" w:color="auto"/>
                            <w:left w:val="none" w:sz="0" w:space="0" w:color="auto"/>
                            <w:bottom w:val="none" w:sz="0" w:space="0" w:color="auto"/>
                            <w:right w:val="none" w:sz="0" w:space="0" w:color="auto"/>
                          </w:divBdr>
                          <w:divsChild>
                            <w:div w:id="15237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47625">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114247167">
              <w:marLeft w:val="0"/>
              <w:marRight w:val="0"/>
              <w:marTop w:val="0"/>
              <w:marBottom w:val="0"/>
              <w:divBdr>
                <w:top w:val="none" w:sz="0" w:space="0" w:color="auto"/>
                <w:left w:val="none" w:sz="0" w:space="0" w:color="auto"/>
                <w:bottom w:val="none" w:sz="0" w:space="0" w:color="auto"/>
                <w:right w:val="none" w:sz="0" w:space="0" w:color="auto"/>
              </w:divBdr>
              <w:divsChild>
                <w:div w:id="9598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89480">
      <w:bodyDiv w:val="1"/>
      <w:marLeft w:val="0"/>
      <w:marRight w:val="0"/>
      <w:marTop w:val="0"/>
      <w:marBottom w:val="0"/>
      <w:divBdr>
        <w:top w:val="none" w:sz="0" w:space="0" w:color="auto"/>
        <w:left w:val="none" w:sz="0" w:space="0" w:color="auto"/>
        <w:bottom w:val="none" w:sz="0" w:space="0" w:color="auto"/>
        <w:right w:val="none" w:sz="0" w:space="0" w:color="auto"/>
      </w:divBdr>
    </w:div>
    <w:div w:id="203896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http://www.selena-travel.ru" TargetMode="External"/><Relationship Id="rId1" Type="http://schemas.openxmlformats.org/officeDocument/2006/relationships/hyperlink" Target="mailto:info@selena-trave.ru" TargetMode="External"/><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Фирменный бланк</vt:lpstr>
    </vt:vector>
  </TitlesOfParts>
  <Company>SPecialiST RePack</Company>
  <LinksUpToDate>false</LinksUpToDate>
  <CharactersWithSpaces>5467</CharactersWithSpaces>
  <SharedDoc>false</SharedDoc>
  <HLinks>
    <vt:vector size="12" baseType="variant">
      <vt:variant>
        <vt:i4>4325402</vt:i4>
      </vt:variant>
      <vt:variant>
        <vt:i4>3</vt:i4>
      </vt:variant>
      <vt:variant>
        <vt:i4>0</vt:i4>
      </vt:variant>
      <vt:variant>
        <vt:i4>5</vt:i4>
      </vt:variant>
      <vt:variant>
        <vt:lpwstr>http://www.selena-travel.ru/</vt:lpwstr>
      </vt:variant>
      <vt:variant>
        <vt:lpwstr/>
      </vt:variant>
      <vt:variant>
        <vt:i4>5111869</vt:i4>
      </vt:variant>
      <vt:variant>
        <vt:i4>0</vt:i4>
      </vt:variant>
      <vt:variant>
        <vt:i4>0</vt:i4>
      </vt:variant>
      <vt:variant>
        <vt:i4>5</vt:i4>
      </vt:variant>
      <vt:variant>
        <vt:lpwstr>mailto:info@selena-trave.ru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Фирменный бланк</dc:title>
  <dc:creator>ООО ТК "СЕЛЕНА"</dc:creator>
  <cp:keywords>-</cp:keywords>
  <cp:lastModifiedBy>User_103</cp:lastModifiedBy>
  <cp:revision>4</cp:revision>
  <cp:lastPrinted>2009-12-31T22:15:00Z</cp:lastPrinted>
  <dcterms:created xsi:type="dcterms:W3CDTF">2024-08-16T08:52:00Z</dcterms:created>
  <dcterms:modified xsi:type="dcterms:W3CDTF">2024-11-13T13:16:00Z</dcterms:modified>
</cp:coreProperties>
</file>