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E9" w:rsidRPr="00BA5FE1" w:rsidRDefault="00382DE9" w:rsidP="00D22C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sectPr w:rsidR="00382DE9" w:rsidRPr="00BA5FE1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BA5FE1"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t>Подлинная жемчужина Таманского полуострова, что в регионе Краснодарский край – станица Тамань! Место, где встречаются Черное и Азовское моря, издавна притягивало к себе людей со всех концов света.</w:t>
      </w:r>
      <w:r w:rsidRPr="00BA5FE1">
        <w:rPr>
          <w:rFonts w:ascii="Times New Roman" w:hAnsi="Times New Roman" w:cs="Times New Roman"/>
          <w:sz w:val="24"/>
        </w:rPr>
        <w:t xml:space="preserve"> </w:t>
      </w:r>
      <w:r w:rsidRPr="00BA5FE1"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t xml:space="preserve">Спустя столетия их сменили византийцы, потом хазары, и наконец, здесь воздвигло свою столицу русское княжество с хорошо знакомым названием Тмутаракань, а в 1792 г. она стала центром черноморского казачества. 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BA5FE1" w:rsidTr="008A2ED8">
        <w:tc>
          <w:tcPr>
            <w:tcW w:w="11053" w:type="dxa"/>
            <w:gridSpan w:val="2"/>
            <w:vAlign w:val="bottom"/>
          </w:tcPr>
          <w:p w:rsidR="006D1500" w:rsidRPr="00BA5FE1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BA5FE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18"/>
                <w:lang w:eastAsia="ru-RU"/>
              </w:rPr>
              <w:t>1 день</w:t>
            </w:r>
          </w:p>
        </w:tc>
      </w:tr>
      <w:tr w:rsidR="006D1500" w:rsidRPr="00BA5FE1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BA5FE1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BA5FE1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07</w:t>
            </w:r>
            <w:r w:rsidR="00CA5D7E" w:rsidRPr="00BA5FE1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</w:t>
            </w:r>
            <w:r w:rsidR="006D1500" w:rsidRPr="00BA5FE1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844B82" w:rsidRPr="00BA5FE1" w:rsidRDefault="00CA5D7E" w:rsidP="008A2ED8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5FE1">
              <w:rPr>
                <w:rFonts w:ascii="Times New Roman" w:hAnsi="Times New Roman" w:cs="Times New Roman"/>
                <w:sz w:val="18"/>
                <w:szCs w:val="18"/>
              </w:rPr>
              <w:t xml:space="preserve">Выезд </w:t>
            </w:r>
            <w:r w:rsidR="001753A2" w:rsidRPr="00BA5FE1">
              <w:rPr>
                <w:rFonts w:ascii="Times New Roman" w:hAnsi="Times New Roman" w:cs="Times New Roman"/>
                <w:sz w:val="18"/>
                <w:szCs w:val="18"/>
              </w:rPr>
              <w:t xml:space="preserve">школьной </w:t>
            </w:r>
            <w:r w:rsidRPr="00BA5FE1">
              <w:rPr>
                <w:rFonts w:ascii="Times New Roman" w:hAnsi="Times New Roman" w:cs="Times New Roman"/>
                <w:sz w:val="18"/>
                <w:szCs w:val="18"/>
              </w:rPr>
              <w:t xml:space="preserve">группы </w:t>
            </w:r>
            <w:r w:rsidR="00844B82" w:rsidRPr="00BA5FE1">
              <w:rPr>
                <w:rFonts w:ascii="Times New Roman" w:hAnsi="Times New Roman" w:cs="Times New Roman"/>
                <w:sz w:val="18"/>
                <w:szCs w:val="18"/>
              </w:rPr>
              <w:t>на автобусе</w:t>
            </w:r>
            <w:r w:rsidRPr="00BA5FE1">
              <w:rPr>
                <w:rFonts w:ascii="Times New Roman" w:hAnsi="Times New Roman" w:cs="Times New Roman"/>
                <w:sz w:val="18"/>
                <w:szCs w:val="18"/>
              </w:rPr>
              <w:t xml:space="preserve"> из </w:t>
            </w:r>
            <w:r w:rsidR="00844B82" w:rsidRPr="00BA5FE1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BA5FE1">
              <w:rPr>
                <w:rFonts w:ascii="Times New Roman" w:hAnsi="Times New Roman" w:cs="Times New Roman"/>
                <w:sz w:val="18"/>
                <w:szCs w:val="18"/>
              </w:rPr>
              <w:t xml:space="preserve">Краснодара. Сбор группы за 15 минут. </w:t>
            </w:r>
          </w:p>
          <w:p w:rsidR="006D1500" w:rsidRPr="00BA5FE1" w:rsidRDefault="007A6B29" w:rsidP="008A2ED8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5FE1">
              <w:rPr>
                <w:rFonts w:ascii="Times New Roman" w:hAnsi="Times New Roman" w:cs="Times New Roman"/>
                <w:sz w:val="18"/>
                <w:szCs w:val="18"/>
              </w:rPr>
              <w:t>Переезд в Темрюкский район (~220 км.). По пути ведется тематическая трассовая экскурсия об истории и культуре Кубани.</w:t>
            </w:r>
          </w:p>
        </w:tc>
      </w:tr>
      <w:tr w:rsidR="006D1500" w:rsidRPr="00BA5FE1" w:rsidTr="003F6A9E">
        <w:trPr>
          <w:trHeight w:val="2029"/>
        </w:trPr>
        <w:tc>
          <w:tcPr>
            <w:tcW w:w="746" w:type="dxa"/>
            <w:shd w:val="clear" w:color="auto" w:fill="FFFFFF"/>
            <w:vAlign w:val="center"/>
          </w:tcPr>
          <w:p w:rsidR="006D1500" w:rsidRPr="00BA5FE1" w:rsidRDefault="00CA5D7E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BA5FE1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11</w:t>
            </w:r>
            <w:r w:rsidR="0017458A" w:rsidRPr="00BA5FE1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</w:t>
            </w:r>
            <w:r w:rsidR="006D1500" w:rsidRPr="00BA5FE1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BA5FE1" w:rsidRDefault="007A6B29" w:rsidP="00382DE9">
            <w:pPr>
              <w:pStyle w:val="1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BA5FE1">
              <w:rPr>
                <w:rStyle w:val="apple-style-span"/>
                <w:rFonts w:ascii="Times New Roman" w:hAnsi="Times New Roman"/>
                <w:b/>
                <w:sz w:val="18"/>
                <w:szCs w:val="18"/>
              </w:rPr>
              <w:t>Экскурсия в «Атамань».</w:t>
            </w:r>
            <w:r w:rsidRPr="00BA5FE1">
              <w:rPr>
                <w:rStyle w:val="apple-style-span"/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BA5FE1">
              <w:rPr>
                <w:rStyle w:val="apple-style-span"/>
                <w:rFonts w:ascii="Times New Roman" w:hAnsi="Times New Roman"/>
                <w:sz w:val="18"/>
                <w:szCs w:val="18"/>
              </w:rPr>
              <w:t>Атамань</w:t>
            </w:r>
            <w:proofErr w:type="gramEnd"/>
            <w:r w:rsidRPr="00BA5FE1">
              <w:rPr>
                <w:rStyle w:val="apple-style-span"/>
                <w:rFonts w:ascii="Times New Roman" w:hAnsi="Times New Roman"/>
                <w:sz w:val="18"/>
                <w:szCs w:val="18"/>
              </w:rPr>
              <w:t xml:space="preserve"> построили в районе Лысой горы, в том самом месте, куда в сентябре 1792 года высадились первые черноморские казаки. Это знаменательное событие вошло в историю Краснодарского края как начало освоения казаками Кубани. Самая большая в крае историческая реконструкция развернулась на 20 гектарах. </w:t>
            </w:r>
            <w:proofErr w:type="spellStart"/>
            <w:r w:rsidRPr="00BA5FE1">
              <w:rPr>
                <w:rStyle w:val="apple-style-span"/>
                <w:rFonts w:ascii="Times New Roman" w:hAnsi="Times New Roman"/>
                <w:sz w:val="18"/>
                <w:szCs w:val="18"/>
              </w:rPr>
              <w:t>Этнодеревня</w:t>
            </w:r>
            <w:proofErr w:type="spellEnd"/>
            <w:r w:rsidRPr="00BA5FE1">
              <w:rPr>
                <w:rStyle w:val="apple-style-span"/>
                <w:rFonts w:ascii="Times New Roman" w:hAnsi="Times New Roman"/>
                <w:sz w:val="18"/>
                <w:szCs w:val="18"/>
              </w:rPr>
              <w:t xml:space="preserve">  олицетворяет весь Краснодарский край с его казачьей историей и традициями, с подворьями со старинными хатами, и рыночной площадью с бричками и телегами, и часовней, и другими объектами, соответствующими станичным постройкам тех времен. Дворов в </w:t>
            </w:r>
            <w:proofErr w:type="spellStart"/>
            <w:r w:rsidRPr="00BA5FE1">
              <w:rPr>
                <w:rStyle w:val="apple-style-span"/>
                <w:rFonts w:ascii="Times New Roman" w:hAnsi="Times New Roman"/>
                <w:sz w:val="18"/>
                <w:szCs w:val="18"/>
              </w:rPr>
              <w:t>Атамани</w:t>
            </w:r>
            <w:proofErr w:type="spellEnd"/>
            <w:r w:rsidRPr="00BA5FE1">
              <w:rPr>
                <w:rStyle w:val="apple-style-span"/>
                <w:rFonts w:ascii="Times New Roman" w:hAnsi="Times New Roman"/>
                <w:sz w:val="18"/>
                <w:szCs w:val="18"/>
              </w:rPr>
              <w:t xml:space="preserve"> больше двух десятков. И каждый по-своему уникален. В едином ансамбле они дают гостям Кубани представление о традициях, истории, быте, о</w:t>
            </w:r>
            <w:r w:rsidR="00382DE9" w:rsidRPr="00BA5FE1">
              <w:rPr>
                <w:rStyle w:val="apple-style-span"/>
                <w:rFonts w:ascii="Times New Roman" w:hAnsi="Times New Roman"/>
                <w:sz w:val="18"/>
                <w:szCs w:val="18"/>
              </w:rPr>
              <w:t>бычаях и ремеслах наших предков</w:t>
            </w:r>
            <w:r w:rsidRPr="00BA5FE1">
              <w:rPr>
                <w:rStyle w:val="apple-style-span"/>
                <w:rFonts w:ascii="Times New Roman" w:hAnsi="Times New Roman"/>
                <w:sz w:val="18"/>
                <w:szCs w:val="18"/>
              </w:rPr>
              <w:t xml:space="preserve">. По возможности в одном из подворий можно не только увидеть, но и принять участие в старинных обрядах, а также попробовать себя в качестве винодела, пекаря, гончара, кузнеца, в общем, примерить на себя любую профессию первых на Тамани казаков. </w:t>
            </w:r>
          </w:p>
        </w:tc>
      </w:tr>
      <w:tr w:rsidR="006D1500" w:rsidRPr="00BA5FE1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BA5FE1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BA5FE1" w:rsidRDefault="00CA5D7E" w:rsidP="00D22C13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5FE1">
              <w:rPr>
                <w:rStyle w:val="s4"/>
                <w:rFonts w:ascii="Times New Roman" w:hAnsi="Times New Roman" w:cs="Times New Roman"/>
                <w:sz w:val="18"/>
                <w:szCs w:val="18"/>
              </w:rPr>
              <w:t>Обед в кафе (по желанию за доп. плату).</w:t>
            </w:r>
          </w:p>
        </w:tc>
      </w:tr>
      <w:tr w:rsidR="0017458A" w:rsidRPr="00BA5FE1" w:rsidTr="003F6A9E">
        <w:trPr>
          <w:trHeight w:val="1196"/>
        </w:trPr>
        <w:tc>
          <w:tcPr>
            <w:tcW w:w="746" w:type="dxa"/>
            <w:shd w:val="clear" w:color="auto" w:fill="FFFFFF"/>
            <w:vAlign w:val="center"/>
          </w:tcPr>
          <w:p w:rsidR="0017458A" w:rsidRPr="00BA5FE1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AF4BAE" w:rsidRPr="00AF4BAE" w:rsidRDefault="00AF4BAE" w:rsidP="002560CB">
            <w:pPr>
              <w:pStyle w:val="1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AF4BAE">
              <w:rPr>
                <w:rStyle w:val="s4"/>
                <w:rFonts w:ascii="Times New Roman" w:hAnsi="Times New Roman" w:cs="Times New Roman"/>
                <w:b/>
                <w:sz w:val="18"/>
                <w:szCs w:val="18"/>
              </w:rPr>
              <w:t>На выбор:</w:t>
            </w:r>
          </w:p>
          <w:p w:rsidR="00CA5D7E" w:rsidRDefault="00AF4BAE" w:rsidP="002560CB">
            <w:pPr>
              <w:pStyle w:val="1"/>
              <w:rPr>
                <w:rStyle w:val="apple-style-span"/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-  </w:t>
            </w:r>
            <w:r w:rsidR="007A6B29" w:rsidRPr="00BA5FE1">
              <w:rPr>
                <w:rFonts w:ascii="Times New Roman" w:eastAsia="Arial Unicode MS" w:hAnsi="Times New Roman" w:cs="Times New Roman"/>
                <w:sz w:val="18"/>
                <w:szCs w:val="18"/>
              </w:rPr>
              <w:t> </w:t>
            </w:r>
            <w:r w:rsidRPr="00BA5FE1">
              <w:rPr>
                <w:rStyle w:val="apple-style-span"/>
                <w:rFonts w:ascii="Times New Roman" w:hAnsi="Times New Roman"/>
                <w:sz w:val="18"/>
                <w:szCs w:val="18"/>
              </w:rPr>
              <w:t xml:space="preserve">Экскурсия в </w:t>
            </w:r>
            <w:r w:rsidRPr="00BA5FE1">
              <w:rPr>
                <w:rStyle w:val="apple-style-span"/>
                <w:rFonts w:ascii="Times New Roman" w:hAnsi="Times New Roman"/>
                <w:b/>
                <w:sz w:val="18"/>
                <w:szCs w:val="18"/>
              </w:rPr>
              <w:t>Таманский археологический музей.</w:t>
            </w:r>
            <w:r w:rsidRPr="00BA5F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5FE1">
              <w:rPr>
                <w:rStyle w:val="apple-style-span"/>
                <w:rFonts w:ascii="Times New Roman" w:hAnsi="Times New Roman"/>
                <w:sz w:val="18"/>
                <w:szCs w:val="18"/>
              </w:rPr>
              <w:t>В экспозициях Таманского археологического музея представлены как оригинальные находки, так и слайды, на которых показаны найденные предметы, хранящихся в центральных музеях Москвы и в Краснодарском археологическом музее.</w:t>
            </w:r>
            <w:r w:rsidRPr="00BA5F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5FE1">
              <w:rPr>
                <w:rStyle w:val="apple-style-span"/>
                <w:rFonts w:ascii="Times New Roman" w:hAnsi="Times New Roman"/>
                <w:sz w:val="18"/>
                <w:szCs w:val="18"/>
              </w:rPr>
              <w:t xml:space="preserve">Благодаря находкам, которыми отличается Таманская земля, их многообразию и порой единственных в своем роде мы можем представить жизни народов: киммерийцев, скифов, </w:t>
            </w:r>
            <w:proofErr w:type="spellStart"/>
            <w:r w:rsidRPr="00BA5FE1">
              <w:rPr>
                <w:rStyle w:val="apple-style-span"/>
                <w:rFonts w:ascii="Times New Roman" w:hAnsi="Times New Roman"/>
                <w:sz w:val="18"/>
                <w:szCs w:val="18"/>
              </w:rPr>
              <w:t>меотов</w:t>
            </w:r>
            <w:proofErr w:type="spellEnd"/>
            <w:r w:rsidRPr="00BA5FE1">
              <w:rPr>
                <w:rStyle w:val="apple-style-span"/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A5FE1">
              <w:rPr>
                <w:rStyle w:val="apple-style-span"/>
                <w:rFonts w:ascii="Times New Roman" w:hAnsi="Times New Roman"/>
                <w:sz w:val="18"/>
                <w:szCs w:val="18"/>
              </w:rPr>
              <w:t>керкетов</w:t>
            </w:r>
            <w:proofErr w:type="spellEnd"/>
            <w:r w:rsidRPr="00BA5FE1">
              <w:rPr>
                <w:rStyle w:val="apple-style-span"/>
                <w:rFonts w:ascii="Times New Roman" w:hAnsi="Times New Roman"/>
                <w:sz w:val="18"/>
                <w:szCs w:val="18"/>
              </w:rPr>
              <w:t xml:space="preserve"> и других племен, живших на Тамани</w:t>
            </w:r>
          </w:p>
          <w:p w:rsidR="00AF4BAE" w:rsidRDefault="00AF4BAE" w:rsidP="002560C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 </w:t>
            </w:r>
            <w:r w:rsidRPr="00BA5F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5FE1">
              <w:rPr>
                <w:rFonts w:ascii="Times New Roman" w:hAnsi="Times New Roman" w:cs="Times New Roman"/>
                <w:sz w:val="18"/>
                <w:szCs w:val="18"/>
              </w:rPr>
              <w:t xml:space="preserve">Поблизости расположен </w:t>
            </w:r>
            <w:r w:rsidRPr="00BA5F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Дом-музей </w:t>
            </w:r>
            <w:proofErr w:type="spellStart"/>
            <w:r w:rsidRPr="00BA5FE1">
              <w:rPr>
                <w:rFonts w:ascii="Times New Roman" w:hAnsi="Times New Roman" w:cs="Times New Roman"/>
                <w:b/>
                <w:sz w:val="18"/>
                <w:szCs w:val="18"/>
              </w:rPr>
              <w:t>М.Ю.Лермонтова</w:t>
            </w:r>
            <w:proofErr w:type="spellEnd"/>
            <w:r w:rsidRPr="00BA5FE1">
              <w:rPr>
                <w:rFonts w:ascii="Times New Roman" w:hAnsi="Times New Roman" w:cs="Times New Roman"/>
                <w:sz w:val="18"/>
                <w:szCs w:val="18"/>
              </w:rPr>
              <w:t>, который содержит некоторые фрагменты быта, а также литературные экспозиции, отражающие жизнь талантливого и самобытного творца. Неподалеку расположен памятник поэту.</w:t>
            </w:r>
          </w:p>
          <w:p w:rsidR="00AF4BAE" w:rsidRDefault="00AF4BAE" w:rsidP="002560CB">
            <w:pPr>
              <w:pStyle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F4BAE">
              <w:rPr>
                <w:rFonts w:ascii="Times New Roman" w:hAnsi="Times New Roman" w:cs="Times New Roman"/>
                <w:b/>
                <w:sz w:val="18"/>
                <w:szCs w:val="18"/>
              </w:rPr>
              <w:t>Музей-заповедник «</w:t>
            </w:r>
            <w:proofErr w:type="spellStart"/>
            <w:r w:rsidRPr="00AF4BAE">
              <w:rPr>
                <w:rFonts w:ascii="Times New Roman" w:hAnsi="Times New Roman" w:cs="Times New Roman"/>
                <w:b/>
                <w:sz w:val="18"/>
                <w:szCs w:val="18"/>
              </w:rPr>
              <w:t>Фанагория</w:t>
            </w:r>
            <w:proofErr w:type="spellEnd"/>
            <w:r w:rsidRPr="00AF4BAE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 </w:t>
            </w:r>
          </w:p>
          <w:p w:rsidR="00AF4BAE" w:rsidRPr="00BA5FE1" w:rsidRDefault="00AF4BAE" w:rsidP="002560C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BAE">
              <w:rPr>
                <w:rFonts w:ascii="Times New Roman" w:hAnsi="Times New Roman" w:cs="Times New Roman"/>
                <w:sz w:val="18"/>
                <w:szCs w:val="18"/>
              </w:rPr>
              <w:t xml:space="preserve">Не покидая пределы России, каждый может отказаться в Древней Греции. Здесь, на берегу Таманского залива, располагается </w:t>
            </w:r>
            <w:proofErr w:type="spellStart"/>
            <w:r w:rsidRPr="00AF4BAE">
              <w:rPr>
                <w:rFonts w:ascii="Times New Roman" w:hAnsi="Times New Roman" w:cs="Times New Roman"/>
                <w:sz w:val="18"/>
                <w:szCs w:val="18"/>
              </w:rPr>
              <w:t>Фанагория</w:t>
            </w:r>
            <w:proofErr w:type="spellEnd"/>
            <w:r w:rsidRPr="00AF4BAE">
              <w:rPr>
                <w:rFonts w:ascii="Times New Roman" w:hAnsi="Times New Roman" w:cs="Times New Roman"/>
                <w:sz w:val="18"/>
                <w:szCs w:val="18"/>
              </w:rPr>
              <w:t xml:space="preserve"> – древнегреческая колония, просуществовавшая более 1500 лет. На увлекательной экскурсии по руинам древнего города и выставочному павильону можно познакомиться с многовековой историей этого места.</w:t>
            </w:r>
          </w:p>
        </w:tc>
      </w:tr>
      <w:tr w:rsidR="006D1500" w:rsidRPr="00BA5FE1" w:rsidTr="0017458A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BA5FE1" w:rsidRDefault="00AF4BAE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17:00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BA5FE1" w:rsidRDefault="006D1500" w:rsidP="00AF4BAE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5FE1">
              <w:rPr>
                <w:rFonts w:ascii="Times New Roman" w:hAnsi="Times New Roman" w:cs="Times New Roman"/>
                <w:sz w:val="18"/>
                <w:szCs w:val="18"/>
              </w:rPr>
              <w:t>Выезд группы домой.</w:t>
            </w:r>
            <w:r w:rsidR="007A6B29" w:rsidRPr="00BA5FE1">
              <w:rPr>
                <w:rFonts w:ascii="Times New Roman" w:hAnsi="Times New Roman" w:cs="Times New Roman"/>
                <w:sz w:val="18"/>
                <w:szCs w:val="18"/>
              </w:rPr>
              <w:t xml:space="preserve">  При наличии времени, на обратном </w:t>
            </w:r>
            <w:r w:rsidR="00AF4BAE">
              <w:rPr>
                <w:rFonts w:ascii="Times New Roman" w:hAnsi="Times New Roman" w:cs="Times New Roman"/>
                <w:sz w:val="18"/>
                <w:szCs w:val="18"/>
              </w:rPr>
              <w:t xml:space="preserve">посещение </w:t>
            </w:r>
            <w:r w:rsidR="00AF4BAE" w:rsidRPr="00AF4BAE">
              <w:rPr>
                <w:rFonts w:ascii="Times New Roman" w:hAnsi="Times New Roman" w:cs="Times New Roman"/>
                <w:b/>
                <w:sz w:val="18"/>
                <w:szCs w:val="18"/>
              </w:rPr>
              <w:t>храма Покрова Пресвятой Богородицы</w:t>
            </w:r>
            <w:r w:rsidR="00AF4B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r w:rsidR="00AF4BAE" w:rsidRPr="00AF4B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Тамани </w:t>
            </w:r>
            <w:proofErr w:type="gramStart"/>
            <w:r w:rsidR="00AF4BAE" w:rsidRPr="00AF4BAE">
              <w:rPr>
                <w:rFonts w:ascii="Times New Roman" w:hAnsi="Times New Roman" w:cs="Times New Roman"/>
                <w:b/>
                <w:sz w:val="18"/>
                <w:szCs w:val="18"/>
              </w:rPr>
              <w:t>основан</w:t>
            </w:r>
            <w:proofErr w:type="gramEnd"/>
            <w:r w:rsidR="00AF4BAE" w:rsidRPr="00AF4B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1793 году первыми пришедшими на Тамань казаками. Форма церкви отождествляет собой </w:t>
            </w:r>
            <w:proofErr w:type="gramStart"/>
            <w:r w:rsidR="00AF4BAE" w:rsidRPr="00AF4BAE">
              <w:rPr>
                <w:rFonts w:ascii="Times New Roman" w:hAnsi="Times New Roman" w:cs="Times New Roman"/>
                <w:b/>
                <w:sz w:val="18"/>
                <w:szCs w:val="18"/>
              </w:rPr>
              <w:t>корабль</w:t>
            </w:r>
            <w:proofErr w:type="gramEnd"/>
            <w:r w:rsidR="00AF4BAE" w:rsidRPr="00AF4B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плывущий к Царству Небесному. Храм обнесён с трёх сторон колоннами и увенчан башенкой в виде фонаря.</w:t>
            </w:r>
          </w:p>
        </w:tc>
      </w:tr>
      <w:tr w:rsidR="006D1500" w:rsidRPr="00BA5FE1" w:rsidTr="00AF4BAE">
        <w:trPr>
          <w:trHeight w:val="326"/>
        </w:trPr>
        <w:tc>
          <w:tcPr>
            <w:tcW w:w="746" w:type="dxa"/>
            <w:shd w:val="clear" w:color="auto" w:fill="FFFFFF"/>
            <w:vAlign w:val="center"/>
          </w:tcPr>
          <w:p w:rsidR="006D1500" w:rsidRPr="00BA5FE1" w:rsidRDefault="00AF4BAE" w:rsidP="008A2ED8">
            <w:pPr>
              <w:pStyle w:val="1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  <w:t>21:00</w:t>
            </w:r>
            <w:bookmarkStart w:id="0" w:name="_GoBack"/>
            <w:bookmarkEnd w:id="0"/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BA5FE1" w:rsidRDefault="006D1500" w:rsidP="008A2ED8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5FE1">
              <w:rPr>
                <w:rStyle w:val="s4"/>
                <w:rFonts w:ascii="Times New Roman" w:hAnsi="Times New Roman" w:cs="Times New Roman"/>
                <w:bCs/>
                <w:sz w:val="18"/>
                <w:szCs w:val="18"/>
              </w:rPr>
              <w:t>Прибытие</w:t>
            </w:r>
            <w:r w:rsidRPr="00BA5FE1">
              <w:rPr>
                <w:rStyle w:val="s4"/>
                <w:rFonts w:ascii="Times New Roman" w:hAnsi="Times New Roman" w:cs="Times New Roman"/>
                <w:sz w:val="18"/>
                <w:szCs w:val="18"/>
              </w:rPr>
              <w:t xml:space="preserve"> группы (время указано ориентировочно)</w:t>
            </w:r>
          </w:p>
        </w:tc>
      </w:tr>
    </w:tbl>
    <w:p w:rsidR="00211152" w:rsidRPr="00BA5FE1" w:rsidRDefault="00A748C1" w:rsidP="00C87341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sectPr w:rsidR="00211152" w:rsidRPr="00BA5FE1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ООО ТК «СЕЛЕНА</w:t>
      </w:r>
      <w:r w:rsidR="00211152" w:rsidRPr="00BA5FE1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29547F" w:rsidRPr="00BA5FE1" w:rsidTr="00E113C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29547F" w:rsidRPr="00BA5FE1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BA5FE1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</w:t>
            </w:r>
            <w:r w:rsidR="003F6A9E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на 1 чел.</w:t>
            </w:r>
            <w:r w:rsidRPr="00BA5FE1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при группе</w:t>
            </w:r>
            <w:r w:rsidR="003F6A9E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29547F" w:rsidRPr="00BA5FE1" w:rsidTr="00E113C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29547F" w:rsidRPr="003F6A9E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3F6A9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3F6A9E" w:rsidRDefault="0029547F" w:rsidP="003F6A9E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3F6A9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25  + </w:t>
            </w:r>
            <w:r w:rsidR="003F6A9E" w:rsidRPr="003F6A9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3F6A9E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3F6A9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29547F" w:rsidRPr="00BA5FE1" w:rsidTr="00E113C4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29547F" w:rsidRPr="00F43627" w:rsidRDefault="009C13FE" w:rsidP="00EC3F5E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F43627" w:rsidRDefault="009C13FE" w:rsidP="003F6A9E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F43627" w:rsidRDefault="009C13FE" w:rsidP="003F6A9E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2450</w:t>
            </w:r>
          </w:p>
        </w:tc>
      </w:tr>
    </w:tbl>
    <w:p w:rsidR="00211152" w:rsidRPr="00BA5FE1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BA5FE1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BA5FE1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29547F" w:rsidRPr="00BA5FE1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BA5FE1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BA5FE1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A21F8B" w:rsidRPr="00BA5FE1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BA5FE1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6D1500" w:rsidRPr="00BA5FE1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  <w:r w:rsidRPr="00BA5FE1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lastRenderedPageBreak/>
        <w:t>В стоимость туров включено</w:t>
      </w:r>
      <w:r w:rsidRPr="00BA5FE1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 xml:space="preserve">: </w:t>
      </w:r>
    </w:p>
    <w:p w:rsidR="006D1500" w:rsidRPr="00F4362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F4362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6D1500" w:rsidRPr="00F4362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страховка</w:t>
      </w:r>
      <w:r w:rsidR="007E5414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от несчастного случая</w:t>
      </w: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6D1500" w:rsidRPr="00F4362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6D1500" w:rsidRPr="00BA5FE1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382DE9" w:rsidRDefault="00382DE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3F6A9E" w:rsidRDefault="003F6A9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3F6A9E" w:rsidRDefault="003F6A9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3F6A9E" w:rsidRDefault="003F6A9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3F6A9E" w:rsidRPr="00BA5FE1" w:rsidRDefault="003F6A9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382DE9" w:rsidRPr="00BA5FE1" w:rsidRDefault="00382DE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BA5FE1" w:rsidRDefault="00BA5FE1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9C13FE" w:rsidRDefault="009C13F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9C13FE" w:rsidRDefault="009C13F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9C13FE" w:rsidRDefault="009C13F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9C13FE" w:rsidRDefault="009C13F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9C13FE" w:rsidRDefault="009C13F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9C13FE" w:rsidRDefault="009C13F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9C13FE" w:rsidRDefault="009C13F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6D1500" w:rsidRPr="00BA5FE1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  <w:r w:rsidRPr="00BA5FE1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lastRenderedPageBreak/>
        <w:t>Дополнительно оплачивается: (</w:t>
      </w:r>
      <w:proofErr w:type="spellStart"/>
      <w:r w:rsidRPr="00BA5FE1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взр</w:t>
      </w:r>
      <w:proofErr w:type="spellEnd"/>
      <w:r w:rsidRPr="00BA5FE1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./дет.)</w:t>
      </w:r>
    </w:p>
    <w:p w:rsidR="006D1500" w:rsidRPr="00F43627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питание на маршруте:</w:t>
      </w:r>
      <w:r w:rsidRPr="00F4362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F43627">
        <w:rPr>
          <w:rFonts w:ascii="Times New Roman" w:hAnsi="Times New Roman" w:cs="Times New Roman"/>
          <w:bCs/>
          <w:sz w:val="18"/>
          <w:szCs w:val="18"/>
        </w:rPr>
        <w:t xml:space="preserve">- обед ~   </w:t>
      </w:r>
      <w:r w:rsidR="00515FE7">
        <w:rPr>
          <w:rFonts w:ascii="Times New Roman" w:hAnsi="Times New Roman" w:cs="Times New Roman"/>
          <w:bCs/>
          <w:sz w:val="18"/>
          <w:szCs w:val="18"/>
        </w:rPr>
        <w:t>6</w:t>
      </w:r>
      <w:r w:rsidR="00400362" w:rsidRPr="00F43627">
        <w:rPr>
          <w:rFonts w:ascii="Times New Roman" w:hAnsi="Times New Roman" w:cs="Times New Roman"/>
          <w:bCs/>
          <w:sz w:val="18"/>
          <w:szCs w:val="18"/>
        </w:rPr>
        <w:t>5</w:t>
      </w:r>
      <w:r w:rsidRPr="00F43627">
        <w:rPr>
          <w:rFonts w:ascii="Times New Roman" w:hAnsi="Times New Roman" w:cs="Times New Roman"/>
          <w:bCs/>
          <w:sz w:val="18"/>
          <w:szCs w:val="18"/>
        </w:rPr>
        <w:t>0 руб.</w:t>
      </w: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5B3E8A" w:rsidRPr="00F43627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./</w:t>
      </w:r>
      <w:proofErr w:type="gramStart"/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дет</w:t>
      </w:r>
      <w:proofErr w:type="gramEnd"/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.): </w:t>
      </w:r>
    </w:p>
    <w:p w:rsidR="007A6B29" w:rsidRPr="00F43627" w:rsidRDefault="00D7770A" w:rsidP="007A6B29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 «Атамань» -70</w:t>
      </w:r>
      <w:r w:rsidR="00D27AE7">
        <w:rPr>
          <w:rFonts w:ascii="Times New Roman" w:hAnsi="Times New Roman" w:cs="Times New Roman"/>
          <w:sz w:val="18"/>
          <w:szCs w:val="18"/>
        </w:rPr>
        <w:t>0</w:t>
      </w:r>
      <w:r w:rsidR="00D24576">
        <w:rPr>
          <w:rFonts w:ascii="Times New Roman" w:hAnsi="Times New Roman" w:cs="Times New Roman"/>
          <w:sz w:val="18"/>
          <w:szCs w:val="18"/>
        </w:rPr>
        <w:t>/</w:t>
      </w:r>
      <w:r w:rsidR="00660E71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5</w:t>
      </w:r>
      <w:r w:rsidR="00BA5FE1" w:rsidRPr="00F43627">
        <w:rPr>
          <w:rFonts w:ascii="Times New Roman" w:hAnsi="Times New Roman" w:cs="Times New Roman"/>
          <w:sz w:val="18"/>
          <w:szCs w:val="18"/>
        </w:rPr>
        <w:t>0</w:t>
      </w:r>
      <w:r w:rsidR="00FA2E1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FA2E16">
        <w:rPr>
          <w:rFonts w:ascii="Times New Roman" w:hAnsi="Times New Roman" w:cs="Times New Roman"/>
          <w:sz w:val="18"/>
          <w:szCs w:val="18"/>
        </w:rPr>
        <w:t>пн</w:t>
      </w:r>
      <w:proofErr w:type="spellEnd"/>
      <w:proofErr w:type="gramEnd"/>
      <w:r w:rsidR="00FA2E1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FA2E16">
        <w:rPr>
          <w:rFonts w:ascii="Times New Roman" w:hAnsi="Times New Roman" w:cs="Times New Roman"/>
          <w:sz w:val="18"/>
          <w:szCs w:val="18"/>
        </w:rPr>
        <w:t>вт</w:t>
      </w:r>
      <w:proofErr w:type="spellEnd"/>
      <w:r w:rsidR="00FA2E16">
        <w:rPr>
          <w:rFonts w:ascii="Times New Roman" w:hAnsi="Times New Roman" w:cs="Times New Roman"/>
          <w:sz w:val="18"/>
          <w:szCs w:val="18"/>
        </w:rPr>
        <w:t>; 800</w:t>
      </w:r>
      <w:r w:rsidR="00FA2E16" w:rsidRPr="00FA2E16">
        <w:rPr>
          <w:rFonts w:ascii="Times New Roman" w:hAnsi="Times New Roman" w:cs="Times New Roman"/>
          <w:sz w:val="18"/>
          <w:szCs w:val="18"/>
        </w:rPr>
        <w:t>/</w:t>
      </w:r>
      <w:r w:rsidR="00FA2E16">
        <w:rPr>
          <w:rFonts w:ascii="Times New Roman" w:hAnsi="Times New Roman" w:cs="Times New Roman"/>
          <w:sz w:val="18"/>
          <w:szCs w:val="18"/>
        </w:rPr>
        <w:t>500 ср-</w:t>
      </w:r>
      <w:proofErr w:type="spellStart"/>
      <w:r w:rsidR="00FA2E16">
        <w:rPr>
          <w:rFonts w:ascii="Times New Roman" w:hAnsi="Times New Roman" w:cs="Times New Roman"/>
          <w:sz w:val="18"/>
          <w:szCs w:val="18"/>
        </w:rPr>
        <w:t>вск</w:t>
      </w:r>
      <w:proofErr w:type="spellEnd"/>
      <w:r w:rsidR="00BA5FE1" w:rsidRPr="00F43627">
        <w:rPr>
          <w:rFonts w:ascii="Times New Roman" w:hAnsi="Times New Roman" w:cs="Times New Roman"/>
          <w:sz w:val="18"/>
          <w:szCs w:val="18"/>
        </w:rPr>
        <w:t xml:space="preserve"> (с э</w:t>
      </w:r>
      <w:r w:rsidR="007A6B29" w:rsidRPr="00F43627">
        <w:rPr>
          <w:rFonts w:ascii="Times New Roman" w:hAnsi="Times New Roman" w:cs="Times New Roman"/>
          <w:sz w:val="18"/>
          <w:szCs w:val="18"/>
        </w:rPr>
        <w:t xml:space="preserve">кскурсоводом + </w:t>
      </w:r>
      <w:r w:rsidR="009745A4">
        <w:rPr>
          <w:rFonts w:ascii="Times New Roman" w:hAnsi="Times New Roman" w:cs="Times New Roman"/>
          <w:sz w:val="18"/>
          <w:szCs w:val="18"/>
        </w:rPr>
        <w:t>3</w:t>
      </w:r>
      <w:r w:rsidR="00147531">
        <w:rPr>
          <w:rFonts w:ascii="Times New Roman" w:hAnsi="Times New Roman" w:cs="Times New Roman"/>
          <w:sz w:val="18"/>
          <w:szCs w:val="18"/>
        </w:rPr>
        <w:t>5</w:t>
      </w:r>
      <w:r w:rsidR="00D27AE7">
        <w:rPr>
          <w:rFonts w:ascii="Times New Roman" w:hAnsi="Times New Roman" w:cs="Times New Roman"/>
          <w:sz w:val="18"/>
          <w:szCs w:val="18"/>
        </w:rPr>
        <w:t>0</w:t>
      </w:r>
      <w:r w:rsidR="007A6B29" w:rsidRPr="00F43627">
        <w:rPr>
          <w:rFonts w:ascii="Times New Roman" w:hAnsi="Times New Roman" w:cs="Times New Roman"/>
          <w:sz w:val="18"/>
          <w:szCs w:val="18"/>
        </w:rPr>
        <w:t>/</w:t>
      </w:r>
      <w:r w:rsidR="009745A4">
        <w:rPr>
          <w:rFonts w:ascii="Times New Roman" w:hAnsi="Times New Roman" w:cs="Times New Roman"/>
          <w:sz w:val="18"/>
          <w:szCs w:val="18"/>
        </w:rPr>
        <w:t>2</w:t>
      </w:r>
      <w:r w:rsidR="00147531">
        <w:rPr>
          <w:rFonts w:ascii="Times New Roman" w:hAnsi="Times New Roman" w:cs="Times New Roman"/>
          <w:sz w:val="18"/>
          <w:szCs w:val="18"/>
        </w:rPr>
        <w:t>5</w:t>
      </w:r>
      <w:r w:rsidR="007A6B29" w:rsidRPr="00F43627">
        <w:rPr>
          <w:rFonts w:ascii="Times New Roman" w:hAnsi="Times New Roman" w:cs="Times New Roman"/>
          <w:sz w:val="18"/>
          <w:szCs w:val="18"/>
        </w:rPr>
        <w:t>0)</w:t>
      </w:r>
      <w:r w:rsidR="00D27AE7">
        <w:rPr>
          <w:rFonts w:ascii="Times New Roman" w:hAnsi="Times New Roman" w:cs="Times New Roman"/>
          <w:sz w:val="18"/>
          <w:szCs w:val="18"/>
        </w:rPr>
        <w:t xml:space="preserve"> руб.</w:t>
      </w:r>
    </w:p>
    <w:p w:rsidR="00B1661D" w:rsidRPr="00F43627" w:rsidRDefault="007A6B29" w:rsidP="00B1661D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 w:rsidRPr="00F43627">
        <w:rPr>
          <w:rFonts w:ascii="Times New Roman" w:hAnsi="Times New Roman" w:cs="Times New Roman"/>
          <w:sz w:val="18"/>
          <w:szCs w:val="18"/>
        </w:rPr>
        <w:t>- муз. «Архео</w:t>
      </w:r>
      <w:r w:rsidR="00844B82" w:rsidRPr="00F43627">
        <w:rPr>
          <w:rFonts w:ascii="Times New Roman" w:hAnsi="Times New Roman" w:cs="Times New Roman"/>
          <w:sz w:val="18"/>
          <w:szCs w:val="18"/>
        </w:rPr>
        <w:t>логии»</w:t>
      </w:r>
      <w:r w:rsidR="00D7770A">
        <w:rPr>
          <w:rFonts w:ascii="Times New Roman" w:hAnsi="Times New Roman" w:cs="Times New Roman"/>
          <w:sz w:val="18"/>
          <w:szCs w:val="18"/>
        </w:rPr>
        <w:t xml:space="preserve"> - </w:t>
      </w:r>
      <w:r w:rsidR="00B1661D">
        <w:rPr>
          <w:rFonts w:ascii="Times New Roman" w:hAnsi="Times New Roman" w:cs="Times New Roman"/>
          <w:sz w:val="18"/>
          <w:szCs w:val="18"/>
        </w:rPr>
        <w:t>340/26</w:t>
      </w:r>
      <w:r w:rsidR="00B1661D" w:rsidRPr="00F43627">
        <w:rPr>
          <w:rFonts w:ascii="Times New Roman" w:hAnsi="Times New Roman" w:cs="Times New Roman"/>
          <w:sz w:val="18"/>
          <w:szCs w:val="18"/>
        </w:rPr>
        <w:t>0</w:t>
      </w:r>
      <w:r w:rsidR="00B1661D">
        <w:rPr>
          <w:rFonts w:ascii="Times New Roman" w:hAnsi="Times New Roman" w:cs="Times New Roman"/>
          <w:sz w:val="18"/>
          <w:szCs w:val="18"/>
        </w:rPr>
        <w:t xml:space="preserve"> руб.+150 руб. экскурсия</w:t>
      </w:r>
    </w:p>
    <w:p w:rsidR="007A6B29" w:rsidRPr="00F43627" w:rsidRDefault="00936C58" w:rsidP="007A6B29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="00844B82" w:rsidRPr="00F43627">
        <w:rPr>
          <w:rFonts w:ascii="Times New Roman" w:hAnsi="Times New Roman" w:cs="Times New Roman"/>
          <w:sz w:val="18"/>
          <w:szCs w:val="18"/>
        </w:rPr>
        <w:t>дом.муз</w:t>
      </w:r>
      <w:proofErr w:type="spellEnd"/>
      <w:r w:rsidR="00844B82" w:rsidRPr="00F43627">
        <w:rPr>
          <w:rFonts w:ascii="Times New Roman" w:hAnsi="Times New Roman" w:cs="Times New Roman"/>
          <w:sz w:val="18"/>
          <w:szCs w:val="18"/>
        </w:rPr>
        <w:t xml:space="preserve">. Лермонтова  - </w:t>
      </w:r>
      <w:r w:rsidR="00D7770A">
        <w:rPr>
          <w:rFonts w:ascii="Times New Roman" w:hAnsi="Times New Roman" w:cs="Times New Roman"/>
          <w:sz w:val="18"/>
          <w:szCs w:val="18"/>
        </w:rPr>
        <w:t xml:space="preserve"> 3</w:t>
      </w:r>
      <w:r w:rsidR="00B1661D">
        <w:rPr>
          <w:rFonts w:ascii="Times New Roman" w:hAnsi="Times New Roman" w:cs="Times New Roman"/>
          <w:sz w:val="18"/>
          <w:szCs w:val="18"/>
        </w:rPr>
        <w:t>4</w:t>
      </w:r>
      <w:r w:rsidR="00D7770A">
        <w:rPr>
          <w:rFonts w:ascii="Times New Roman" w:hAnsi="Times New Roman" w:cs="Times New Roman"/>
          <w:sz w:val="18"/>
          <w:szCs w:val="18"/>
        </w:rPr>
        <w:t>0/</w:t>
      </w:r>
      <w:r w:rsidR="00B1661D">
        <w:rPr>
          <w:rFonts w:ascii="Times New Roman" w:hAnsi="Times New Roman" w:cs="Times New Roman"/>
          <w:sz w:val="18"/>
          <w:szCs w:val="18"/>
        </w:rPr>
        <w:t>26</w:t>
      </w:r>
      <w:r w:rsidR="007A6B29" w:rsidRPr="00F43627">
        <w:rPr>
          <w:rFonts w:ascii="Times New Roman" w:hAnsi="Times New Roman" w:cs="Times New Roman"/>
          <w:sz w:val="18"/>
          <w:szCs w:val="18"/>
        </w:rPr>
        <w:t>0</w:t>
      </w:r>
      <w:r w:rsidR="00D27AE7">
        <w:rPr>
          <w:rFonts w:ascii="Times New Roman" w:hAnsi="Times New Roman" w:cs="Times New Roman"/>
          <w:sz w:val="18"/>
          <w:szCs w:val="18"/>
        </w:rPr>
        <w:t xml:space="preserve"> руб.</w:t>
      </w:r>
      <w:r w:rsidR="00B1661D">
        <w:rPr>
          <w:rFonts w:ascii="Times New Roman" w:hAnsi="Times New Roman" w:cs="Times New Roman"/>
          <w:sz w:val="18"/>
          <w:szCs w:val="18"/>
        </w:rPr>
        <w:t>+150 руб. экскурсия</w:t>
      </w:r>
    </w:p>
    <w:p w:rsidR="00D24576" w:rsidRDefault="008E481F" w:rsidP="007A6B29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 w:rsidRPr="00F43627">
        <w:rPr>
          <w:rFonts w:ascii="Times New Roman" w:hAnsi="Times New Roman" w:cs="Times New Roman"/>
          <w:sz w:val="18"/>
          <w:szCs w:val="18"/>
        </w:rPr>
        <w:t>- муз</w:t>
      </w:r>
      <w:r w:rsidR="00AF4BAE">
        <w:rPr>
          <w:rFonts w:ascii="Times New Roman" w:hAnsi="Times New Roman" w:cs="Times New Roman"/>
          <w:sz w:val="18"/>
          <w:szCs w:val="18"/>
        </w:rPr>
        <w:t xml:space="preserve">ей-заповедник </w:t>
      </w:r>
      <w:proofErr w:type="spellStart"/>
      <w:r w:rsidR="00AF4BAE">
        <w:rPr>
          <w:rFonts w:ascii="Times New Roman" w:hAnsi="Times New Roman" w:cs="Times New Roman"/>
          <w:sz w:val="18"/>
          <w:szCs w:val="18"/>
        </w:rPr>
        <w:t>Фанагория</w:t>
      </w:r>
      <w:proofErr w:type="spellEnd"/>
      <w:r w:rsidR="00AF4BAE">
        <w:rPr>
          <w:rFonts w:ascii="Times New Roman" w:hAnsi="Times New Roman" w:cs="Times New Roman"/>
          <w:sz w:val="18"/>
          <w:szCs w:val="18"/>
        </w:rPr>
        <w:t xml:space="preserve"> – 300 руб.</w:t>
      </w:r>
      <w:r w:rsidR="00660E7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59C2" w:rsidRDefault="00D659C2" w:rsidP="007A6B29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D24576" w:rsidRPr="007E5414" w:rsidRDefault="00D24576" w:rsidP="005B3FE3">
      <w:pPr>
        <w:pStyle w:val="10"/>
        <w:spacing w:after="0" w:line="264" w:lineRule="auto"/>
        <w:ind w:left="0"/>
        <w:rPr>
          <w:rFonts w:ascii="Times New Roman" w:hAnsi="Times New Roman" w:cs="Times New Roman"/>
          <w:color w:val="FF0000"/>
          <w:sz w:val="18"/>
          <w:szCs w:val="18"/>
        </w:rPr>
      </w:pPr>
      <w:r w:rsidRPr="007E5414">
        <w:rPr>
          <w:rFonts w:ascii="Times New Roman" w:hAnsi="Times New Roman" w:cs="Times New Roman"/>
          <w:color w:val="FF0000"/>
          <w:sz w:val="18"/>
          <w:szCs w:val="18"/>
        </w:rPr>
        <w:t>*</w:t>
      </w:r>
      <w:proofErr w:type="gramStart"/>
      <w:r w:rsidRPr="007E5414">
        <w:rPr>
          <w:rFonts w:ascii="Times New Roman" w:hAnsi="Times New Roman" w:cs="Times New Roman"/>
          <w:color w:val="FF0000"/>
          <w:sz w:val="18"/>
          <w:szCs w:val="18"/>
          <w:lang w:val="en-US"/>
        </w:rPr>
        <w:t>C</w:t>
      </w:r>
      <w:proofErr w:type="spellStart"/>
      <w:proofErr w:type="gramEnd"/>
      <w:r w:rsidRPr="007E5414">
        <w:rPr>
          <w:rFonts w:ascii="Times New Roman" w:hAnsi="Times New Roman" w:cs="Times New Roman"/>
          <w:color w:val="FF0000"/>
          <w:sz w:val="18"/>
          <w:szCs w:val="18"/>
        </w:rPr>
        <w:t>тоимость</w:t>
      </w:r>
      <w:proofErr w:type="spellEnd"/>
      <w:r w:rsidRPr="007E5414">
        <w:rPr>
          <w:rFonts w:ascii="Times New Roman" w:hAnsi="Times New Roman" w:cs="Times New Roman"/>
          <w:color w:val="FF0000"/>
          <w:sz w:val="18"/>
          <w:szCs w:val="18"/>
        </w:rPr>
        <w:t xml:space="preserve"> входных билетов может меняться!</w:t>
      </w:r>
    </w:p>
    <w:p w:rsidR="00D461CC" w:rsidRPr="007E5414" w:rsidRDefault="00D461CC" w:rsidP="006D1500">
      <w:pPr>
        <w:ind w:right="-366"/>
        <w:rPr>
          <w:rFonts w:ascii="Times New Roman" w:hAnsi="Times New Roman" w:cs="Times New Roman"/>
          <w:bCs/>
          <w:color w:val="FF0000"/>
          <w:sz w:val="18"/>
          <w:szCs w:val="18"/>
        </w:rPr>
      </w:pPr>
    </w:p>
    <w:sectPr w:rsidR="00D461CC" w:rsidRPr="007E5414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7D" w:rsidRDefault="001A747D" w:rsidP="000112D1">
      <w:r>
        <w:separator/>
      </w:r>
    </w:p>
  </w:endnote>
  <w:endnote w:type="continuationSeparator" w:id="0">
    <w:p w:rsidR="001A747D" w:rsidRDefault="001A747D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3F6A9E" w:rsidRPr="003F6A9E" w:rsidTr="00B904D4">
      <w:trPr>
        <w:trHeight w:val="1008"/>
      </w:trPr>
      <w:tc>
        <w:tcPr>
          <w:tcW w:w="6249" w:type="dxa"/>
          <w:shd w:val="clear" w:color="auto" w:fill="FFFFFF" w:themeFill="background1"/>
        </w:tcPr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</w:pPr>
          <w:r w:rsidRPr="003F6A9E"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  <w:t>Туристическая компания «СЕЛЕНА»</w:t>
          </w:r>
        </w:p>
        <w:p w:rsidR="003F6A9E" w:rsidRPr="003F6A9E" w:rsidRDefault="003F6A9E" w:rsidP="003F6A9E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</w:pPr>
          <w:r w:rsidRPr="003F6A9E"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  <w:t>350058, Россия, город Краснодар, ул. Ставропольская, 330</w:t>
          </w:r>
        </w:p>
        <w:p w:rsidR="003F6A9E" w:rsidRPr="003F6A9E" w:rsidRDefault="00AF4BAE" w:rsidP="003F6A9E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 w:cs="Times New Roman"/>
              <w:color w:val="943634"/>
              <w:sz w:val="24"/>
              <w:szCs w:val="24"/>
              <w:lang w:eastAsia="ru-RU"/>
            </w:rPr>
          </w:pPr>
          <w:hyperlink r:id="rId1" w:history="1"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info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@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selena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-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travel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.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ru</w:t>
            </w:r>
          </w:hyperlink>
          <w:r w:rsidR="003F6A9E" w:rsidRPr="003F6A9E"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  <w:t xml:space="preserve"> | </w:t>
          </w:r>
          <w:hyperlink r:id="rId2" w:history="1"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www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.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selena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-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travel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.</w:t>
            </w:r>
            <w:proofErr w:type="spellStart"/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ru</w:t>
            </w:r>
            <w:proofErr w:type="spellEnd"/>
          </w:hyperlink>
        </w:p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 w:cs="Times New Roman"/>
              <w:color w:val="943634"/>
              <w:sz w:val="24"/>
              <w:szCs w:val="24"/>
              <w:lang w:eastAsia="ru-RU"/>
            </w:rPr>
          </w:pPr>
          <w:r w:rsidRPr="003F6A9E">
            <w:rPr>
              <w:rFonts w:ascii="Century Gothic" w:hAnsi="Century Gothic" w:cs="Times New Roman"/>
              <w:color w:val="943634"/>
              <w:sz w:val="24"/>
              <w:szCs w:val="24"/>
              <w:lang w:val="en-US" w:eastAsia="ru-RU"/>
            </w:rPr>
            <w:t xml:space="preserve">+7 861 233 74 00 |235 85 65 </w:t>
          </w:r>
        </w:p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</w:pPr>
        </w:p>
      </w:tc>
      <w:tc>
        <w:tcPr>
          <w:tcW w:w="4065" w:type="dxa"/>
          <w:shd w:val="clear" w:color="auto" w:fill="FFFFFF" w:themeFill="background1"/>
        </w:tcPr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jc w:val="center"/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</w:pPr>
        </w:p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</w:pP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 xml:space="preserve">                                         </w:t>
          </w:r>
        </w:p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</w:pP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 xml:space="preserve">   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>+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 xml:space="preserve"> 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>7 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988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> 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387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 xml:space="preserve"> 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81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 xml:space="preserve"> 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27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 xml:space="preserve"> / +7 989 837 00 68</w:t>
          </w:r>
        </w:p>
      </w:tc>
    </w:tr>
  </w:tbl>
  <w:p w:rsidR="002560CB" w:rsidRPr="003F6A9E" w:rsidRDefault="003F6A9E" w:rsidP="003F6A9E">
    <w:pPr>
      <w:pStyle w:val="a5"/>
      <w:ind w:firstLine="708"/>
    </w:pPr>
    <w:r>
      <w:rPr>
        <w:noProof/>
        <w:color w:val="244061"/>
        <w:lang w:eastAsia="ru-RU"/>
      </w:rPr>
      <w:drawing>
        <wp:anchor distT="0" distB="0" distL="114300" distR="114300" simplePos="0" relativeHeight="251670016" behindDoc="0" locked="0" layoutInCell="1" allowOverlap="1" wp14:anchorId="5934C292" wp14:editId="581953AC">
          <wp:simplePos x="0" y="0"/>
          <wp:positionH relativeFrom="column">
            <wp:posOffset>5416550</wp:posOffset>
          </wp:positionH>
          <wp:positionV relativeFrom="paragraph">
            <wp:posOffset>-702310</wp:posOffset>
          </wp:positionV>
          <wp:extent cx="511810" cy="43878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244061"/>
        <w:lang w:eastAsia="ru-RU"/>
      </w:rPr>
      <w:drawing>
        <wp:anchor distT="0" distB="0" distL="114300" distR="114300" simplePos="0" relativeHeight="251667968" behindDoc="0" locked="0" layoutInCell="1" allowOverlap="1" wp14:anchorId="27725A47" wp14:editId="68FE1A6D">
          <wp:simplePos x="0" y="0"/>
          <wp:positionH relativeFrom="column">
            <wp:posOffset>4902835</wp:posOffset>
          </wp:positionH>
          <wp:positionV relativeFrom="paragraph">
            <wp:posOffset>-661035</wp:posOffset>
          </wp:positionV>
          <wp:extent cx="400050" cy="40005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7D" w:rsidRDefault="001A747D" w:rsidP="000112D1">
      <w:r>
        <w:separator/>
      </w:r>
    </w:p>
  </w:footnote>
  <w:footnote w:type="continuationSeparator" w:id="0">
    <w:p w:rsidR="001A747D" w:rsidRDefault="001A747D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CB" w:rsidRDefault="002560CB" w:rsidP="00AF4BAE">
    <w:pPr>
      <w:spacing w:line="240" w:lineRule="auto"/>
      <w:ind w:right="-306"/>
      <w:jc w:val="center"/>
      <w:rPr>
        <w:noProof/>
        <w:lang w:eastAsia="ru-RU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165EEAD5" wp14:editId="5263BCA7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4656" behindDoc="1" locked="0" layoutInCell="1" allowOverlap="1" wp14:anchorId="57493340" wp14:editId="2E3FFD43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1E3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BA5FE1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Pr="00BA5FE1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proofErr w:type="gramStart"/>
    <w:r w:rsidR="007A6B29" w:rsidRPr="00BA5FE1">
      <w:rPr>
        <w:rFonts w:ascii="Times New Roman" w:hAnsi="Times New Roman" w:cs="Times New Roman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ТАМАНЬ-АТАМАНЬ</w:t>
    </w:r>
    <w:proofErr w:type="gramEnd"/>
    <w:r w:rsidRPr="00BA5FE1">
      <w:rPr>
        <w:rFonts w:ascii="Times New Roman" w:hAnsi="Times New Roman" w:cs="Times New Roman"/>
        <w:color w:val="9933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BA5FE1">
      <w:rPr>
        <w:rFonts w:ascii="Times New Roman" w:hAnsi="Times New Roman" w:cs="Times New Roman"/>
        <w:color w:val="000080"/>
        <w:sz w:val="32"/>
        <w:szCs w:val="32"/>
      </w:rPr>
      <w:br/>
    </w:r>
    <w:r w:rsidR="009C13FE">
      <w:rPr>
        <w:rFonts w:ascii="Times New Roman" w:hAnsi="Times New Roman" w:cs="Times New Roman"/>
      </w:rPr>
      <w:t>(1 день)</w:t>
    </w:r>
    <w:r w:rsidR="00470F1E" w:rsidRPr="00470F1E">
      <w:rPr>
        <w:rFonts w:ascii="Franklin Gothic Medium" w:hAnsi="Franklin Gothic Medium" w:cs="Arial"/>
        <w:noProof/>
        <w:color w:val="003366"/>
        <w:sz w:val="36"/>
        <w:szCs w:val="36"/>
        <w:lang w:eastAsia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</w:p>
  <w:p w:rsidR="00AF4BAE" w:rsidRPr="00AF4BAE" w:rsidRDefault="00AF4BAE" w:rsidP="00AF4BAE">
    <w:pPr>
      <w:spacing w:line="240" w:lineRule="auto"/>
      <w:ind w:right="-306"/>
      <w:jc w:val="center"/>
      <w:rPr>
        <w:rFonts w:ascii="Times New Roman" w:hAnsi="Times New Roman" w:cs="Times New Roman"/>
        <w:b/>
        <w:color w:val="548DD4"/>
        <w:sz w:val="4"/>
        <w:szCs w:val="10"/>
      </w:rPr>
    </w:pPr>
  </w:p>
  <w:p w:rsidR="002560CB" w:rsidRPr="00F3451A" w:rsidRDefault="002560CB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216B0375" wp14:editId="21706C15">
          <wp:extent cx="11430000" cy="7458075"/>
          <wp:effectExtent l="0" t="0" r="0" b="9525"/>
          <wp:docPr id="1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60CB" w:rsidRPr="00202692" w:rsidRDefault="002560CB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2560CB" w:rsidRPr="00202692" w:rsidRDefault="002560CB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0D5A7957"/>
    <w:multiLevelType w:val="hybridMultilevel"/>
    <w:tmpl w:val="9634E02A"/>
    <w:lvl w:ilvl="0" w:tplc="04190001">
      <w:start w:val="3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8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648"/>
    <w:rsid w:val="000079E7"/>
    <w:rsid w:val="000112D1"/>
    <w:rsid w:val="000152C0"/>
    <w:rsid w:val="00031FA4"/>
    <w:rsid w:val="000334DF"/>
    <w:rsid w:val="000402EF"/>
    <w:rsid w:val="00047712"/>
    <w:rsid w:val="000559BB"/>
    <w:rsid w:val="00060973"/>
    <w:rsid w:val="00062250"/>
    <w:rsid w:val="0006269C"/>
    <w:rsid w:val="00071A24"/>
    <w:rsid w:val="00081D12"/>
    <w:rsid w:val="00083EE4"/>
    <w:rsid w:val="00097BA3"/>
    <w:rsid w:val="000A157A"/>
    <w:rsid w:val="000A28C7"/>
    <w:rsid w:val="000A7A12"/>
    <w:rsid w:val="000B0EB5"/>
    <w:rsid w:val="000B1BCB"/>
    <w:rsid w:val="000B440B"/>
    <w:rsid w:val="000B7B2A"/>
    <w:rsid w:val="000D79D5"/>
    <w:rsid w:val="000E13D7"/>
    <w:rsid w:val="000E2839"/>
    <w:rsid w:val="000E4F05"/>
    <w:rsid w:val="000F04F4"/>
    <w:rsid w:val="000F2BB8"/>
    <w:rsid w:val="000F7C5B"/>
    <w:rsid w:val="00133BFB"/>
    <w:rsid w:val="0014158D"/>
    <w:rsid w:val="00147531"/>
    <w:rsid w:val="001707FD"/>
    <w:rsid w:val="0017458A"/>
    <w:rsid w:val="001753A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A747D"/>
    <w:rsid w:val="001B0F44"/>
    <w:rsid w:val="001B4837"/>
    <w:rsid w:val="001C2CBB"/>
    <w:rsid w:val="001C2E8D"/>
    <w:rsid w:val="001E718A"/>
    <w:rsid w:val="00202692"/>
    <w:rsid w:val="0020452F"/>
    <w:rsid w:val="00205DD1"/>
    <w:rsid w:val="00210DBC"/>
    <w:rsid w:val="00211152"/>
    <w:rsid w:val="00214FEC"/>
    <w:rsid w:val="00222A02"/>
    <w:rsid w:val="00254F17"/>
    <w:rsid w:val="002560CB"/>
    <w:rsid w:val="00257B10"/>
    <w:rsid w:val="00257CCE"/>
    <w:rsid w:val="00267CA3"/>
    <w:rsid w:val="00281BC1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E24"/>
    <w:rsid w:val="003436F8"/>
    <w:rsid w:val="00351D00"/>
    <w:rsid w:val="00352EFF"/>
    <w:rsid w:val="003558B0"/>
    <w:rsid w:val="003660E5"/>
    <w:rsid w:val="003672EB"/>
    <w:rsid w:val="00371FD7"/>
    <w:rsid w:val="003773DE"/>
    <w:rsid w:val="00382DE9"/>
    <w:rsid w:val="00383D1F"/>
    <w:rsid w:val="00385021"/>
    <w:rsid w:val="003901F8"/>
    <w:rsid w:val="003A0AD5"/>
    <w:rsid w:val="003B1192"/>
    <w:rsid w:val="003B5693"/>
    <w:rsid w:val="003E05D1"/>
    <w:rsid w:val="003E0944"/>
    <w:rsid w:val="003E74B3"/>
    <w:rsid w:val="003F5616"/>
    <w:rsid w:val="003F6A9E"/>
    <w:rsid w:val="00400362"/>
    <w:rsid w:val="00400CF1"/>
    <w:rsid w:val="0040103B"/>
    <w:rsid w:val="004021D3"/>
    <w:rsid w:val="004046DE"/>
    <w:rsid w:val="00430252"/>
    <w:rsid w:val="004319FD"/>
    <w:rsid w:val="00451B7B"/>
    <w:rsid w:val="00470EA9"/>
    <w:rsid w:val="00470F1E"/>
    <w:rsid w:val="00471153"/>
    <w:rsid w:val="004732D9"/>
    <w:rsid w:val="00492B46"/>
    <w:rsid w:val="00494AF9"/>
    <w:rsid w:val="004C5D10"/>
    <w:rsid w:val="004D0B2E"/>
    <w:rsid w:val="004D188B"/>
    <w:rsid w:val="004D6CD3"/>
    <w:rsid w:val="004E7993"/>
    <w:rsid w:val="004E7E80"/>
    <w:rsid w:val="005006B4"/>
    <w:rsid w:val="00512057"/>
    <w:rsid w:val="00515FE7"/>
    <w:rsid w:val="0053540E"/>
    <w:rsid w:val="0054444C"/>
    <w:rsid w:val="00552E77"/>
    <w:rsid w:val="005704BE"/>
    <w:rsid w:val="005755F5"/>
    <w:rsid w:val="00575E81"/>
    <w:rsid w:val="00576308"/>
    <w:rsid w:val="005818AA"/>
    <w:rsid w:val="00592A4D"/>
    <w:rsid w:val="005A0C58"/>
    <w:rsid w:val="005B3E8A"/>
    <w:rsid w:val="005B3FE3"/>
    <w:rsid w:val="005D689B"/>
    <w:rsid w:val="00600905"/>
    <w:rsid w:val="006071A0"/>
    <w:rsid w:val="006106E3"/>
    <w:rsid w:val="00614A19"/>
    <w:rsid w:val="00617C0F"/>
    <w:rsid w:val="00621E93"/>
    <w:rsid w:val="00631750"/>
    <w:rsid w:val="00631B38"/>
    <w:rsid w:val="00634306"/>
    <w:rsid w:val="006512D9"/>
    <w:rsid w:val="00652825"/>
    <w:rsid w:val="00653CAF"/>
    <w:rsid w:val="006573BD"/>
    <w:rsid w:val="00660E71"/>
    <w:rsid w:val="00671433"/>
    <w:rsid w:val="00674FCA"/>
    <w:rsid w:val="00681ABE"/>
    <w:rsid w:val="006A0DF3"/>
    <w:rsid w:val="006A118F"/>
    <w:rsid w:val="006A7CFD"/>
    <w:rsid w:val="006C5FD8"/>
    <w:rsid w:val="006D1500"/>
    <w:rsid w:val="006D2EC4"/>
    <w:rsid w:val="006D3AC0"/>
    <w:rsid w:val="006E143D"/>
    <w:rsid w:val="006E1DC6"/>
    <w:rsid w:val="006E37AD"/>
    <w:rsid w:val="00702CB1"/>
    <w:rsid w:val="007052AC"/>
    <w:rsid w:val="007250ED"/>
    <w:rsid w:val="00725FD7"/>
    <w:rsid w:val="0072606F"/>
    <w:rsid w:val="00740735"/>
    <w:rsid w:val="0076691F"/>
    <w:rsid w:val="00773F02"/>
    <w:rsid w:val="00775071"/>
    <w:rsid w:val="007872FF"/>
    <w:rsid w:val="007A6B29"/>
    <w:rsid w:val="007C04FF"/>
    <w:rsid w:val="007D17E3"/>
    <w:rsid w:val="007E5414"/>
    <w:rsid w:val="007F11FA"/>
    <w:rsid w:val="007F4C7E"/>
    <w:rsid w:val="007F7172"/>
    <w:rsid w:val="00804624"/>
    <w:rsid w:val="00804CF7"/>
    <w:rsid w:val="00810615"/>
    <w:rsid w:val="00826A3B"/>
    <w:rsid w:val="00830807"/>
    <w:rsid w:val="0084343A"/>
    <w:rsid w:val="00844B82"/>
    <w:rsid w:val="00852644"/>
    <w:rsid w:val="0086039A"/>
    <w:rsid w:val="00863916"/>
    <w:rsid w:val="008721A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E481F"/>
    <w:rsid w:val="008F3E43"/>
    <w:rsid w:val="00904812"/>
    <w:rsid w:val="00917F02"/>
    <w:rsid w:val="009256BE"/>
    <w:rsid w:val="009306FB"/>
    <w:rsid w:val="00936C58"/>
    <w:rsid w:val="00942A76"/>
    <w:rsid w:val="0095053B"/>
    <w:rsid w:val="0095056B"/>
    <w:rsid w:val="00956A6E"/>
    <w:rsid w:val="009656A4"/>
    <w:rsid w:val="009745A4"/>
    <w:rsid w:val="00986C7E"/>
    <w:rsid w:val="00996FA0"/>
    <w:rsid w:val="009971D8"/>
    <w:rsid w:val="009A234D"/>
    <w:rsid w:val="009A2C49"/>
    <w:rsid w:val="009B0CA6"/>
    <w:rsid w:val="009B2248"/>
    <w:rsid w:val="009C099A"/>
    <w:rsid w:val="009C13FE"/>
    <w:rsid w:val="009C166A"/>
    <w:rsid w:val="009C45A4"/>
    <w:rsid w:val="009C71B2"/>
    <w:rsid w:val="009C7A3D"/>
    <w:rsid w:val="009D204B"/>
    <w:rsid w:val="009E50A9"/>
    <w:rsid w:val="009F26FE"/>
    <w:rsid w:val="00A21F8B"/>
    <w:rsid w:val="00A22138"/>
    <w:rsid w:val="00A25874"/>
    <w:rsid w:val="00A422C3"/>
    <w:rsid w:val="00A451EE"/>
    <w:rsid w:val="00A748C1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12F0"/>
    <w:rsid w:val="00AC3877"/>
    <w:rsid w:val="00AD5FA5"/>
    <w:rsid w:val="00AD6902"/>
    <w:rsid w:val="00AE10EA"/>
    <w:rsid w:val="00AE3112"/>
    <w:rsid w:val="00AE7D36"/>
    <w:rsid w:val="00AF0D3D"/>
    <w:rsid w:val="00AF4BAE"/>
    <w:rsid w:val="00AF699F"/>
    <w:rsid w:val="00B001E3"/>
    <w:rsid w:val="00B0296A"/>
    <w:rsid w:val="00B050E9"/>
    <w:rsid w:val="00B07D17"/>
    <w:rsid w:val="00B1661D"/>
    <w:rsid w:val="00B31758"/>
    <w:rsid w:val="00B40374"/>
    <w:rsid w:val="00B7040E"/>
    <w:rsid w:val="00B736A4"/>
    <w:rsid w:val="00B767A0"/>
    <w:rsid w:val="00B92D94"/>
    <w:rsid w:val="00BA39CB"/>
    <w:rsid w:val="00BA5FE1"/>
    <w:rsid w:val="00BC2246"/>
    <w:rsid w:val="00BC45CB"/>
    <w:rsid w:val="00BC703A"/>
    <w:rsid w:val="00BE369E"/>
    <w:rsid w:val="00BF1422"/>
    <w:rsid w:val="00C0713F"/>
    <w:rsid w:val="00C33AAA"/>
    <w:rsid w:val="00C347F9"/>
    <w:rsid w:val="00C531B0"/>
    <w:rsid w:val="00C53457"/>
    <w:rsid w:val="00C75D8A"/>
    <w:rsid w:val="00C765F5"/>
    <w:rsid w:val="00C87341"/>
    <w:rsid w:val="00CA393E"/>
    <w:rsid w:val="00CA5D7E"/>
    <w:rsid w:val="00CB4B7D"/>
    <w:rsid w:val="00CB671A"/>
    <w:rsid w:val="00CC02CE"/>
    <w:rsid w:val="00CC030F"/>
    <w:rsid w:val="00CC21B7"/>
    <w:rsid w:val="00CD2B32"/>
    <w:rsid w:val="00CE388D"/>
    <w:rsid w:val="00CE4D8E"/>
    <w:rsid w:val="00CF69C9"/>
    <w:rsid w:val="00D030BA"/>
    <w:rsid w:val="00D05CA8"/>
    <w:rsid w:val="00D065BD"/>
    <w:rsid w:val="00D077CC"/>
    <w:rsid w:val="00D22C13"/>
    <w:rsid w:val="00D24576"/>
    <w:rsid w:val="00D26F76"/>
    <w:rsid w:val="00D27AE7"/>
    <w:rsid w:val="00D33763"/>
    <w:rsid w:val="00D37E8A"/>
    <w:rsid w:val="00D43712"/>
    <w:rsid w:val="00D461CC"/>
    <w:rsid w:val="00D65027"/>
    <w:rsid w:val="00D659C2"/>
    <w:rsid w:val="00D670BD"/>
    <w:rsid w:val="00D74CCE"/>
    <w:rsid w:val="00D7770A"/>
    <w:rsid w:val="00D8002D"/>
    <w:rsid w:val="00D860A3"/>
    <w:rsid w:val="00D91161"/>
    <w:rsid w:val="00D97160"/>
    <w:rsid w:val="00DA4B14"/>
    <w:rsid w:val="00DD29B5"/>
    <w:rsid w:val="00DE6F8F"/>
    <w:rsid w:val="00DF2992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83844"/>
    <w:rsid w:val="00E83FAD"/>
    <w:rsid w:val="00E96D29"/>
    <w:rsid w:val="00EA6072"/>
    <w:rsid w:val="00EB253B"/>
    <w:rsid w:val="00EC096B"/>
    <w:rsid w:val="00EC3F5E"/>
    <w:rsid w:val="00ED1C7E"/>
    <w:rsid w:val="00ED2AF4"/>
    <w:rsid w:val="00ED74CA"/>
    <w:rsid w:val="00ED7ABA"/>
    <w:rsid w:val="00EE260B"/>
    <w:rsid w:val="00EE70E6"/>
    <w:rsid w:val="00F12EBF"/>
    <w:rsid w:val="00F240CD"/>
    <w:rsid w:val="00F31E94"/>
    <w:rsid w:val="00F33748"/>
    <w:rsid w:val="00F42CC2"/>
    <w:rsid w:val="00F43627"/>
    <w:rsid w:val="00F55555"/>
    <w:rsid w:val="00F57759"/>
    <w:rsid w:val="00F61B66"/>
    <w:rsid w:val="00F66260"/>
    <w:rsid w:val="00F735B1"/>
    <w:rsid w:val="00F73BF0"/>
    <w:rsid w:val="00F7482D"/>
    <w:rsid w:val="00FA2E16"/>
    <w:rsid w:val="00FA5775"/>
    <w:rsid w:val="00FB130D"/>
    <w:rsid w:val="00FC3A17"/>
    <w:rsid w:val="00FD28A4"/>
    <w:rsid w:val="00FD4903"/>
    <w:rsid w:val="00FE09A3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3F6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3F6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45690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3651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7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7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347625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2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3866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selena-105</cp:lastModifiedBy>
  <cp:revision>2</cp:revision>
  <cp:lastPrinted>2009-12-31T21:18:00Z</cp:lastPrinted>
  <dcterms:created xsi:type="dcterms:W3CDTF">2025-10-17T13:19:00Z</dcterms:created>
  <dcterms:modified xsi:type="dcterms:W3CDTF">2025-10-17T13:19:00Z</dcterms:modified>
</cp:coreProperties>
</file>