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E9" w:rsidRDefault="00382DE9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Подлинная жемчужина Таманского полуострова, что в регионе Краснодарский край – станица Тамань! Место, где встречаются Черное и Азовское моря, издавна притягивало к себе людей со всех концов света.</w:t>
      </w:r>
      <w:r w:rsidRPr="00BA5FE1">
        <w:rPr>
          <w:rFonts w:ascii="Times New Roman" w:hAnsi="Times New Roman" w:cs="Times New Roman"/>
          <w:sz w:val="24"/>
        </w:rPr>
        <w:t xml:space="preserve"> </w:t>
      </w:r>
      <w:r w:rsidRPr="00BA5FE1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Спустя столетия их сменили византийцы, потом хазары, и наконец, здесь воздвигло свою столицу русское княжество с хорошо знакомым названием Тмутаракань, а в 1792 г. она стала центром черноморского казачества. </w:t>
      </w:r>
    </w:p>
    <w:p w:rsidR="00DF349F" w:rsidRDefault="00DF349F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</w:p>
    <w:p w:rsidR="00DF349F" w:rsidRPr="00BA5FE1" w:rsidRDefault="00DF349F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sectPr w:rsidR="00DF349F" w:rsidRPr="00BA5FE1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DF349F" w:rsidTr="008A2ED8">
        <w:tc>
          <w:tcPr>
            <w:tcW w:w="11053" w:type="dxa"/>
            <w:gridSpan w:val="2"/>
            <w:vAlign w:val="bottom"/>
          </w:tcPr>
          <w:p w:rsidR="006D1500" w:rsidRPr="00DF349F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DF349F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DF349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CA5D7E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</w:t>
            </w:r>
            <w:r w:rsidR="006D1500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44B82" w:rsidRPr="00DF349F" w:rsidRDefault="00CA5D7E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1753A2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группы </w:t>
            </w:r>
            <w:r w:rsidR="00844B82" w:rsidRPr="00DF349F">
              <w:rPr>
                <w:rFonts w:ascii="Times New Roman" w:hAnsi="Times New Roman" w:cs="Times New Roman"/>
                <w:sz w:val="19"/>
                <w:szCs w:val="19"/>
              </w:rPr>
              <w:t>на автобусе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из </w:t>
            </w:r>
            <w:r w:rsidR="00844B82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г. 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Краснодара. Сбор группы за 15 минут. </w:t>
            </w:r>
          </w:p>
          <w:p w:rsidR="006D1500" w:rsidRPr="00DF349F" w:rsidRDefault="007A6B29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Переезд в Темрюкский район (~220 км.). По пути ведется тематическая трассовая экскурсия об истории и культуре Кубани.</w:t>
            </w:r>
          </w:p>
        </w:tc>
      </w:tr>
      <w:tr w:rsidR="006D1500" w:rsidRPr="00DF349F" w:rsidTr="003F6A9E">
        <w:trPr>
          <w:trHeight w:val="2029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CA5D7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</w:t>
            </w:r>
            <w:r w:rsidR="0017458A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</w:t>
            </w:r>
            <w:r w:rsidR="006D1500"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7A6B29" w:rsidP="00382DE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DF349F">
              <w:rPr>
                <w:rStyle w:val="apple-style-span"/>
                <w:rFonts w:ascii="Times New Roman" w:hAnsi="Times New Roman"/>
                <w:b/>
                <w:sz w:val="19"/>
                <w:szCs w:val="19"/>
              </w:rPr>
              <w:t>Экскурсия в «Атамань».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Атамань</w:t>
            </w:r>
            <w:proofErr w:type="gram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построили в районе Лысой горы, в том самом месте, куда в сентябре 1792 года высадились первые черноморские казаки. Это знаменательное событие вошло в историю Краснодарского края как начало освоения казаками Кубани. Самая большая в крае историческая реконструкция развернулась на 20 гектарах.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Этнодеревня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 олицетворяет весь Краснодарский край с его казачьей историей и традициями, с подворьями со старинными хатами, и рыночной площадью с бричками и телегами, и часовней, и другими объектами, соответствующими станичным постройкам тех времен. Дворов в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Атамани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больше двух десятков. И каждый по-своему уникален. В едином ансамбле они дают гостям Кубани представление о традициях, истории, быте, о</w:t>
            </w:r>
            <w:r w:rsidR="00382DE9"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бычаях и ремеслах наших предков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. По возможности в одном из подворий можно не только увидеть, но и принять участие в старинных обрядах, а также попробовать себя в качестве винодела, пекаря, гончара, кузнеца, в общем, примерить на себя любую профессию первых на Тамани казаков. </w:t>
            </w:r>
          </w:p>
        </w:tc>
      </w:tr>
      <w:tr w:rsidR="006D1500" w:rsidRPr="00DF349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CA5D7E" w:rsidP="00D22C1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17458A" w:rsidRPr="00DF349F" w:rsidTr="003F6A9E">
        <w:trPr>
          <w:trHeight w:val="1196"/>
        </w:trPr>
        <w:tc>
          <w:tcPr>
            <w:tcW w:w="746" w:type="dxa"/>
            <w:shd w:val="clear" w:color="auto" w:fill="FFFFFF"/>
            <w:vAlign w:val="center"/>
          </w:tcPr>
          <w:p w:rsidR="0017458A" w:rsidRPr="00DF349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AF4BAE" w:rsidRPr="00DF349F" w:rsidRDefault="00AF4BAE" w:rsidP="002560CB">
            <w:pPr>
              <w:pStyle w:val="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>На выбор:</w:t>
            </w:r>
          </w:p>
          <w:p w:rsidR="00CA5D7E" w:rsidRPr="00DF349F" w:rsidRDefault="00AF4BAE" w:rsidP="002560CB">
            <w:pPr>
              <w:pStyle w:val="1"/>
              <w:rPr>
                <w:rStyle w:val="apple-style-span"/>
                <w:rFonts w:ascii="Times New Roman" w:hAnsi="Times New Roman"/>
                <w:sz w:val="19"/>
                <w:szCs w:val="19"/>
              </w:rPr>
            </w:pPr>
            <w:r w:rsidRPr="00DF349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 </w:t>
            </w:r>
            <w:r w:rsidR="007A6B29" w:rsidRPr="00DF349F">
              <w:rPr>
                <w:rFonts w:ascii="Times New Roman" w:eastAsia="Arial Unicode MS" w:hAnsi="Times New Roman" w:cs="Times New Roman"/>
                <w:sz w:val="19"/>
                <w:szCs w:val="19"/>
              </w:rPr>
              <w:t> 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Экскурсия в </w:t>
            </w:r>
            <w:r w:rsidRPr="00DF349F">
              <w:rPr>
                <w:rStyle w:val="apple-style-span"/>
                <w:rFonts w:ascii="Times New Roman" w:hAnsi="Times New Roman"/>
                <w:b/>
                <w:sz w:val="19"/>
                <w:szCs w:val="19"/>
              </w:rPr>
              <w:t>Таманский археологический музей.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В экспозициях Таманского археологического музея представлены как оригинальные находки, так и слайды, на которых показаны найденные предметы, хранящихся в центральных музеях Москвы и в Краснодарском археологическом музее.</w:t>
            </w: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Благодаря находкам, которыми отличается Таманская земля, их многообразию и порой единственных в своем роде мы можем представить жизни народов: киммерийцев, скифов,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меотов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>керкетов</w:t>
            </w:r>
            <w:proofErr w:type="spellEnd"/>
            <w:r w:rsidRPr="00DF349F">
              <w:rPr>
                <w:rStyle w:val="apple-style-span"/>
                <w:rFonts w:ascii="Times New Roman" w:hAnsi="Times New Roman"/>
                <w:sz w:val="19"/>
                <w:szCs w:val="19"/>
              </w:rPr>
              <w:t xml:space="preserve"> и других племен, живших на Тамани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-   Поблизости расположен </w:t>
            </w:r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Дом-музей </w:t>
            </w:r>
            <w:proofErr w:type="spellStart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М.Ю.Лермонтова</w:t>
            </w:r>
            <w:proofErr w:type="spellEnd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, который содержит некоторые фрагменты быта, а также литературные экспозиции, отражающие жизнь талантливого и самобытного творца. Неподалеку расположен памятник поэту.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Музей-заповедник «</w:t>
            </w:r>
            <w:proofErr w:type="spellStart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Фанагория</w:t>
            </w:r>
            <w:proofErr w:type="spellEnd"/>
            <w:r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».  </w:t>
            </w:r>
          </w:p>
          <w:p w:rsidR="00AF4BAE" w:rsidRPr="00DF349F" w:rsidRDefault="00AF4BAE" w:rsidP="002560CB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Не покидая пределы России, каждый может отказаться в Древней Греции. Здесь, на берегу Таманского залива, располагается </w:t>
            </w:r>
            <w:proofErr w:type="spellStart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Фанагория</w:t>
            </w:r>
            <w:proofErr w:type="spellEnd"/>
            <w:r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– древнегреческая колония, просуществовавшая более 1500 лет. На увлекательной экскурсии по руинам древнего города и выставочному павильону можно познакомиться с многовековой историей этого места.</w:t>
            </w:r>
          </w:p>
        </w:tc>
      </w:tr>
      <w:tr w:rsidR="006D1500" w:rsidRPr="00DF349F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6D1500" w:rsidP="00AF4BA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  <w:r w:rsidR="007A6B29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  При наличии времени, на обратном </w:t>
            </w:r>
            <w:r w:rsidR="00AF4BAE" w:rsidRPr="00DF349F">
              <w:rPr>
                <w:rFonts w:ascii="Times New Roman" w:hAnsi="Times New Roman" w:cs="Times New Roman"/>
                <w:sz w:val="19"/>
                <w:szCs w:val="19"/>
              </w:rPr>
              <w:t xml:space="preserve">посещение </w:t>
            </w:r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храма Покрова Пресвятой Богородицы - в Тамани </w:t>
            </w:r>
            <w:proofErr w:type="gramStart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основан</w:t>
            </w:r>
            <w:proofErr w:type="gramEnd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в 1793 году первыми пришедшими на Тамань казаками. Форма церкви отождествляет собой </w:t>
            </w:r>
            <w:proofErr w:type="gramStart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>корабль</w:t>
            </w:r>
            <w:proofErr w:type="gramEnd"/>
            <w:r w:rsidR="00AF4BAE" w:rsidRPr="00DF34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плывущий к Царству Небесному. Храм обнесён с трёх сторон колоннами и увенчан башенкой в виде фонаря.</w:t>
            </w:r>
          </w:p>
        </w:tc>
      </w:tr>
      <w:tr w:rsidR="006D1500" w:rsidRPr="00DF349F" w:rsidTr="00AF4BAE">
        <w:trPr>
          <w:trHeight w:val="326"/>
        </w:trPr>
        <w:tc>
          <w:tcPr>
            <w:tcW w:w="746" w:type="dxa"/>
            <w:shd w:val="clear" w:color="auto" w:fill="FFFFFF"/>
            <w:vAlign w:val="center"/>
          </w:tcPr>
          <w:p w:rsidR="006D1500" w:rsidRPr="00DF349F" w:rsidRDefault="00AF4BAE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DF349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21:00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DF349F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DF349F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DF349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BA5FE1" w:rsidRDefault="00A748C1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BA5FE1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BA5FE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на 1 чел.</w:t>
            </w:r>
            <w:r w:rsidRPr="00BA5FE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при группе</w:t>
            </w:r>
            <w:r w:rsidR="003F6A9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BA5FE1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3F6A9E" w:rsidRDefault="0029547F" w:rsidP="00DF349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DF349F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3F6A9E" w:rsidRDefault="00DF349F" w:rsidP="003F6A9E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3F6A9E"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3F6A9E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3F6A9E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BA5FE1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43627" w:rsidRDefault="009C13FE" w:rsidP="00DF349F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349F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43627" w:rsidRDefault="009C13FE" w:rsidP="003F6A9E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</w:t>
            </w:r>
          </w:p>
        </w:tc>
      </w:tr>
    </w:tbl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BA5FE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BA5FE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BA5FE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BA5FE1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BA5FE1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В стоимость туров включено</w:t>
      </w:r>
      <w:r w:rsidRPr="00BA5FE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7E5414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несчастного случая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F4362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382DE9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F6A9E" w:rsidRPr="00BA5FE1" w:rsidRDefault="003F6A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382DE9" w:rsidRPr="00BA5FE1" w:rsidRDefault="00382DE9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BA5FE1" w:rsidRDefault="00BA5FE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9C13FE" w:rsidRDefault="009C13F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BA5FE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BA5FE1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F43627">
        <w:rPr>
          <w:rFonts w:ascii="Times New Roman" w:hAnsi="Times New Roman" w:cs="Times New Roman"/>
          <w:bCs/>
          <w:sz w:val="18"/>
          <w:szCs w:val="18"/>
        </w:rPr>
        <w:t xml:space="preserve">- обед ~   </w:t>
      </w:r>
      <w:r w:rsidR="00515FE7">
        <w:rPr>
          <w:rFonts w:ascii="Times New Roman" w:hAnsi="Times New Roman" w:cs="Times New Roman"/>
          <w:bCs/>
          <w:sz w:val="18"/>
          <w:szCs w:val="18"/>
        </w:rPr>
        <w:t>6</w:t>
      </w:r>
      <w:r w:rsidR="00400362" w:rsidRPr="00F43627">
        <w:rPr>
          <w:rFonts w:ascii="Times New Roman" w:hAnsi="Times New Roman" w:cs="Times New Roman"/>
          <w:bCs/>
          <w:sz w:val="18"/>
          <w:szCs w:val="18"/>
        </w:rPr>
        <w:t>5</w:t>
      </w:r>
      <w:r w:rsidRPr="00F43627">
        <w:rPr>
          <w:rFonts w:ascii="Times New Roman" w:hAnsi="Times New Roman" w:cs="Times New Roman"/>
          <w:bCs/>
          <w:sz w:val="18"/>
          <w:szCs w:val="18"/>
        </w:rPr>
        <w:t>0 руб.</w:t>
      </w: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F4362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F4362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7A6B29" w:rsidRPr="00F43627" w:rsidRDefault="00E751F3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 «Атамань» -6</w:t>
      </w:r>
      <w:r w:rsidR="00D7770A">
        <w:rPr>
          <w:rFonts w:ascii="Times New Roman" w:hAnsi="Times New Roman" w:cs="Times New Roman"/>
          <w:sz w:val="18"/>
          <w:szCs w:val="18"/>
        </w:rPr>
        <w:t>0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D24576">
        <w:rPr>
          <w:rFonts w:ascii="Times New Roman" w:hAnsi="Times New Roman" w:cs="Times New Roman"/>
          <w:sz w:val="18"/>
          <w:szCs w:val="18"/>
        </w:rPr>
        <w:t>/</w:t>
      </w:r>
      <w:r w:rsidR="00660E71">
        <w:rPr>
          <w:rFonts w:ascii="Times New Roman" w:hAnsi="Times New Roman" w:cs="Times New Roman"/>
          <w:sz w:val="18"/>
          <w:szCs w:val="18"/>
        </w:rPr>
        <w:t>4</w:t>
      </w:r>
      <w:r w:rsidR="00D7770A">
        <w:rPr>
          <w:rFonts w:ascii="Times New Roman" w:hAnsi="Times New Roman" w:cs="Times New Roman"/>
          <w:sz w:val="18"/>
          <w:szCs w:val="18"/>
        </w:rPr>
        <w:t>5</w:t>
      </w:r>
      <w:r w:rsidR="00BA5FE1" w:rsidRPr="00F43627">
        <w:rPr>
          <w:rFonts w:ascii="Times New Roman" w:hAnsi="Times New Roman" w:cs="Times New Roman"/>
          <w:sz w:val="18"/>
          <w:szCs w:val="18"/>
        </w:rPr>
        <w:t>0</w:t>
      </w:r>
      <w:r w:rsidR="00FA2E1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FA2E16">
        <w:rPr>
          <w:rFonts w:ascii="Times New Roman" w:hAnsi="Times New Roman" w:cs="Times New Roman"/>
          <w:sz w:val="18"/>
          <w:szCs w:val="18"/>
        </w:rPr>
        <w:t>пн</w:t>
      </w:r>
      <w:proofErr w:type="spellEnd"/>
      <w:proofErr w:type="gramEnd"/>
      <w:r w:rsidR="00FA2E1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вт</w:t>
      </w:r>
      <w:proofErr w:type="spellEnd"/>
      <w:r w:rsidR="00FA2E16">
        <w:rPr>
          <w:rFonts w:ascii="Times New Roman" w:hAnsi="Times New Roman" w:cs="Times New Roman"/>
          <w:sz w:val="18"/>
          <w:szCs w:val="18"/>
        </w:rPr>
        <w:t>; 800</w:t>
      </w:r>
      <w:r w:rsidR="00FA2E16" w:rsidRPr="00FA2E16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55</w:t>
      </w:r>
      <w:r w:rsidR="00FA2E16">
        <w:rPr>
          <w:rFonts w:ascii="Times New Roman" w:hAnsi="Times New Roman" w:cs="Times New Roman"/>
          <w:sz w:val="18"/>
          <w:szCs w:val="18"/>
        </w:rPr>
        <w:t>0 ср-</w:t>
      </w:r>
      <w:proofErr w:type="spellStart"/>
      <w:r w:rsidR="00FA2E16">
        <w:rPr>
          <w:rFonts w:ascii="Times New Roman" w:hAnsi="Times New Roman" w:cs="Times New Roman"/>
          <w:sz w:val="18"/>
          <w:szCs w:val="18"/>
        </w:rPr>
        <w:t>вск</w:t>
      </w:r>
      <w:proofErr w:type="spellEnd"/>
      <w:r>
        <w:rPr>
          <w:rFonts w:ascii="Times New Roman" w:hAnsi="Times New Roman" w:cs="Times New Roman"/>
          <w:sz w:val="18"/>
          <w:szCs w:val="18"/>
        </w:rPr>
        <w:t>, суббота – 1000/600</w:t>
      </w:r>
      <w:r w:rsidR="00BA5FE1" w:rsidRPr="00F43627">
        <w:rPr>
          <w:rFonts w:ascii="Times New Roman" w:hAnsi="Times New Roman" w:cs="Times New Roman"/>
          <w:sz w:val="18"/>
          <w:szCs w:val="18"/>
        </w:rPr>
        <w:t xml:space="preserve"> (с э</w:t>
      </w:r>
      <w:r w:rsidR="007A6B29" w:rsidRPr="00F43627">
        <w:rPr>
          <w:rFonts w:ascii="Times New Roman" w:hAnsi="Times New Roman" w:cs="Times New Roman"/>
          <w:sz w:val="18"/>
          <w:szCs w:val="18"/>
        </w:rPr>
        <w:t xml:space="preserve">кскурсоводом + </w:t>
      </w:r>
      <w:r>
        <w:rPr>
          <w:rFonts w:ascii="Times New Roman" w:hAnsi="Times New Roman" w:cs="Times New Roman"/>
          <w:sz w:val="18"/>
          <w:szCs w:val="18"/>
        </w:rPr>
        <w:t>40</w:t>
      </w:r>
      <w:r w:rsidR="00D27AE7">
        <w:rPr>
          <w:rFonts w:ascii="Times New Roman" w:hAnsi="Times New Roman" w:cs="Times New Roman"/>
          <w:sz w:val="18"/>
          <w:szCs w:val="18"/>
        </w:rPr>
        <w:t>0</w:t>
      </w:r>
      <w:r w:rsidR="007A6B29" w:rsidRPr="00F43627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30</w:t>
      </w:r>
      <w:r w:rsidR="007A6B29" w:rsidRPr="00F43627">
        <w:rPr>
          <w:rFonts w:ascii="Times New Roman" w:hAnsi="Times New Roman" w:cs="Times New Roman"/>
          <w:sz w:val="18"/>
          <w:szCs w:val="18"/>
        </w:rPr>
        <w:t>0)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</w:p>
    <w:p w:rsidR="00B1661D" w:rsidRPr="00F43627" w:rsidRDefault="007A6B29" w:rsidP="00B1661D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муз. «Архео</w:t>
      </w:r>
      <w:r w:rsidR="00844B82" w:rsidRPr="00F43627">
        <w:rPr>
          <w:rFonts w:ascii="Times New Roman" w:hAnsi="Times New Roman" w:cs="Times New Roman"/>
          <w:sz w:val="18"/>
          <w:szCs w:val="18"/>
        </w:rPr>
        <w:t>логии»</w:t>
      </w:r>
      <w:r w:rsidR="00D7770A">
        <w:rPr>
          <w:rFonts w:ascii="Times New Roman" w:hAnsi="Times New Roman" w:cs="Times New Roman"/>
          <w:sz w:val="18"/>
          <w:szCs w:val="18"/>
        </w:rPr>
        <w:t xml:space="preserve"> - </w:t>
      </w:r>
      <w:r w:rsidR="00B1661D">
        <w:rPr>
          <w:rFonts w:ascii="Times New Roman" w:hAnsi="Times New Roman" w:cs="Times New Roman"/>
          <w:sz w:val="18"/>
          <w:szCs w:val="18"/>
        </w:rPr>
        <w:t>340/26</w:t>
      </w:r>
      <w:r w:rsidR="00B1661D" w:rsidRPr="00F43627">
        <w:rPr>
          <w:rFonts w:ascii="Times New Roman" w:hAnsi="Times New Roman" w:cs="Times New Roman"/>
          <w:sz w:val="18"/>
          <w:szCs w:val="18"/>
        </w:rPr>
        <w:t>0</w:t>
      </w:r>
      <w:r w:rsidR="00B1661D">
        <w:rPr>
          <w:rFonts w:ascii="Times New Roman" w:hAnsi="Times New Roman" w:cs="Times New Roman"/>
          <w:sz w:val="18"/>
          <w:szCs w:val="18"/>
        </w:rPr>
        <w:t xml:space="preserve"> руб.+150 руб. экскурсия</w:t>
      </w:r>
    </w:p>
    <w:p w:rsidR="007A6B29" w:rsidRPr="00F43627" w:rsidRDefault="00936C58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="00844B82" w:rsidRPr="00F43627">
        <w:rPr>
          <w:rFonts w:ascii="Times New Roman" w:hAnsi="Times New Roman" w:cs="Times New Roman"/>
          <w:sz w:val="18"/>
          <w:szCs w:val="18"/>
        </w:rPr>
        <w:t>дом.муз</w:t>
      </w:r>
      <w:proofErr w:type="spellEnd"/>
      <w:r w:rsidR="00844B82" w:rsidRPr="00F43627">
        <w:rPr>
          <w:rFonts w:ascii="Times New Roman" w:hAnsi="Times New Roman" w:cs="Times New Roman"/>
          <w:sz w:val="18"/>
          <w:szCs w:val="18"/>
        </w:rPr>
        <w:t xml:space="preserve">. Лермонтова  - </w:t>
      </w:r>
      <w:r w:rsidR="00D7770A">
        <w:rPr>
          <w:rFonts w:ascii="Times New Roman" w:hAnsi="Times New Roman" w:cs="Times New Roman"/>
          <w:sz w:val="18"/>
          <w:szCs w:val="18"/>
        </w:rPr>
        <w:t xml:space="preserve"> 3</w:t>
      </w:r>
      <w:r w:rsidR="00B1661D">
        <w:rPr>
          <w:rFonts w:ascii="Times New Roman" w:hAnsi="Times New Roman" w:cs="Times New Roman"/>
          <w:sz w:val="18"/>
          <w:szCs w:val="18"/>
        </w:rPr>
        <w:t>4</w:t>
      </w:r>
      <w:r w:rsidR="00D7770A">
        <w:rPr>
          <w:rFonts w:ascii="Times New Roman" w:hAnsi="Times New Roman" w:cs="Times New Roman"/>
          <w:sz w:val="18"/>
          <w:szCs w:val="18"/>
        </w:rPr>
        <w:t>0/</w:t>
      </w:r>
      <w:r w:rsidR="00B1661D">
        <w:rPr>
          <w:rFonts w:ascii="Times New Roman" w:hAnsi="Times New Roman" w:cs="Times New Roman"/>
          <w:sz w:val="18"/>
          <w:szCs w:val="18"/>
        </w:rPr>
        <w:t>26</w:t>
      </w:r>
      <w:r w:rsidR="007A6B29" w:rsidRPr="00F43627">
        <w:rPr>
          <w:rFonts w:ascii="Times New Roman" w:hAnsi="Times New Roman" w:cs="Times New Roman"/>
          <w:sz w:val="18"/>
          <w:szCs w:val="18"/>
        </w:rPr>
        <w:t>0</w:t>
      </w:r>
      <w:r w:rsidR="00D27AE7">
        <w:rPr>
          <w:rFonts w:ascii="Times New Roman" w:hAnsi="Times New Roman" w:cs="Times New Roman"/>
          <w:sz w:val="18"/>
          <w:szCs w:val="18"/>
        </w:rPr>
        <w:t xml:space="preserve"> руб.</w:t>
      </w:r>
      <w:r w:rsidR="00B1661D">
        <w:rPr>
          <w:rFonts w:ascii="Times New Roman" w:hAnsi="Times New Roman" w:cs="Times New Roman"/>
          <w:sz w:val="18"/>
          <w:szCs w:val="18"/>
        </w:rPr>
        <w:t>+150 руб. экскурсия</w:t>
      </w:r>
    </w:p>
    <w:p w:rsidR="00D24576" w:rsidRDefault="008E481F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F43627">
        <w:rPr>
          <w:rFonts w:ascii="Times New Roman" w:hAnsi="Times New Roman" w:cs="Times New Roman"/>
          <w:sz w:val="18"/>
          <w:szCs w:val="18"/>
        </w:rPr>
        <w:t>- муз</w:t>
      </w:r>
      <w:r w:rsidR="00E751F3">
        <w:rPr>
          <w:rFonts w:ascii="Times New Roman" w:hAnsi="Times New Roman" w:cs="Times New Roman"/>
          <w:sz w:val="18"/>
          <w:szCs w:val="18"/>
        </w:rPr>
        <w:t xml:space="preserve">ей-заповедник </w:t>
      </w:r>
      <w:proofErr w:type="spellStart"/>
      <w:r w:rsidR="00E751F3">
        <w:rPr>
          <w:rFonts w:ascii="Times New Roman" w:hAnsi="Times New Roman" w:cs="Times New Roman"/>
          <w:sz w:val="18"/>
          <w:szCs w:val="18"/>
        </w:rPr>
        <w:t>Фанагория</w:t>
      </w:r>
      <w:proofErr w:type="spellEnd"/>
      <w:r w:rsidR="00E751F3">
        <w:rPr>
          <w:rFonts w:ascii="Times New Roman" w:hAnsi="Times New Roman" w:cs="Times New Roman"/>
          <w:sz w:val="18"/>
          <w:szCs w:val="18"/>
        </w:rPr>
        <w:t xml:space="preserve"> – 75</w:t>
      </w:r>
      <w:r w:rsidR="00AF4BAE">
        <w:rPr>
          <w:rFonts w:ascii="Times New Roman" w:hAnsi="Times New Roman" w:cs="Times New Roman"/>
          <w:sz w:val="18"/>
          <w:szCs w:val="18"/>
        </w:rPr>
        <w:t>0</w:t>
      </w:r>
      <w:r w:rsidR="00E751F3">
        <w:rPr>
          <w:rFonts w:ascii="Times New Roman" w:hAnsi="Times New Roman" w:cs="Times New Roman"/>
          <w:sz w:val="18"/>
          <w:szCs w:val="18"/>
        </w:rPr>
        <w:t>/500</w:t>
      </w:r>
      <w:bookmarkStart w:id="0" w:name="_GoBack"/>
      <w:bookmarkEnd w:id="0"/>
      <w:r w:rsidR="00AF4BAE">
        <w:rPr>
          <w:rFonts w:ascii="Times New Roman" w:hAnsi="Times New Roman" w:cs="Times New Roman"/>
          <w:sz w:val="18"/>
          <w:szCs w:val="18"/>
        </w:rPr>
        <w:t xml:space="preserve"> руб.</w:t>
      </w:r>
      <w:r w:rsidR="00660E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59C2" w:rsidRDefault="00D659C2" w:rsidP="007A6B29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D24576" w:rsidRPr="007E5414" w:rsidRDefault="00D24576" w:rsidP="005B3FE3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7E5414">
        <w:rPr>
          <w:rFonts w:ascii="Times New Roman" w:hAnsi="Times New Roman" w:cs="Times New Roman"/>
          <w:color w:val="FF0000"/>
          <w:sz w:val="18"/>
          <w:szCs w:val="18"/>
        </w:rPr>
        <w:t>*</w:t>
      </w:r>
      <w:proofErr w:type="gramStart"/>
      <w:r w:rsidRPr="007E5414">
        <w:rPr>
          <w:rFonts w:ascii="Times New Roman" w:hAnsi="Times New Roman" w:cs="Times New Roman"/>
          <w:color w:val="FF0000"/>
          <w:sz w:val="18"/>
          <w:szCs w:val="18"/>
          <w:lang w:val="en-US"/>
        </w:rPr>
        <w:t>C</w:t>
      </w:r>
      <w:proofErr w:type="spellStart"/>
      <w:proofErr w:type="gramEnd"/>
      <w:r w:rsidRPr="007E5414">
        <w:rPr>
          <w:rFonts w:ascii="Times New Roman" w:hAnsi="Times New Roman" w:cs="Times New Roman"/>
          <w:color w:val="FF0000"/>
          <w:sz w:val="18"/>
          <w:szCs w:val="18"/>
        </w:rPr>
        <w:t>тоимость</w:t>
      </w:r>
      <w:proofErr w:type="spellEnd"/>
      <w:r w:rsidRPr="007E5414">
        <w:rPr>
          <w:rFonts w:ascii="Times New Roman" w:hAnsi="Times New Roman" w:cs="Times New Roman"/>
          <w:color w:val="FF0000"/>
          <w:sz w:val="18"/>
          <w:szCs w:val="18"/>
        </w:rPr>
        <w:t xml:space="preserve"> входных билетов может меняться!</w:t>
      </w:r>
    </w:p>
    <w:p w:rsidR="00D461CC" w:rsidRPr="007E5414" w:rsidRDefault="00D461CC" w:rsidP="006D1500">
      <w:pPr>
        <w:ind w:right="-366"/>
        <w:rPr>
          <w:rFonts w:ascii="Times New Roman" w:hAnsi="Times New Roman" w:cs="Times New Roman"/>
          <w:bCs/>
          <w:color w:val="FF0000"/>
          <w:sz w:val="18"/>
          <w:szCs w:val="18"/>
        </w:rPr>
      </w:pPr>
    </w:p>
    <w:sectPr w:rsidR="00D461CC" w:rsidRPr="007E5414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2E" w:rsidRDefault="00271A2E" w:rsidP="000112D1">
      <w:r>
        <w:separator/>
      </w:r>
    </w:p>
  </w:endnote>
  <w:endnote w:type="continuationSeparator" w:id="0">
    <w:p w:rsidR="00271A2E" w:rsidRDefault="00271A2E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3F6A9E" w:rsidRPr="003F6A9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Туристическая компания «СЕЛЕНА»</w:t>
          </w:r>
        </w:p>
        <w:p w:rsidR="003F6A9E" w:rsidRPr="003F6A9E" w:rsidRDefault="003F6A9E" w:rsidP="003F6A9E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350058, Россия, город Краснодар, ул. Ставропольская, 330</w:t>
          </w:r>
        </w:p>
        <w:p w:rsidR="003F6A9E" w:rsidRPr="003F6A9E" w:rsidRDefault="00271A2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hyperlink r:id="rId1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info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@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</w:hyperlink>
          <w:r w:rsidR="003F6A9E" w:rsidRPr="003F6A9E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 xml:space="preserve"> | </w:t>
          </w:r>
          <w:hyperlink r:id="rId2" w:history="1"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www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proofErr w:type="spellStart"/>
            <w:r w:rsidR="003F6A9E" w:rsidRPr="003F6A9E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  <w:proofErr w:type="spellEnd"/>
          </w:hyperlink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r w:rsidRPr="003F6A9E">
            <w:rPr>
              <w:rFonts w:ascii="Century Gothic" w:hAnsi="Century Gothic" w:cs="Times New Roman"/>
              <w:color w:val="943634"/>
              <w:sz w:val="24"/>
              <w:szCs w:val="24"/>
              <w:lang w:val="en-US" w:eastAsia="ru-RU"/>
            </w:rPr>
            <w:t xml:space="preserve">+7 861 233 74 00 |235 85 65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</w:p>
      </w:tc>
      <w:tc>
        <w:tcPr>
          <w:tcW w:w="4065" w:type="dxa"/>
          <w:shd w:val="clear" w:color="auto" w:fill="FFFFFF" w:themeFill="background1"/>
        </w:tcPr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jc w:val="center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                                      </w:t>
          </w:r>
        </w:p>
        <w:p w:rsidR="003F6A9E" w:rsidRPr="003F6A9E" w:rsidRDefault="003F6A9E" w:rsidP="003F6A9E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+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7 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988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 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387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81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27</w:t>
          </w:r>
          <w:r w:rsidRPr="003F6A9E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/ +7 989 837 00 68</w:t>
          </w:r>
        </w:p>
      </w:tc>
    </w:tr>
  </w:tbl>
  <w:p w:rsidR="002560CB" w:rsidRPr="003F6A9E" w:rsidRDefault="002560CB" w:rsidP="003F6A9E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2E" w:rsidRDefault="00271A2E" w:rsidP="000112D1">
      <w:r>
        <w:separator/>
      </w:r>
    </w:p>
  </w:footnote>
  <w:footnote w:type="continuationSeparator" w:id="0">
    <w:p w:rsidR="00271A2E" w:rsidRDefault="00271A2E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CB" w:rsidRDefault="002560CB" w:rsidP="00AF4BAE">
    <w:pPr>
      <w:spacing w:line="240" w:lineRule="auto"/>
      <w:ind w:right="-306"/>
      <w:jc w:val="center"/>
      <w:rPr>
        <w:noProof/>
        <w:lang w:eastAsia="ru-RU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441F2218" wp14:editId="796BD3AC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8A46F56" wp14:editId="175007D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BA5FE1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BA5FE1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gramStart"/>
    <w:r w:rsidR="007A6B29" w:rsidRPr="00BA5FE1">
      <w:rPr>
        <w:rFonts w:ascii="Times New Roman" w:hAnsi="Times New Roman" w:cs="Times New Roman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ТАМАНЬ-АТАМАНЬ</w:t>
    </w:r>
    <w:proofErr w:type="gramEnd"/>
    <w:r w:rsidRPr="00BA5FE1">
      <w:rPr>
        <w:rFonts w:ascii="Times New Roman" w:hAnsi="Times New Roman" w:cs="Times New Roman"/>
        <w:color w:val="9933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A5FE1">
      <w:rPr>
        <w:rFonts w:ascii="Times New Roman" w:hAnsi="Times New Roman" w:cs="Times New Roman"/>
        <w:color w:val="000080"/>
        <w:sz w:val="32"/>
        <w:szCs w:val="32"/>
      </w:rPr>
      <w:br/>
    </w:r>
    <w:r w:rsidR="009C13FE">
      <w:rPr>
        <w:rFonts w:ascii="Times New Roman" w:hAnsi="Times New Roman" w:cs="Times New Roman"/>
      </w:rPr>
      <w:t>(1 день)</w:t>
    </w:r>
    <w:r w:rsidR="00470F1E" w:rsidRPr="00470F1E">
      <w:rPr>
        <w:rFonts w:ascii="Franklin Gothic Medium" w:hAnsi="Franklin Gothic Medium" w:cs="Arial"/>
        <w:noProof/>
        <w:color w:val="003366"/>
        <w:sz w:val="36"/>
        <w:szCs w:val="36"/>
        <w:lang w:eastAsia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</w:p>
  <w:p w:rsidR="00AF4BAE" w:rsidRPr="00AF4BAE" w:rsidRDefault="00AF4BAE" w:rsidP="00AF4BAE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4"/>
        <w:szCs w:val="10"/>
      </w:rPr>
    </w:pPr>
  </w:p>
  <w:p w:rsidR="002560CB" w:rsidRPr="00F3451A" w:rsidRDefault="002560CB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74499586" wp14:editId="45FA2E64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0CB" w:rsidRPr="00202692" w:rsidRDefault="002560C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560CB" w:rsidRPr="00202692" w:rsidRDefault="002560C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D5A7957"/>
    <w:multiLevelType w:val="hybridMultilevel"/>
    <w:tmpl w:val="9634E02A"/>
    <w:lvl w:ilvl="0" w:tplc="04190001">
      <w:start w:val="3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1D12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47531"/>
    <w:rsid w:val="001707FD"/>
    <w:rsid w:val="0017458A"/>
    <w:rsid w:val="001753A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A747D"/>
    <w:rsid w:val="001B0F44"/>
    <w:rsid w:val="001B4837"/>
    <w:rsid w:val="001C2CBB"/>
    <w:rsid w:val="001C2E8D"/>
    <w:rsid w:val="001E718A"/>
    <w:rsid w:val="00202692"/>
    <w:rsid w:val="0020452F"/>
    <w:rsid w:val="00205DD1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71A2E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558B0"/>
    <w:rsid w:val="003660E5"/>
    <w:rsid w:val="003672EB"/>
    <w:rsid w:val="00371FD7"/>
    <w:rsid w:val="003773DE"/>
    <w:rsid w:val="00382DE9"/>
    <w:rsid w:val="00383D1F"/>
    <w:rsid w:val="00385021"/>
    <w:rsid w:val="003901F8"/>
    <w:rsid w:val="003A0AD5"/>
    <w:rsid w:val="003B1192"/>
    <w:rsid w:val="003B5693"/>
    <w:rsid w:val="003E05D1"/>
    <w:rsid w:val="003E0944"/>
    <w:rsid w:val="003E74B3"/>
    <w:rsid w:val="003F5616"/>
    <w:rsid w:val="003F6A9E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92B46"/>
    <w:rsid w:val="00494AF9"/>
    <w:rsid w:val="004C5D10"/>
    <w:rsid w:val="004D0B2E"/>
    <w:rsid w:val="004D188B"/>
    <w:rsid w:val="004D6CD3"/>
    <w:rsid w:val="004E7993"/>
    <w:rsid w:val="004E7E80"/>
    <w:rsid w:val="005006B4"/>
    <w:rsid w:val="00512057"/>
    <w:rsid w:val="00515FE7"/>
    <w:rsid w:val="0053540E"/>
    <w:rsid w:val="0054444C"/>
    <w:rsid w:val="00552E77"/>
    <w:rsid w:val="005704BE"/>
    <w:rsid w:val="005755F5"/>
    <w:rsid w:val="00575E81"/>
    <w:rsid w:val="00576308"/>
    <w:rsid w:val="005818AA"/>
    <w:rsid w:val="00592A4D"/>
    <w:rsid w:val="005A0C58"/>
    <w:rsid w:val="005B3E8A"/>
    <w:rsid w:val="005B3FE3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60E71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50ED"/>
    <w:rsid w:val="00725FD7"/>
    <w:rsid w:val="0072606F"/>
    <w:rsid w:val="00740735"/>
    <w:rsid w:val="0076691F"/>
    <w:rsid w:val="00773F02"/>
    <w:rsid w:val="00775071"/>
    <w:rsid w:val="007872FF"/>
    <w:rsid w:val="007A6B29"/>
    <w:rsid w:val="007C04FF"/>
    <w:rsid w:val="007D17E3"/>
    <w:rsid w:val="007E5414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44B82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E481F"/>
    <w:rsid w:val="008F3E43"/>
    <w:rsid w:val="00904812"/>
    <w:rsid w:val="00917F02"/>
    <w:rsid w:val="009256BE"/>
    <w:rsid w:val="009306FB"/>
    <w:rsid w:val="00936C58"/>
    <w:rsid w:val="00942A76"/>
    <w:rsid w:val="0095053B"/>
    <w:rsid w:val="0095056B"/>
    <w:rsid w:val="00956A6E"/>
    <w:rsid w:val="009656A4"/>
    <w:rsid w:val="009745A4"/>
    <w:rsid w:val="00986C7E"/>
    <w:rsid w:val="00996FA0"/>
    <w:rsid w:val="009971D8"/>
    <w:rsid w:val="009A234D"/>
    <w:rsid w:val="009A2C49"/>
    <w:rsid w:val="009B0CA6"/>
    <w:rsid w:val="009B2248"/>
    <w:rsid w:val="009C099A"/>
    <w:rsid w:val="009C13FE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748C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4BAE"/>
    <w:rsid w:val="00AF699F"/>
    <w:rsid w:val="00B001E3"/>
    <w:rsid w:val="00B0296A"/>
    <w:rsid w:val="00B050E9"/>
    <w:rsid w:val="00B07D17"/>
    <w:rsid w:val="00B1661D"/>
    <w:rsid w:val="00B31758"/>
    <w:rsid w:val="00B40374"/>
    <w:rsid w:val="00B7040E"/>
    <w:rsid w:val="00B736A4"/>
    <w:rsid w:val="00B767A0"/>
    <w:rsid w:val="00B92D94"/>
    <w:rsid w:val="00BA39CB"/>
    <w:rsid w:val="00BA5FE1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4576"/>
    <w:rsid w:val="00D26F76"/>
    <w:rsid w:val="00D27AE7"/>
    <w:rsid w:val="00D33763"/>
    <w:rsid w:val="00D37E8A"/>
    <w:rsid w:val="00D43712"/>
    <w:rsid w:val="00D461CC"/>
    <w:rsid w:val="00D65027"/>
    <w:rsid w:val="00D659C2"/>
    <w:rsid w:val="00D670BD"/>
    <w:rsid w:val="00D74CCE"/>
    <w:rsid w:val="00D7770A"/>
    <w:rsid w:val="00D8002D"/>
    <w:rsid w:val="00D860A3"/>
    <w:rsid w:val="00D91161"/>
    <w:rsid w:val="00D97160"/>
    <w:rsid w:val="00DA4B14"/>
    <w:rsid w:val="00DD29B5"/>
    <w:rsid w:val="00DE6F8F"/>
    <w:rsid w:val="00DF2992"/>
    <w:rsid w:val="00DF33AA"/>
    <w:rsid w:val="00DF349F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751F3"/>
    <w:rsid w:val="00E83844"/>
    <w:rsid w:val="00E83FAD"/>
    <w:rsid w:val="00E96D29"/>
    <w:rsid w:val="00EA6072"/>
    <w:rsid w:val="00EB253B"/>
    <w:rsid w:val="00EC096B"/>
    <w:rsid w:val="00EC3F5E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43627"/>
    <w:rsid w:val="00F55555"/>
    <w:rsid w:val="00F57759"/>
    <w:rsid w:val="00F61B66"/>
    <w:rsid w:val="00F66260"/>
    <w:rsid w:val="00F735B1"/>
    <w:rsid w:val="00F73BF0"/>
    <w:rsid w:val="00F7482D"/>
    <w:rsid w:val="00FA2E16"/>
    <w:rsid w:val="00FA5775"/>
    <w:rsid w:val="00FB130D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3F6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3888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2</cp:revision>
  <cp:lastPrinted>2009-12-31T21:18:00Z</cp:lastPrinted>
  <dcterms:created xsi:type="dcterms:W3CDTF">2026-05-04T07:31:00Z</dcterms:created>
  <dcterms:modified xsi:type="dcterms:W3CDTF">2026-05-04T07:31:00Z</dcterms:modified>
</cp:coreProperties>
</file>